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EC" w:rsidRDefault="00B23BEC" w:rsidP="00533BF9">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Job Listing Sources:</w:t>
      </w:r>
    </w:p>
    <w:p w:rsidR="00533BF9" w:rsidRPr="00B23BEC" w:rsidRDefault="00533BF9" w:rsidP="00B23BEC">
      <w:pPr>
        <w:spacing w:after="0" w:line="240" w:lineRule="auto"/>
        <w:outlineLvl w:val="0"/>
        <w:rPr>
          <w:rFonts w:ascii="Times New Roman" w:eastAsia="Times New Roman" w:hAnsi="Times New Roman" w:cs="Times New Roman"/>
          <w:b/>
          <w:bCs/>
          <w:kern w:val="36"/>
          <w:sz w:val="28"/>
          <w:szCs w:val="28"/>
        </w:rPr>
      </w:pPr>
      <w:r w:rsidRPr="00B23BEC">
        <w:rPr>
          <w:rFonts w:ascii="Times New Roman" w:eastAsia="Times New Roman" w:hAnsi="Times New Roman" w:cs="Times New Roman"/>
          <w:b/>
          <w:bCs/>
          <w:kern w:val="36"/>
          <w:sz w:val="28"/>
          <w:szCs w:val="28"/>
        </w:rPr>
        <w:t>https://www.washingtonea.org/job-opportunities/</w:t>
      </w:r>
    </w:p>
    <w:p w:rsidR="00533BF9" w:rsidRPr="00533BF9" w:rsidRDefault="00533BF9" w:rsidP="00B23BEC">
      <w:pPr>
        <w:spacing w:after="100" w:afterAutospacing="1" w:line="240" w:lineRule="auto"/>
        <w:outlineLvl w:val="0"/>
        <w:rPr>
          <w:rFonts w:ascii="Times New Roman" w:eastAsia="Times New Roman" w:hAnsi="Times New Roman" w:cs="Times New Roman"/>
          <w:b/>
          <w:bCs/>
          <w:kern w:val="36"/>
          <w:sz w:val="28"/>
          <w:szCs w:val="28"/>
        </w:rPr>
      </w:pPr>
      <w:r w:rsidRPr="00533BF9">
        <w:rPr>
          <w:rFonts w:ascii="Times New Roman" w:eastAsia="Times New Roman" w:hAnsi="Times New Roman" w:cs="Times New Roman"/>
          <w:b/>
          <w:bCs/>
          <w:kern w:val="36"/>
          <w:sz w:val="28"/>
          <w:szCs w:val="28"/>
        </w:rPr>
        <w:t xml:space="preserve">Find education jobs in Washington and beyond </w:t>
      </w:r>
    </w:p>
    <w:p w:rsidR="00533BF9" w:rsidRPr="00533BF9" w:rsidRDefault="00533BF9" w:rsidP="00533BF9">
      <w:pPr>
        <w:spacing w:before="100" w:beforeAutospacing="1" w:after="100" w:afterAutospacing="1" w:line="240" w:lineRule="auto"/>
        <w:rPr>
          <w:rFonts w:ascii="Times New Roman" w:eastAsia="Times New Roman" w:hAnsi="Times New Roman" w:cs="Times New Roman"/>
          <w:sz w:val="24"/>
          <w:szCs w:val="24"/>
        </w:rPr>
      </w:pPr>
      <w:r w:rsidRPr="00533BF9">
        <w:rPr>
          <w:rFonts w:ascii="Times New Roman" w:eastAsia="Times New Roman" w:hAnsi="Times New Roman" w:cs="Times New Roman"/>
          <w:sz w:val="24"/>
          <w:szCs w:val="24"/>
        </w:rPr>
        <w:t>If you're looking for a new position in public education — whether certificated, ESP, higher education faculty or administrator — use the resources here to assist in your search.</w:t>
      </w:r>
    </w:p>
    <w:p w:rsidR="00533BF9" w:rsidRPr="00533BF9" w:rsidRDefault="00533BF9" w:rsidP="00533BF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533BF9">
        <w:rPr>
          <w:rFonts w:ascii="Times New Roman" w:eastAsia="Times New Roman" w:hAnsi="Times New Roman" w:cs="Times New Roman"/>
          <w:b/>
          <w:bCs/>
          <w:kern w:val="36"/>
          <w:sz w:val="28"/>
          <w:szCs w:val="28"/>
        </w:rPr>
        <w:t>Openings for educators</w:t>
      </w:r>
    </w:p>
    <w:p w:rsidR="00533BF9" w:rsidRPr="00533BF9" w:rsidRDefault="00533BF9" w:rsidP="00533BF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self" w:history="1">
        <w:r w:rsidRPr="00533BF9">
          <w:rPr>
            <w:rFonts w:ascii="Times New Roman" w:eastAsia="Times New Roman" w:hAnsi="Times New Roman" w:cs="Times New Roman"/>
            <w:color w:val="0000FF"/>
            <w:sz w:val="24"/>
            <w:szCs w:val="24"/>
            <w:u w:val="single"/>
          </w:rPr>
          <w:t>School District Job Postings</w:t>
        </w:r>
      </w:hyperlink>
      <w:r w:rsidRPr="00533B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see </w:t>
      </w:r>
      <w:hyperlink r:id="rId7" w:history="1">
        <w:r w:rsidRPr="00427ADA">
          <w:rPr>
            <w:rStyle w:val="Hyperlink"/>
            <w:rFonts w:ascii="Times New Roman" w:eastAsia="Times New Roman" w:hAnsi="Times New Roman" w:cs="Times New Roman"/>
            <w:sz w:val="24"/>
            <w:szCs w:val="24"/>
          </w:rPr>
          <w:t>www.k12.wa.us/maps/SDmainmap.aspx</w:t>
        </w:r>
      </w:hyperlink>
      <w:r>
        <w:rPr>
          <w:rFonts w:ascii="Times New Roman" w:eastAsia="Times New Roman" w:hAnsi="Times New Roman" w:cs="Times New Roman"/>
          <w:sz w:val="24"/>
          <w:szCs w:val="24"/>
        </w:rPr>
        <w:t>, which includes links to districts and schools websites and maps)</w:t>
      </w:r>
    </w:p>
    <w:p w:rsidR="00533BF9" w:rsidRPr="00533BF9" w:rsidRDefault="00533BF9" w:rsidP="00533BF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533BF9">
          <w:rPr>
            <w:rFonts w:ascii="Times New Roman" w:eastAsia="Times New Roman" w:hAnsi="Times New Roman" w:cs="Times New Roman"/>
            <w:color w:val="0000FF"/>
            <w:sz w:val="24"/>
            <w:szCs w:val="24"/>
            <w:u w:val="single"/>
          </w:rPr>
          <w:t>Washington State Educational Service Districts</w:t>
        </w:r>
      </w:hyperlink>
      <w:r w:rsidRPr="00533BF9">
        <w:rPr>
          <w:rFonts w:ascii="Times New Roman" w:eastAsia="Times New Roman" w:hAnsi="Times New Roman" w:cs="Times New Roman"/>
          <w:sz w:val="24"/>
          <w:szCs w:val="24"/>
        </w:rPr>
        <w:t> — Each ESD provides support to school districts statewide and posts district job openings within their region. Visit the human resources section of each site for job opportunities within that region.</w:t>
      </w:r>
    </w:p>
    <w:p w:rsidR="00533BF9" w:rsidRPr="00533BF9" w:rsidRDefault="00533BF9" w:rsidP="00533BF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self" w:history="1">
        <w:r w:rsidRPr="00533BF9">
          <w:rPr>
            <w:rFonts w:ascii="Times New Roman" w:eastAsia="Times New Roman" w:hAnsi="Times New Roman" w:cs="Times New Roman"/>
            <w:color w:val="0000FF"/>
            <w:sz w:val="24"/>
            <w:szCs w:val="24"/>
            <w:u w:val="single"/>
          </w:rPr>
          <w:t>Community Colleges and Technical Colleges/Regional Colleges and Universities</w:t>
        </w:r>
      </w:hyperlink>
      <w:r w:rsidRPr="00533BF9">
        <w:rPr>
          <w:rFonts w:ascii="Times New Roman" w:eastAsia="Times New Roman" w:hAnsi="Times New Roman" w:cs="Times New Roman"/>
          <w:sz w:val="24"/>
          <w:szCs w:val="24"/>
        </w:rPr>
        <w:t xml:space="preserve"> — Open positions are posted on these sites.</w:t>
      </w:r>
    </w:p>
    <w:p w:rsidR="00533BF9" w:rsidRPr="00533BF9" w:rsidRDefault="00533BF9" w:rsidP="00533BF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533BF9">
          <w:rPr>
            <w:rFonts w:ascii="Times New Roman" w:eastAsia="Times New Roman" w:hAnsi="Times New Roman" w:cs="Times New Roman"/>
            <w:color w:val="0000FF"/>
            <w:sz w:val="24"/>
            <w:szCs w:val="24"/>
            <w:u w:val="single"/>
          </w:rPr>
          <w:t>Office of the Superintendent of Public Instruction</w:t>
        </w:r>
      </w:hyperlink>
      <w:r w:rsidRPr="00533BF9">
        <w:rPr>
          <w:rFonts w:ascii="Times New Roman" w:eastAsia="Times New Roman" w:hAnsi="Times New Roman" w:cs="Times New Roman"/>
          <w:sz w:val="24"/>
          <w:szCs w:val="24"/>
        </w:rPr>
        <w:t> — OSPI supports a wide range of programs PK-12 throughout the state. Certificated, administrative and ESP positions are posted on this site.</w:t>
      </w:r>
    </w:p>
    <w:p w:rsidR="00533BF9" w:rsidRPr="00533BF9" w:rsidRDefault="00533BF9" w:rsidP="00533BF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533BF9">
          <w:rPr>
            <w:rFonts w:ascii="Times New Roman" w:eastAsia="Times New Roman" w:hAnsi="Times New Roman" w:cs="Times New Roman"/>
            <w:color w:val="0000FF"/>
            <w:sz w:val="24"/>
            <w:szCs w:val="24"/>
            <w:u w:val="single"/>
          </w:rPr>
          <w:t>Washington Educator Career Fair</w:t>
        </w:r>
      </w:hyperlink>
      <w:r w:rsidRPr="00533BF9">
        <w:rPr>
          <w:rFonts w:ascii="Times New Roman" w:eastAsia="Times New Roman" w:hAnsi="Times New Roman" w:cs="Times New Roman"/>
          <w:sz w:val="24"/>
          <w:szCs w:val="24"/>
        </w:rPr>
        <w:t> — prospective employees and employers attend this career fair held each year, in the spring. Educators are encouraged to take advantage of this opportunity to talk with Districts and make contacts with the recruiting entities.</w:t>
      </w:r>
    </w:p>
    <w:p w:rsidR="00533BF9" w:rsidRPr="00533BF9" w:rsidRDefault="00533BF9" w:rsidP="00533BF9">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533BF9">
          <w:rPr>
            <w:rFonts w:ascii="Times New Roman" w:eastAsia="Times New Roman" w:hAnsi="Times New Roman" w:cs="Times New Roman"/>
            <w:color w:val="0000FF"/>
            <w:sz w:val="24"/>
            <w:szCs w:val="24"/>
            <w:u w:val="single"/>
          </w:rPr>
          <w:t>Washington State Human Resources</w:t>
        </w:r>
      </w:hyperlink>
      <w:r w:rsidRPr="00533BF9">
        <w:rPr>
          <w:rFonts w:ascii="Times New Roman" w:eastAsia="Times New Roman" w:hAnsi="Times New Roman" w:cs="Times New Roman"/>
          <w:sz w:val="24"/>
          <w:szCs w:val="24"/>
        </w:rPr>
        <w:t> — portal which provides links and information to all jobs within Washington state government.</w:t>
      </w:r>
    </w:p>
    <w:p w:rsidR="00533BF9" w:rsidRPr="00533BF9" w:rsidRDefault="00533BF9" w:rsidP="00533BF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533BF9">
        <w:rPr>
          <w:rFonts w:ascii="Times New Roman" w:eastAsia="Times New Roman" w:hAnsi="Times New Roman" w:cs="Times New Roman"/>
          <w:b/>
          <w:bCs/>
          <w:kern w:val="36"/>
          <w:sz w:val="28"/>
          <w:szCs w:val="28"/>
        </w:rPr>
        <w:t>Positions outside Washington State</w:t>
      </w:r>
    </w:p>
    <w:p w:rsidR="00533BF9" w:rsidRPr="00533BF9" w:rsidRDefault="00533BF9" w:rsidP="00533BF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533BF9">
          <w:rPr>
            <w:rFonts w:ascii="Times New Roman" w:eastAsia="Times New Roman" w:hAnsi="Times New Roman" w:cs="Times New Roman"/>
            <w:color w:val="0000FF"/>
            <w:sz w:val="24"/>
            <w:szCs w:val="24"/>
            <w:u w:val="single"/>
          </w:rPr>
          <w:t>National Education Association</w:t>
        </w:r>
      </w:hyperlink>
      <w:r w:rsidRPr="00533BF9">
        <w:rPr>
          <w:rFonts w:ascii="Times New Roman" w:eastAsia="Times New Roman" w:hAnsi="Times New Roman" w:cs="Times New Roman"/>
          <w:sz w:val="24"/>
          <w:szCs w:val="24"/>
        </w:rPr>
        <w:t> — </w:t>
      </w:r>
      <w:proofErr w:type="gramStart"/>
      <w:r w:rsidRPr="00533BF9">
        <w:rPr>
          <w:rFonts w:ascii="Times New Roman" w:eastAsia="Times New Roman" w:hAnsi="Times New Roman" w:cs="Times New Roman"/>
          <w:sz w:val="24"/>
          <w:szCs w:val="24"/>
        </w:rPr>
        <w:t>The</w:t>
      </w:r>
      <w:proofErr w:type="gramEnd"/>
      <w:r w:rsidRPr="00533BF9">
        <w:rPr>
          <w:rFonts w:ascii="Times New Roman" w:eastAsia="Times New Roman" w:hAnsi="Times New Roman" w:cs="Times New Roman"/>
          <w:sz w:val="24"/>
          <w:szCs w:val="24"/>
        </w:rPr>
        <w:t xml:space="preserve"> nation's largest professional </w:t>
      </w:r>
      <w:proofErr w:type="spellStart"/>
      <w:r w:rsidRPr="00533BF9">
        <w:rPr>
          <w:rFonts w:ascii="Times New Roman" w:eastAsia="Times New Roman" w:hAnsi="Times New Roman" w:cs="Times New Roman"/>
          <w:sz w:val="24"/>
          <w:szCs w:val="24"/>
        </w:rPr>
        <w:t>employee</w:t>
      </w:r>
      <w:proofErr w:type="spellEnd"/>
      <w:r w:rsidRPr="00533BF9">
        <w:rPr>
          <w:rFonts w:ascii="Times New Roman" w:eastAsia="Times New Roman" w:hAnsi="Times New Roman" w:cs="Times New Roman"/>
          <w:sz w:val="24"/>
          <w:szCs w:val="24"/>
        </w:rPr>
        <w:t xml:space="preserve"> organization.</w:t>
      </w:r>
    </w:p>
    <w:p w:rsidR="00533BF9" w:rsidRPr="00533BF9" w:rsidRDefault="00533BF9" w:rsidP="00533BF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533BF9">
          <w:rPr>
            <w:rFonts w:ascii="Times New Roman" w:eastAsia="Times New Roman" w:hAnsi="Times New Roman" w:cs="Times New Roman"/>
            <w:color w:val="0000FF"/>
            <w:sz w:val="24"/>
            <w:szCs w:val="24"/>
            <w:u w:val="single"/>
          </w:rPr>
          <w:t>Search Associates</w:t>
        </w:r>
      </w:hyperlink>
      <w:r w:rsidRPr="00533BF9">
        <w:rPr>
          <w:rFonts w:ascii="Times New Roman" w:eastAsia="Times New Roman" w:hAnsi="Times New Roman" w:cs="Times New Roman"/>
          <w:sz w:val="24"/>
          <w:szCs w:val="24"/>
        </w:rPr>
        <w:t> — Search Associates assists K-12 teachers, counselors, librarians, administrators and interns in finding positions in international schools around the world. There is a required registration fee.</w:t>
      </w:r>
    </w:p>
    <w:p w:rsidR="00533BF9" w:rsidRDefault="00533BF9" w:rsidP="00533BF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533BF9">
          <w:rPr>
            <w:rFonts w:ascii="Times New Roman" w:eastAsia="Times New Roman" w:hAnsi="Times New Roman" w:cs="Times New Roman"/>
            <w:color w:val="0000FF"/>
            <w:sz w:val="24"/>
            <w:szCs w:val="24"/>
            <w:u w:val="single"/>
          </w:rPr>
          <w:t>Teachers-Teachers.com</w:t>
        </w:r>
      </w:hyperlink>
      <w:r w:rsidRPr="00533BF9">
        <w:rPr>
          <w:rFonts w:ascii="Times New Roman" w:eastAsia="Times New Roman" w:hAnsi="Times New Roman" w:cs="Times New Roman"/>
          <w:sz w:val="24"/>
          <w:szCs w:val="24"/>
        </w:rPr>
        <w:t xml:space="preserve"> — </w:t>
      </w:r>
      <w:proofErr w:type="gramStart"/>
      <w:r w:rsidRPr="00533BF9">
        <w:rPr>
          <w:rFonts w:ascii="Times New Roman" w:eastAsia="Times New Roman" w:hAnsi="Times New Roman" w:cs="Times New Roman"/>
          <w:sz w:val="24"/>
          <w:szCs w:val="24"/>
        </w:rPr>
        <w:t>This</w:t>
      </w:r>
      <w:proofErr w:type="gramEnd"/>
      <w:r w:rsidRPr="00533BF9">
        <w:rPr>
          <w:rFonts w:ascii="Times New Roman" w:eastAsia="Times New Roman" w:hAnsi="Times New Roman" w:cs="Times New Roman"/>
          <w:sz w:val="24"/>
          <w:szCs w:val="24"/>
        </w:rPr>
        <w:t xml:space="preserve"> is a free service designed to help educators find teaching, administrative and other related school service positions within the US and internationally.</w:t>
      </w:r>
    </w:p>
    <w:p w:rsidR="00533BF9" w:rsidRPr="00533BF9" w:rsidRDefault="00533BF9" w:rsidP="00533BF9">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other job search websites nationally, but choose wisely before investing time in signing up for more than a couple such as topschooljobs.org</w:t>
      </w:r>
    </w:p>
    <w:p w:rsidR="00B23BEC" w:rsidRPr="00B23BEC" w:rsidRDefault="00B23BEC">
      <w:pPr>
        <w:rPr>
          <w:b/>
          <w:sz w:val="28"/>
          <w:szCs w:val="28"/>
        </w:rPr>
      </w:pPr>
      <w:r w:rsidRPr="00B23BEC">
        <w:rPr>
          <w:b/>
          <w:sz w:val="28"/>
          <w:szCs w:val="28"/>
        </w:rPr>
        <w:t xml:space="preserve">Evergreen’s Career </w:t>
      </w:r>
      <w:proofErr w:type="gramStart"/>
      <w:r w:rsidRPr="00B23BEC">
        <w:rPr>
          <w:b/>
          <w:sz w:val="28"/>
          <w:szCs w:val="28"/>
        </w:rPr>
        <w:t xml:space="preserve">Center </w:t>
      </w:r>
      <w:r>
        <w:rPr>
          <w:b/>
          <w:sz w:val="28"/>
          <w:szCs w:val="28"/>
        </w:rPr>
        <w:t xml:space="preserve"> </w:t>
      </w:r>
      <w:proofErr w:type="gramEnd"/>
      <w:r>
        <w:rPr>
          <w:b/>
          <w:sz w:val="28"/>
          <w:szCs w:val="28"/>
        </w:rPr>
        <w:fldChar w:fldCharType="begin"/>
      </w:r>
      <w:r>
        <w:rPr>
          <w:b/>
          <w:sz w:val="28"/>
          <w:szCs w:val="28"/>
        </w:rPr>
        <w:instrText xml:space="preserve"> HYPERLINK "</w:instrText>
      </w:r>
      <w:r w:rsidRPr="00B23BEC">
        <w:rPr>
          <w:b/>
          <w:sz w:val="28"/>
          <w:szCs w:val="28"/>
        </w:rPr>
        <w:instrText>http://www.evergreen.edu/career/</w:instrText>
      </w:r>
      <w:r>
        <w:rPr>
          <w:b/>
          <w:sz w:val="28"/>
          <w:szCs w:val="28"/>
        </w:rPr>
        <w:instrText xml:space="preserve">" </w:instrText>
      </w:r>
      <w:r>
        <w:rPr>
          <w:b/>
          <w:sz w:val="28"/>
          <w:szCs w:val="28"/>
        </w:rPr>
        <w:fldChar w:fldCharType="separate"/>
      </w:r>
      <w:r w:rsidRPr="00427ADA">
        <w:rPr>
          <w:rStyle w:val="Hyperlink"/>
          <w:b/>
          <w:sz w:val="28"/>
          <w:szCs w:val="28"/>
        </w:rPr>
        <w:t>http://www.evergreen.edu/career/</w:t>
      </w:r>
      <w:r>
        <w:rPr>
          <w:b/>
          <w:sz w:val="28"/>
          <w:szCs w:val="28"/>
        </w:rPr>
        <w:fldChar w:fldCharType="end"/>
      </w:r>
      <w:r>
        <w:rPr>
          <w:b/>
          <w:sz w:val="28"/>
          <w:szCs w:val="28"/>
        </w:rPr>
        <w:t xml:space="preserve"> </w:t>
      </w:r>
      <w:r w:rsidRPr="00B23BEC">
        <w:rPr>
          <w:b/>
          <w:sz w:val="28"/>
          <w:szCs w:val="28"/>
        </w:rPr>
        <w:t xml:space="preserve">LIB 2153  360.867.6193 </w:t>
      </w:r>
      <w:bookmarkStart w:id="0" w:name="_GoBack"/>
      <w:bookmarkEnd w:id="0"/>
    </w:p>
    <w:p w:rsidR="00B23BEC" w:rsidRPr="00B23BEC" w:rsidRDefault="00B23BEC" w:rsidP="00B23BEC">
      <w:pPr>
        <w:spacing w:before="100" w:beforeAutospacing="1" w:after="100" w:afterAutospacing="1" w:line="240" w:lineRule="auto"/>
        <w:rPr>
          <w:rFonts w:ascii="Times New Roman" w:eastAsia="Times New Roman" w:hAnsi="Times New Roman" w:cs="Times New Roman"/>
          <w:sz w:val="24"/>
          <w:szCs w:val="24"/>
        </w:rPr>
      </w:pPr>
      <w:r w:rsidRPr="00B23BEC">
        <w:rPr>
          <w:rFonts w:ascii="Times New Roman" w:eastAsia="Times New Roman" w:hAnsi="Times New Roman" w:cs="Times New Roman"/>
          <w:b/>
          <w:bCs/>
          <w:sz w:val="24"/>
          <w:szCs w:val="24"/>
        </w:rPr>
        <w:t>Office Hours</w:t>
      </w:r>
      <w:proofErr w:type="gramStart"/>
      <w:r w:rsidRPr="00B23BEC">
        <w:rPr>
          <w:rFonts w:ascii="Times New Roman" w:eastAsia="Times New Roman" w:hAnsi="Times New Roman" w:cs="Times New Roman"/>
          <w:sz w:val="24"/>
          <w:szCs w:val="24"/>
        </w:rPr>
        <w:t>:</w:t>
      </w:r>
      <w:proofErr w:type="gramEnd"/>
      <w:r w:rsidRPr="00B23BEC">
        <w:rPr>
          <w:rFonts w:ascii="Times New Roman" w:eastAsia="Times New Roman" w:hAnsi="Times New Roman" w:cs="Times New Roman"/>
          <w:sz w:val="24"/>
          <w:szCs w:val="24"/>
        </w:rPr>
        <w:br/>
        <w:t>Monday through Friday</w:t>
      </w:r>
      <w:r w:rsidRPr="00B23BEC">
        <w:rPr>
          <w:rFonts w:ascii="Times New Roman" w:eastAsia="Times New Roman" w:hAnsi="Times New Roman" w:cs="Times New Roman"/>
          <w:sz w:val="24"/>
          <w:szCs w:val="24"/>
        </w:rPr>
        <w:br/>
        <w:t>8am-5pm</w:t>
      </w:r>
      <w:r w:rsidRPr="00B23BEC">
        <w:rPr>
          <w:rFonts w:ascii="Times New Roman" w:eastAsia="Times New Roman" w:hAnsi="Times New Roman" w:cs="Times New Roman"/>
          <w:sz w:val="24"/>
          <w:szCs w:val="24"/>
        </w:rPr>
        <w:br/>
      </w:r>
      <w:r w:rsidRPr="00B23BEC">
        <w:rPr>
          <w:rFonts w:ascii="Times New Roman" w:eastAsia="Times New Roman" w:hAnsi="Times New Roman" w:cs="Times New Roman"/>
          <w:i/>
          <w:iCs/>
          <w:sz w:val="24"/>
          <w:szCs w:val="24"/>
        </w:rPr>
        <w:t>Please call for an appointment, or come to drop-in hours (listed below)</w:t>
      </w:r>
    </w:p>
    <w:p w:rsidR="00B23BEC" w:rsidRPr="00B23BEC" w:rsidRDefault="00B23BEC" w:rsidP="00B23BEC">
      <w:pPr>
        <w:spacing w:before="100" w:beforeAutospacing="1" w:after="100" w:afterAutospacing="1" w:line="240" w:lineRule="auto"/>
        <w:rPr>
          <w:rFonts w:ascii="Times New Roman" w:eastAsia="Times New Roman" w:hAnsi="Times New Roman" w:cs="Times New Roman"/>
          <w:sz w:val="24"/>
          <w:szCs w:val="24"/>
        </w:rPr>
      </w:pPr>
      <w:r w:rsidRPr="00B23BEC">
        <w:rPr>
          <w:rFonts w:ascii="Times New Roman" w:eastAsia="Times New Roman" w:hAnsi="Times New Roman" w:cs="Times New Roman"/>
          <w:b/>
          <w:bCs/>
          <w:sz w:val="24"/>
          <w:szCs w:val="24"/>
        </w:rPr>
        <w:t>Drop-In Hours</w:t>
      </w:r>
      <w:proofErr w:type="gramStart"/>
      <w:r w:rsidRPr="00B23BEC">
        <w:rPr>
          <w:rFonts w:ascii="Times New Roman" w:eastAsia="Times New Roman" w:hAnsi="Times New Roman" w:cs="Times New Roman"/>
          <w:b/>
          <w:bCs/>
          <w:sz w:val="24"/>
          <w:szCs w:val="24"/>
        </w:rPr>
        <w:t>:</w:t>
      </w:r>
      <w:proofErr w:type="gramEnd"/>
      <w:r w:rsidRPr="00B23BEC">
        <w:rPr>
          <w:rFonts w:ascii="Times New Roman" w:eastAsia="Times New Roman" w:hAnsi="Times New Roman" w:cs="Times New Roman"/>
          <w:sz w:val="24"/>
          <w:szCs w:val="24"/>
        </w:rPr>
        <w:br/>
        <w:t>Monday: 10:00 a.m.- Noon</w:t>
      </w:r>
      <w:r w:rsidRPr="00B23BEC">
        <w:rPr>
          <w:rFonts w:ascii="Times New Roman" w:eastAsia="Times New Roman" w:hAnsi="Times New Roman" w:cs="Times New Roman"/>
          <w:sz w:val="24"/>
          <w:szCs w:val="24"/>
        </w:rPr>
        <w:br/>
        <w:t>Tuesday - Thursday: 2:00 - 4:00 p.m.</w:t>
      </w:r>
    </w:p>
    <w:p w:rsidR="00B23BEC" w:rsidRPr="00B23BEC" w:rsidRDefault="00B23BEC" w:rsidP="00B23BEC">
      <w:pPr>
        <w:spacing w:before="100" w:beforeAutospacing="1" w:after="100" w:afterAutospacing="1" w:line="240" w:lineRule="auto"/>
        <w:rPr>
          <w:rFonts w:ascii="Times New Roman" w:eastAsia="Times New Roman" w:hAnsi="Times New Roman" w:cs="Times New Roman"/>
          <w:sz w:val="24"/>
          <w:szCs w:val="24"/>
        </w:rPr>
      </w:pPr>
      <w:r w:rsidRPr="00B23BEC">
        <w:rPr>
          <w:rFonts w:ascii="Times New Roman" w:eastAsia="Times New Roman" w:hAnsi="Times New Roman" w:cs="Times New Roman"/>
          <w:b/>
          <w:bCs/>
          <w:sz w:val="24"/>
          <w:szCs w:val="24"/>
        </w:rPr>
        <w:t>Evening Hours</w:t>
      </w:r>
      <w:proofErr w:type="gramStart"/>
      <w:r w:rsidRPr="00B23BEC">
        <w:rPr>
          <w:rFonts w:ascii="Times New Roman" w:eastAsia="Times New Roman" w:hAnsi="Times New Roman" w:cs="Times New Roman"/>
          <w:b/>
          <w:bCs/>
          <w:sz w:val="24"/>
          <w:szCs w:val="24"/>
        </w:rPr>
        <w:t>:</w:t>
      </w:r>
      <w:proofErr w:type="gramEnd"/>
      <w:r w:rsidRPr="00B23BEC">
        <w:rPr>
          <w:rFonts w:ascii="Times New Roman" w:eastAsia="Times New Roman" w:hAnsi="Times New Roman" w:cs="Times New Roman"/>
          <w:sz w:val="24"/>
          <w:szCs w:val="24"/>
        </w:rPr>
        <w:br/>
        <w:t>Appointments Monday &amp; Thursday 5:00 - 6:00 p.m.</w:t>
      </w:r>
      <w:r w:rsidRPr="00B23BEC">
        <w:rPr>
          <w:rFonts w:ascii="Times New Roman" w:eastAsia="Times New Roman" w:hAnsi="Times New Roman" w:cs="Times New Roman"/>
          <w:sz w:val="24"/>
          <w:szCs w:val="24"/>
        </w:rPr>
        <w:br/>
        <w:t>Drop-Ins Tuesday &amp; Wednesday 5:00 - 6:00 p.m.</w:t>
      </w:r>
    </w:p>
    <w:sectPr w:rsidR="00B23BEC" w:rsidRPr="00B23BEC" w:rsidSect="00533B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D7B"/>
    <w:multiLevelType w:val="multilevel"/>
    <w:tmpl w:val="D40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456FB"/>
    <w:multiLevelType w:val="multilevel"/>
    <w:tmpl w:val="542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33AC5"/>
    <w:multiLevelType w:val="multilevel"/>
    <w:tmpl w:val="BF2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F9"/>
    <w:rsid w:val="00344C33"/>
    <w:rsid w:val="00533BF9"/>
    <w:rsid w:val="00B23BEC"/>
    <w:rsid w:val="00BC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3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3BF9"/>
    <w:rPr>
      <w:color w:val="0000FF"/>
      <w:u w:val="single"/>
    </w:rPr>
  </w:style>
  <w:style w:type="paragraph" w:styleId="BalloonText">
    <w:name w:val="Balloon Text"/>
    <w:basedOn w:val="Normal"/>
    <w:link w:val="BalloonTextChar"/>
    <w:uiPriority w:val="99"/>
    <w:semiHidden/>
    <w:unhideWhenUsed/>
    <w:rsid w:val="0053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F9"/>
    <w:rPr>
      <w:rFonts w:ascii="Tahoma" w:hAnsi="Tahoma" w:cs="Tahoma"/>
      <w:sz w:val="16"/>
      <w:szCs w:val="16"/>
    </w:rPr>
  </w:style>
  <w:style w:type="character" w:styleId="Strong">
    <w:name w:val="Strong"/>
    <w:basedOn w:val="DefaultParagraphFont"/>
    <w:uiPriority w:val="22"/>
    <w:qFormat/>
    <w:rsid w:val="00B23BEC"/>
    <w:rPr>
      <w:b/>
      <w:bCs/>
    </w:rPr>
  </w:style>
  <w:style w:type="character" w:styleId="Emphasis">
    <w:name w:val="Emphasis"/>
    <w:basedOn w:val="DefaultParagraphFont"/>
    <w:uiPriority w:val="20"/>
    <w:qFormat/>
    <w:rsid w:val="00B23B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3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3BF9"/>
    <w:rPr>
      <w:color w:val="0000FF"/>
      <w:u w:val="single"/>
    </w:rPr>
  </w:style>
  <w:style w:type="paragraph" w:styleId="BalloonText">
    <w:name w:val="Balloon Text"/>
    <w:basedOn w:val="Normal"/>
    <w:link w:val="BalloonTextChar"/>
    <w:uiPriority w:val="99"/>
    <w:semiHidden/>
    <w:unhideWhenUsed/>
    <w:rsid w:val="0053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F9"/>
    <w:rPr>
      <w:rFonts w:ascii="Tahoma" w:hAnsi="Tahoma" w:cs="Tahoma"/>
      <w:sz w:val="16"/>
      <w:szCs w:val="16"/>
    </w:rPr>
  </w:style>
  <w:style w:type="character" w:styleId="Strong">
    <w:name w:val="Strong"/>
    <w:basedOn w:val="DefaultParagraphFont"/>
    <w:uiPriority w:val="22"/>
    <w:qFormat/>
    <w:rsid w:val="00B23BEC"/>
    <w:rPr>
      <w:b/>
      <w:bCs/>
    </w:rPr>
  </w:style>
  <w:style w:type="character" w:styleId="Emphasis">
    <w:name w:val="Emphasis"/>
    <w:basedOn w:val="DefaultParagraphFont"/>
    <w:uiPriority w:val="20"/>
    <w:qFormat/>
    <w:rsid w:val="00B23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14">
      <w:bodyDiv w:val="1"/>
      <w:marLeft w:val="0"/>
      <w:marRight w:val="0"/>
      <w:marTop w:val="0"/>
      <w:marBottom w:val="0"/>
      <w:divBdr>
        <w:top w:val="none" w:sz="0" w:space="0" w:color="auto"/>
        <w:left w:val="none" w:sz="0" w:space="0" w:color="auto"/>
        <w:bottom w:val="none" w:sz="0" w:space="0" w:color="auto"/>
        <w:right w:val="none" w:sz="0" w:space="0" w:color="auto"/>
      </w:divBdr>
      <w:divsChild>
        <w:div w:id="485702727">
          <w:marLeft w:val="0"/>
          <w:marRight w:val="0"/>
          <w:marTop w:val="0"/>
          <w:marBottom w:val="0"/>
          <w:divBdr>
            <w:top w:val="none" w:sz="0" w:space="0" w:color="auto"/>
            <w:left w:val="none" w:sz="0" w:space="0" w:color="auto"/>
            <w:bottom w:val="none" w:sz="0" w:space="0" w:color="auto"/>
            <w:right w:val="none" w:sz="0" w:space="0" w:color="auto"/>
          </w:divBdr>
        </w:div>
      </w:divsChild>
    </w:div>
    <w:div w:id="9287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maps/ESDmap.aspx" TargetMode="External"/><Relationship Id="rId13" Type="http://schemas.openxmlformats.org/officeDocument/2006/relationships/hyperlink" Target="https://neacareers.silkroad.com/" TargetMode="External"/><Relationship Id="rId3" Type="http://schemas.microsoft.com/office/2007/relationships/stylesWithEffects" Target="stylesWithEffects.xml"/><Relationship Id="rId7" Type="http://schemas.openxmlformats.org/officeDocument/2006/relationships/hyperlink" Target="http://www.k12.wa.us/maps/SDmainmap.aspx" TargetMode="External"/><Relationship Id="rId12" Type="http://schemas.openxmlformats.org/officeDocument/2006/relationships/hyperlink" Target="http://www.dop.wa.gov/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ashingtonea.org/school-district-job-pages/" TargetMode="External"/><Relationship Id="rId11" Type="http://schemas.openxmlformats.org/officeDocument/2006/relationships/hyperlink" Target="http://www.wspa.net/educator-fairs" TargetMode="External"/><Relationship Id="rId5" Type="http://schemas.openxmlformats.org/officeDocument/2006/relationships/webSettings" Target="webSettings.xml"/><Relationship Id="rId15" Type="http://schemas.openxmlformats.org/officeDocument/2006/relationships/hyperlink" Target="https://www.teachers-teachers.com/" TargetMode="External"/><Relationship Id="rId10" Type="http://schemas.openxmlformats.org/officeDocument/2006/relationships/hyperlink" Target="http://www.k12.wa.us/employment/default.aspx?printable=true" TargetMode="External"/><Relationship Id="rId4" Type="http://schemas.openxmlformats.org/officeDocument/2006/relationships/settings" Target="settings.xml"/><Relationship Id="rId9" Type="http://schemas.openxmlformats.org/officeDocument/2006/relationships/hyperlink" Target="https://www.washingtonea.org/higher-education-job-opportunities/" TargetMode="External"/><Relationship Id="rId14" Type="http://schemas.openxmlformats.org/officeDocument/2006/relationships/hyperlink" Target="http://www.searchassociates.com/About-Us/About-Search-Associ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2016-01-06T00:48:00Z</cp:lastPrinted>
  <dcterms:created xsi:type="dcterms:W3CDTF">2016-01-06T00:25:00Z</dcterms:created>
  <dcterms:modified xsi:type="dcterms:W3CDTF">2016-01-06T00:52:00Z</dcterms:modified>
</cp:coreProperties>
</file>