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CC" w:rsidRPr="009362CC" w:rsidRDefault="007D7B2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Job Search Advice from Maggie 1/11/17</w:t>
      </w:r>
    </w:p>
    <w:p w:rsidR="009362CC" w:rsidRDefault="004B3F5A">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 </w:t>
      </w:r>
      <w:r w:rsidR="009362CC">
        <w:rPr>
          <w:rFonts w:ascii="Times New Roman" w:eastAsia="Times New Roman" w:hAnsi="Times New Roman" w:cs="Times New Roman"/>
          <w:sz w:val="24"/>
          <w:szCs w:val="24"/>
        </w:rPr>
        <w:t>Visit prospective employers’</w:t>
      </w:r>
      <w:r w:rsidR="009362CC" w:rsidRPr="00893E5D">
        <w:rPr>
          <w:rFonts w:ascii="Times New Roman" w:eastAsia="Times New Roman" w:hAnsi="Times New Roman" w:cs="Times New Roman"/>
          <w:sz w:val="24"/>
          <w:szCs w:val="24"/>
        </w:rPr>
        <w:t xml:space="preserve"> website</w:t>
      </w:r>
      <w:r w:rsidR="009362CC">
        <w:rPr>
          <w:rFonts w:ascii="Times New Roman" w:eastAsia="Times New Roman" w:hAnsi="Times New Roman" w:cs="Times New Roman"/>
          <w:sz w:val="24"/>
          <w:szCs w:val="24"/>
        </w:rPr>
        <w:t>s</w:t>
      </w:r>
      <w:r w:rsidR="009362CC" w:rsidRPr="00893E5D">
        <w:rPr>
          <w:rFonts w:ascii="Times New Roman" w:eastAsia="Times New Roman" w:hAnsi="Times New Roman" w:cs="Times New Roman"/>
          <w:sz w:val="24"/>
          <w:szCs w:val="24"/>
        </w:rPr>
        <w:t xml:space="preserve"> to get a sense of the</w:t>
      </w:r>
      <w:r w:rsidR="009362CC">
        <w:rPr>
          <w:rFonts w:ascii="Times New Roman" w:eastAsia="Times New Roman" w:hAnsi="Times New Roman" w:cs="Times New Roman"/>
          <w:sz w:val="24"/>
          <w:szCs w:val="24"/>
        </w:rPr>
        <w:t xml:space="preserve"> culture of the district and individual schools</w:t>
      </w:r>
      <w:r w:rsidR="009362CC" w:rsidRPr="00893E5D">
        <w:rPr>
          <w:rFonts w:ascii="Times New Roman" w:eastAsia="Times New Roman" w:hAnsi="Times New Roman" w:cs="Times New Roman"/>
          <w:sz w:val="24"/>
          <w:szCs w:val="24"/>
        </w:rPr>
        <w:t xml:space="preserve">. Do they use certain words to describe their values? </w:t>
      </w:r>
      <w:r w:rsidR="009362CC">
        <w:rPr>
          <w:rFonts w:ascii="Times New Roman" w:eastAsia="Times New Roman" w:hAnsi="Times New Roman" w:cs="Times New Roman"/>
          <w:sz w:val="24"/>
          <w:szCs w:val="24"/>
        </w:rPr>
        <w:t>Are they using certain types of curriculum, classroom management strategies, supportive services (such as AVID), etc.? For instance, i</w:t>
      </w:r>
      <w:r w:rsidR="009362CC" w:rsidRPr="00893E5D">
        <w:rPr>
          <w:rFonts w:ascii="Times New Roman" w:eastAsia="Times New Roman" w:hAnsi="Times New Roman" w:cs="Times New Roman"/>
          <w:sz w:val="24"/>
          <w:szCs w:val="24"/>
        </w:rPr>
        <w:t xml:space="preserve">f </w:t>
      </w:r>
      <w:r w:rsidR="009362CC">
        <w:rPr>
          <w:rFonts w:ascii="Times New Roman" w:eastAsia="Times New Roman" w:hAnsi="Times New Roman" w:cs="Times New Roman"/>
          <w:sz w:val="24"/>
          <w:szCs w:val="24"/>
        </w:rPr>
        <w:t xml:space="preserve">a school </w:t>
      </w:r>
      <w:r w:rsidR="009362CC" w:rsidRPr="00893E5D">
        <w:rPr>
          <w:rFonts w:ascii="Times New Roman" w:eastAsia="Times New Roman" w:hAnsi="Times New Roman" w:cs="Times New Roman"/>
          <w:sz w:val="24"/>
          <w:szCs w:val="24"/>
        </w:rPr>
        <w:t>has a professed interest in environmental sustainability, include relevant volunteer wor</w:t>
      </w:r>
      <w:r w:rsidR="009362CC">
        <w:rPr>
          <w:rFonts w:ascii="Times New Roman" w:eastAsia="Times New Roman" w:hAnsi="Times New Roman" w:cs="Times New Roman"/>
          <w:sz w:val="24"/>
          <w:szCs w:val="24"/>
        </w:rPr>
        <w:t xml:space="preserve">k or memberships on your résumé and/or mention in cover letter. </w:t>
      </w:r>
    </w:p>
    <w:p w:rsidR="009362CC" w:rsidRDefault="004B3F5A" w:rsidP="009362CC">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 </w:t>
      </w:r>
      <w:r w:rsidR="009362CC" w:rsidRPr="00893E5D">
        <w:rPr>
          <w:rFonts w:ascii="Times New Roman" w:eastAsia="Times New Roman" w:hAnsi="Times New Roman" w:cs="Times New Roman"/>
          <w:sz w:val="24"/>
          <w:szCs w:val="24"/>
        </w:rPr>
        <w:t xml:space="preserve"> Forget about being creative. Instead, mimic the keywords in the job description as closely as possible.</w:t>
      </w:r>
      <w:r w:rsidR="009362CC">
        <w:rPr>
          <w:rFonts w:ascii="Times New Roman" w:eastAsia="Times New Roman" w:hAnsi="Times New Roman" w:cs="Times New Roman"/>
          <w:sz w:val="24"/>
          <w:szCs w:val="24"/>
        </w:rPr>
        <w:t xml:space="preserve"> Read job postings. Take a piece of paper and make two columns, on right side make a bulleted list of what the employer is looking for and on left side make a list of  your qualities and experiences that fit those requirements. Use this information to guide your cover letter and resume.</w:t>
      </w:r>
    </w:p>
    <w:p w:rsidR="007D7B2F" w:rsidRDefault="007D7B2F" w:rsidP="007D7B2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For cover letter (which could be an email message or other electronic submission), explain your interest in the position and how you found the opening. Promote your experience and accomplishments. Explain how you can be reached and that you have completed the application. If the cover letter is on paper, sign your name legibly. (“From Resume to Teaching Job What You Need to Know”, Mary C. Clement, </w:t>
      </w:r>
      <w:r w:rsidRPr="00B57D41">
        <w:rPr>
          <w:rFonts w:ascii="Times New Roman" w:eastAsia="Times New Roman" w:hAnsi="Times New Roman" w:cs="Times New Roman"/>
          <w:i/>
          <w:sz w:val="24"/>
          <w:szCs w:val="24"/>
        </w:rPr>
        <w:t>Educational Horizons</w:t>
      </w:r>
      <w:r>
        <w:rPr>
          <w:rFonts w:ascii="Times New Roman" w:eastAsia="Times New Roman" w:hAnsi="Times New Roman" w:cs="Times New Roman"/>
          <w:sz w:val="24"/>
          <w:szCs w:val="24"/>
        </w:rPr>
        <w:t>, April/May 2012)</w:t>
      </w:r>
    </w:p>
    <w:p w:rsidR="007D7B2F" w:rsidRDefault="007D7B2F" w:rsidP="007D7B2F">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Consider creating both a paper and on-line portfolio which could include: 1) a lesson plan that went well; 2) a few pages of a unit plan or curriculum map (maybe from edTPA?); 3) a classroom management plan; 4) A letter to parents you sent; 5) a sample of two of student work with all student names removed. If you create an online portfolio, you may list that on your resume. For example, “to see sample lesson plans, PowerPoint presentations, and management plans that I have used, go to </w:t>
      </w:r>
      <w:hyperlink r:id="rId5" w:history="1">
        <w:r w:rsidRPr="002E1E69">
          <w:rPr>
            <w:rStyle w:val="Hyperlink"/>
            <w:rFonts w:ascii="Times New Roman" w:eastAsia="Times New Roman" w:hAnsi="Times New Roman" w:cs="Times New Roman"/>
            <w:sz w:val="24"/>
            <w:szCs w:val="24"/>
          </w:rPr>
          <w:t>www.namofmywepage.com</w:t>
        </w:r>
      </w:hyperlink>
      <w:r>
        <w:rPr>
          <w:rFonts w:ascii="Times New Roman" w:eastAsia="Times New Roman" w:hAnsi="Times New Roman" w:cs="Times New Roman"/>
          <w:sz w:val="24"/>
          <w:szCs w:val="24"/>
        </w:rPr>
        <w:t xml:space="preserve">.” However, you must make sure that no student confidentiality is revealed on your site and no student pictures are posted.  You might have a copy of your paper portfolio to leave with your interviewers. (“From Resume to Teaching Job What You Need to Know”, Mary C. Clement, </w:t>
      </w:r>
      <w:r w:rsidRPr="00B57D41">
        <w:rPr>
          <w:rFonts w:ascii="Times New Roman" w:eastAsia="Times New Roman" w:hAnsi="Times New Roman" w:cs="Times New Roman"/>
          <w:i/>
          <w:sz w:val="24"/>
          <w:szCs w:val="24"/>
        </w:rPr>
        <w:t>Educational Horizons</w:t>
      </w:r>
      <w:r>
        <w:rPr>
          <w:rFonts w:ascii="Times New Roman" w:eastAsia="Times New Roman" w:hAnsi="Times New Roman" w:cs="Times New Roman"/>
          <w:sz w:val="24"/>
          <w:szCs w:val="24"/>
        </w:rPr>
        <w:t>, April/May 2012)</w:t>
      </w:r>
    </w:p>
    <w:p w:rsidR="009362CC" w:rsidRDefault="007D7B2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747C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w:t>
      </w:r>
      <w:r w:rsidR="002747CF">
        <w:rPr>
          <w:rFonts w:ascii="Times New Roman" w:eastAsia="Times New Roman" w:hAnsi="Times New Roman" w:cs="Times New Roman"/>
          <w:sz w:val="24"/>
          <w:szCs w:val="24"/>
        </w:rPr>
        <w:t xml:space="preserve">prepared to provide supporting documents from academic work and test scores (so have paper copies, and scan them so can be uploaded if requested electronically). </w:t>
      </w:r>
      <w:r w:rsidR="00382F80">
        <w:rPr>
          <w:rFonts w:ascii="Times New Roman" w:eastAsia="Times New Roman" w:hAnsi="Times New Roman" w:cs="Times New Roman"/>
          <w:sz w:val="24"/>
          <w:szCs w:val="24"/>
        </w:rPr>
        <w:t xml:space="preserve">Have </w:t>
      </w:r>
      <w:r w:rsidR="009362CC">
        <w:rPr>
          <w:rFonts w:ascii="Times New Roman" w:eastAsia="Times New Roman" w:hAnsi="Times New Roman" w:cs="Times New Roman"/>
          <w:sz w:val="24"/>
          <w:szCs w:val="24"/>
        </w:rPr>
        <w:t>transcript</w:t>
      </w:r>
      <w:r w:rsidR="004B3F5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from all schools </w:t>
      </w:r>
      <w:r w:rsidR="004B3F5A">
        <w:rPr>
          <w:rFonts w:ascii="Times New Roman" w:eastAsia="Times New Roman" w:hAnsi="Times New Roman" w:cs="Times New Roman"/>
          <w:sz w:val="24"/>
          <w:szCs w:val="24"/>
        </w:rPr>
        <w:t xml:space="preserve">during time obtaining BA, after BA, during time in MiT, MiT. </w:t>
      </w:r>
      <w:r w:rsidR="002747CF">
        <w:rPr>
          <w:rFonts w:ascii="Times New Roman" w:eastAsia="Times New Roman" w:hAnsi="Times New Roman" w:cs="Times New Roman"/>
          <w:sz w:val="24"/>
          <w:szCs w:val="24"/>
        </w:rPr>
        <w:t>C</w:t>
      </w:r>
      <w:r w:rsidR="004B3F5A">
        <w:rPr>
          <w:rFonts w:ascii="Times New Roman" w:eastAsia="Times New Roman" w:hAnsi="Times New Roman" w:cs="Times New Roman"/>
          <w:sz w:val="24"/>
          <w:szCs w:val="24"/>
        </w:rPr>
        <w:t xml:space="preserve">heck to see if unofficial </w:t>
      </w:r>
      <w:r w:rsidR="002747CF">
        <w:rPr>
          <w:rFonts w:ascii="Times New Roman" w:eastAsia="Times New Roman" w:hAnsi="Times New Roman" w:cs="Times New Roman"/>
          <w:sz w:val="24"/>
          <w:szCs w:val="24"/>
        </w:rPr>
        <w:t xml:space="preserve">one </w:t>
      </w:r>
      <w:r w:rsidR="004B3F5A">
        <w:rPr>
          <w:rFonts w:ascii="Times New Roman" w:eastAsia="Times New Roman" w:hAnsi="Times New Roman" w:cs="Times New Roman"/>
          <w:sz w:val="24"/>
          <w:szCs w:val="24"/>
        </w:rPr>
        <w:t>OK with the dis</w:t>
      </w:r>
      <w:r w:rsidR="002747CF">
        <w:rPr>
          <w:rFonts w:ascii="Times New Roman" w:eastAsia="Times New Roman" w:hAnsi="Times New Roman" w:cs="Times New Roman"/>
          <w:sz w:val="24"/>
          <w:szCs w:val="24"/>
        </w:rPr>
        <w:t xml:space="preserve">trict at point of application. </w:t>
      </w:r>
      <w:r w:rsidR="004B3F5A">
        <w:rPr>
          <w:rFonts w:ascii="Times New Roman" w:eastAsia="Times New Roman" w:hAnsi="Times New Roman" w:cs="Times New Roman"/>
          <w:sz w:val="24"/>
          <w:szCs w:val="24"/>
        </w:rPr>
        <w:t>Generally officia</w:t>
      </w:r>
      <w:r w:rsidR="002747CF">
        <w:rPr>
          <w:rFonts w:ascii="Times New Roman" w:eastAsia="Times New Roman" w:hAnsi="Times New Roman" w:cs="Times New Roman"/>
          <w:sz w:val="24"/>
          <w:szCs w:val="24"/>
        </w:rPr>
        <w:t>l are required at point of hire</w:t>
      </w:r>
      <w:r w:rsidR="004B3F5A">
        <w:rPr>
          <w:rFonts w:ascii="Times New Roman" w:eastAsia="Times New Roman" w:hAnsi="Times New Roman" w:cs="Times New Roman"/>
          <w:sz w:val="24"/>
          <w:szCs w:val="24"/>
        </w:rPr>
        <w:t>.</w:t>
      </w:r>
      <w:r w:rsidR="00382F80">
        <w:rPr>
          <w:rFonts w:ascii="Times New Roman" w:eastAsia="Times New Roman" w:hAnsi="Times New Roman" w:cs="Times New Roman"/>
          <w:sz w:val="24"/>
          <w:szCs w:val="24"/>
        </w:rPr>
        <w:t xml:space="preserve"> You may </w:t>
      </w:r>
      <w:r w:rsidR="002747CF">
        <w:rPr>
          <w:rFonts w:ascii="Times New Roman" w:eastAsia="Times New Roman" w:hAnsi="Times New Roman" w:cs="Times New Roman"/>
          <w:sz w:val="24"/>
          <w:szCs w:val="24"/>
        </w:rPr>
        <w:t xml:space="preserve">also </w:t>
      </w:r>
      <w:r w:rsidR="00382F80">
        <w:rPr>
          <w:rFonts w:ascii="Times New Roman" w:eastAsia="Times New Roman" w:hAnsi="Times New Roman" w:cs="Times New Roman"/>
          <w:sz w:val="24"/>
          <w:szCs w:val="24"/>
        </w:rPr>
        <w:t xml:space="preserve">be asked to also provide your test score information. While ranking of candidates and hiring decisions are not to be made based on test scores (other than you must have passed required assessments), you still may be asked to provide them (even though they should be on the </w:t>
      </w:r>
      <w:r>
        <w:rPr>
          <w:rFonts w:ascii="Times New Roman" w:eastAsia="Times New Roman" w:hAnsi="Times New Roman" w:cs="Times New Roman"/>
          <w:sz w:val="24"/>
          <w:szCs w:val="24"/>
        </w:rPr>
        <w:t>eCert</w:t>
      </w:r>
      <w:r w:rsidR="00382F80">
        <w:rPr>
          <w:rFonts w:ascii="Times New Roman" w:eastAsia="Times New Roman" w:hAnsi="Times New Roman" w:cs="Times New Roman"/>
          <w:sz w:val="24"/>
          <w:szCs w:val="24"/>
        </w:rPr>
        <w:t xml:space="preserve"> system and accessible to HR offices). So be prepared to also have copies of your WEST</w:t>
      </w:r>
      <w:r w:rsidR="002747CF">
        <w:rPr>
          <w:rFonts w:ascii="Times New Roman" w:eastAsia="Times New Roman" w:hAnsi="Times New Roman" w:cs="Times New Roman"/>
          <w:sz w:val="24"/>
          <w:szCs w:val="24"/>
        </w:rPr>
        <w:t xml:space="preserve">B/SAT/ACT and WESTE/NES tests and edTPA scores. </w:t>
      </w:r>
      <w:r>
        <w:rPr>
          <w:rFonts w:ascii="Times New Roman" w:eastAsia="Times New Roman" w:hAnsi="Times New Roman" w:cs="Times New Roman"/>
          <w:sz w:val="24"/>
          <w:szCs w:val="24"/>
        </w:rPr>
        <w:t>K</w:t>
      </w:r>
      <w:r w:rsidR="002747CF">
        <w:rPr>
          <w:rFonts w:ascii="Times New Roman" w:eastAsia="Times New Roman" w:hAnsi="Times New Roman" w:cs="Times New Roman"/>
          <w:sz w:val="24"/>
          <w:szCs w:val="24"/>
        </w:rPr>
        <w:t>now the actual scores</w:t>
      </w:r>
      <w:r>
        <w:rPr>
          <w:rFonts w:ascii="Times New Roman" w:eastAsia="Times New Roman" w:hAnsi="Times New Roman" w:cs="Times New Roman"/>
          <w:sz w:val="24"/>
          <w:szCs w:val="24"/>
        </w:rPr>
        <w:t>, test name</w:t>
      </w:r>
      <w:r w:rsidR="002747CF">
        <w:rPr>
          <w:rFonts w:ascii="Times New Roman" w:eastAsia="Times New Roman" w:hAnsi="Times New Roman" w:cs="Times New Roman"/>
          <w:sz w:val="24"/>
          <w:szCs w:val="24"/>
        </w:rPr>
        <w:t xml:space="preserve"> and dates.</w:t>
      </w:r>
    </w:p>
    <w:p w:rsidR="00B57D41" w:rsidRDefault="007D7B2F">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2F80">
        <w:rPr>
          <w:rFonts w:ascii="Times New Roman" w:eastAsia="Times New Roman" w:hAnsi="Times New Roman" w:cs="Times New Roman"/>
          <w:sz w:val="24"/>
          <w:szCs w:val="24"/>
        </w:rPr>
        <w:t>. There are some easy templates to help you think about developing answers to interview questions. PAR stands for Problem, Action and Result. For instance, describe your experience with that problem (such as chall</w:t>
      </w:r>
      <w:r>
        <w:rPr>
          <w:rFonts w:ascii="Times New Roman" w:eastAsia="Times New Roman" w:hAnsi="Times New Roman" w:cs="Times New Roman"/>
          <w:sz w:val="24"/>
          <w:szCs w:val="24"/>
        </w:rPr>
        <w:t xml:space="preserve">enging parent), action you took, </w:t>
      </w:r>
      <w:r w:rsidR="00382F80">
        <w:rPr>
          <w:rFonts w:ascii="Times New Roman" w:eastAsia="Times New Roman" w:hAnsi="Times New Roman" w:cs="Times New Roman"/>
          <w:sz w:val="24"/>
          <w:szCs w:val="24"/>
        </w:rPr>
        <w:t>and result of the action including what you learned. Another guide is STAR which stands for Situation, Task, Action and Result.</w:t>
      </w:r>
      <w:r w:rsidR="00382F80" w:rsidRPr="00382F80">
        <w:rPr>
          <w:rFonts w:ascii="Times New Roman" w:eastAsia="Times New Roman" w:hAnsi="Times New Roman" w:cs="Times New Roman"/>
          <w:sz w:val="24"/>
          <w:szCs w:val="24"/>
        </w:rPr>
        <w:t xml:space="preserve"> </w:t>
      </w:r>
      <w:r w:rsidR="00382F80">
        <w:rPr>
          <w:rFonts w:ascii="Times New Roman" w:eastAsia="Times New Roman" w:hAnsi="Times New Roman" w:cs="Times New Roman"/>
          <w:sz w:val="24"/>
          <w:szCs w:val="24"/>
        </w:rPr>
        <w:t xml:space="preserve">(“From Resume to Teaching Job What You Need to Know”, Mary C. Clement, </w:t>
      </w:r>
      <w:r w:rsidR="00382F80" w:rsidRPr="00B57D41">
        <w:rPr>
          <w:rFonts w:ascii="Times New Roman" w:eastAsia="Times New Roman" w:hAnsi="Times New Roman" w:cs="Times New Roman"/>
          <w:i/>
          <w:sz w:val="24"/>
          <w:szCs w:val="24"/>
        </w:rPr>
        <w:t>Educational Horizons</w:t>
      </w:r>
      <w:r w:rsidR="004A6C3C">
        <w:rPr>
          <w:rFonts w:ascii="Times New Roman" w:eastAsia="Times New Roman" w:hAnsi="Times New Roman" w:cs="Times New Roman"/>
          <w:sz w:val="24"/>
          <w:szCs w:val="24"/>
        </w:rPr>
        <w:t>, April/May 2012</w:t>
      </w:r>
    </w:p>
    <w:p w:rsidR="007D7B2F" w:rsidRDefault="007D7B2F" w:rsidP="007D7B2F">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Research salary data at districts and understand that the district HR office makes the determination of your salary placement after hire based on their collection of your transcripts and assessment of your credits and the negotiated salaries for the district (guided by the state chart but can be different). </w:t>
      </w:r>
      <w:r>
        <w:rPr>
          <w:rFonts w:ascii="Times New Roman" w:eastAsia="Times New Roman" w:hAnsi="Times New Roman" w:cs="Times New Roman"/>
          <w:sz w:val="24"/>
          <w:szCs w:val="24"/>
        </w:rPr>
        <w:t xml:space="preserve">State schedule at: </w:t>
      </w:r>
      <w:bookmarkStart w:id="0" w:name="_GoBack"/>
      <w:bookmarkEnd w:id="0"/>
      <w:r w:rsidRPr="007D7B2F">
        <w:rPr>
          <w:rFonts w:ascii="Times New Roman" w:eastAsia="Times New Roman" w:hAnsi="Times New Roman" w:cs="Times New Roman"/>
          <w:sz w:val="24"/>
          <w:szCs w:val="24"/>
        </w:rPr>
        <w:t>http://www.k12.wa.us/LegisGov/SalaryAllocations.aspx</w:t>
      </w:r>
    </w:p>
    <w:sectPr w:rsidR="007D7B2F" w:rsidSect="004A6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CC"/>
    <w:rsid w:val="002747CF"/>
    <w:rsid w:val="00382F80"/>
    <w:rsid w:val="003D0B50"/>
    <w:rsid w:val="004A6C3C"/>
    <w:rsid w:val="004B3F5A"/>
    <w:rsid w:val="00753AE7"/>
    <w:rsid w:val="007D7B2F"/>
    <w:rsid w:val="00931110"/>
    <w:rsid w:val="009362CC"/>
    <w:rsid w:val="00B5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D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mofmywepa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cp:lastPrinted>2017-01-11T19:46:00Z</cp:lastPrinted>
  <dcterms:created xsi:type="dcterms:W3CDTF">2017-01-11T17:16:00Z</dcterms:created>
  <dcterms:modified xsi:type="dcterms:W3CDTF">2017-01-11T19:47:00Z</dcterms:modified>
</cp:coreProperties>
</file>