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668">
              <w:rPr>
                <w:rFonts w:ascii="Times New Roman" w:hAnsi="Times New Roman" w:cs="Times New Roman"/>
                <w:sz w:val="24"/>
                <w:szCs w:val="24"/>
              </w:rPr>
              <w:t>Wayne Olson Stauffer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0668">
              <w:rPr>
                <w:rFonts w:ascii="Times New Roman" w:hAnsi="Times New Roman" w:cs="Times New Roman"/>
                <w:sz w:val="24"/>
                <w:szCs w:val="24"/>
              </w:rPr>
              <w:t>English Language Arts; Middle Level Humanities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10BAF"/>
    <w:rsid w:val="00254036"/>
    <w:rsid w:val="00303E7F"/>
    <w:rsid w:val="003143DA"/>
    <w:rsid w:val="00321FCE"/>
    <w:rsid w:val="00365AE7"/>
    <w:rsid w:val="003967D0"/>
    <w:rsid w:val="003A0C58"/>
    <w:rsid w:val="003D0343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60668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B46B-F530-4980-9241-D89CC62F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2013-06-11T20:43:00Z</cp:lastPrinted>
  <dcterms:created xsi:type="dcterms:W3CDTF">2013-06-11T20:42:00Z</dcterms:created>
  <dcterms:modified xsi:type="dcterms:W3CDTF">2013-06-11T20:44:00Z</dcterms:modified>
</cp:coreProperties>
</file>