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A45A25">
              <w:rPr>
                <w:rFonts w:ascii="Times New Roman" w:hAnsi="Times New Roman" w:cs="Times New Roman"/>
                <w:sz w:val="24"/>
                <w:szCs w:val="24"/>
              </w:rPr>
              <w:t>Heather A Claiborne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A45A25">
              <w:rPr>
                <w:rFonts w:ascii="Times New Roman" w:hAnsi="Times New Roman" w:cs="Times New Roman"/>
                <w:sz w:val="24"/>
                <w:szCs w:val="24"/>
              </w:rPr>
              <w:t>Middle Level Science; Earth and Space Science</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45A25"/>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C7130"/>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14BF1-429B-4EFF-9928-C18E32D1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2015-06-10T23:22:00Z</dcterms:created>
  <dcterms:modified xsi:type="dcterms:W3CDTF">2015-06-10T23:22:00Z</dcterms:modified>
</cp:coreProperties>
</file>