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BD34E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BD34EB">
              <w:rPr>
                <w:rFonts w:ascii="Arial" w:hAnsi="Arial" w:cs="Arial"/>
                <w:b/>
              </w:rPr>
              <w:t>Catalina Jeanne Kenevan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BD34E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  <w:r w:rsidR="00BD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#435041R</w:t>
            </w:r>
            <w:bookmarkStart w:id="0" w:name="_GoBack"/>
            <w:bookmarkEnd w:id="0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BD34E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34EB">
              <w:rPr>
                <w:rFonts w:ascii="Times New Roman" w:hAnsi="Times New Roman" w:cs="Times New Roman"/>
                <w:sz w:val="24"/>
                <w:szCs w:val="24"/>
              </w:rPr>
              <w:t>Social Studies; History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9808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34EB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/14                                  </w:t>
            </w:r>
            <w:r w:rsidR="00BD34EB"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24ACC"/>
    <w:rsid w:val="00030AD3"/>
    <w:rsid w:val="00052DBF"/>
    <w:rsid w:val="00067B5B"/>
    <w:rsid w:val="00072197"/>
    <w:rsid w:val="00087E48"/>
    <w:rsid w:val="000963BE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00C29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37C81"/>
    <w:rsid w:val="00B4423D"/>
    <w:rsid w:val="00B561ED"/>
    <w:rsid w:val="00B6670D"/>
    <w:rsid w:val="00B9524E"/>
    <w:rsid w:val="00BA3035"/>
    <w:rsid w:val="00BC4819"/>
    <w:rsid w:val="00BD29FA"/>
    <w:rsid w:val="00BD34EB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6963-E1E3-4857-B442-16ECA46E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2014-06-24T23:13:00Z</cp:lastPrinted>
  <dcterms:created xsi:type="dcterms:W3CDTF">2014-06-24T23:11:00Z</dcterms:created>
  <dcterms:modified xsi:type="dcterms:W3CDTF">2014-06-24T23:13:00Z</dcterms:modified>
</cp:coreProperties>
</file>