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76" w:rsidRDefault="0030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</w:t>
      </w:r>
      <w:proofErr w:type="spellStart"/>
      <w:r w:rsidR="00BA44AA">
        <w:rPr>
          <w:rFonts w:ascii="Times New Roman" w:hAnsi="Times New Roman" w:cs="Times New Roman"/>
          <w:sz w:val="24"/>
          <w:szCs w:val="24"/>
        </w:rPr>
        <w:t>Workplan</w:t>
      </w:r>
      <w:proofErr w:type="spellEnd"/>
      <w:r w:rsidR="00BA44AA">
        <w:rPr>
          <w:rFonts w:ascii="Times New Roman" w:hAnsi="Times New Roman" w:cs="Times New Roman"/>
          <w:sz w:val="24"/>
          <w:szCs w:val="24"/>
        </w:rPr>
        <w:t xml:space="preserve"> AY 19-20</w:t>
      </w:r>
    </w:p>
    <w:p w:rsidR="00BA44AA" w:rsidRDefault="00BA4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Craw</w:t>
      </w: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3A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Curriculum revision</w:t>
      </w: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Faculty communication and collaboration</w:t>
      </w: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Enhancing flexibility and accessibility for MPA program</w:t>
      </w: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Cohort system</w:t>
      </w: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Defining core curriculum</w:t>
      </w: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Defining tracks and concentrations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Review Tribal Governance program</w:t>
      </w: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AE" w:rsidRDefault="003033AE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AE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Advancement/Billy Frank Chair in PA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Evaluating student recruitment strategy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Assessment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 Develop student learning assessment plan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 Develop diversity plan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 Student survey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--- Annual MPA program report 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Review MPA student handbook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Consider/develop MPA faculty handbook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Develop applied research and technical outreach projects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Develop graduate assistantships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Update MPA program website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Develop alumni mobilization plan: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 Advisory board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 Alumni-student event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 Newsletter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Investigate NASPAA accreditation process</w:t>
      </w:r>
    </w:p>
    <w:p w:rsidR="00844CD9" w:rsidRDefault="00844CD9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7" w:rsidRDefault="003A5EF7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Gauge interest in MPA student organization/RSO</w:t>
      </w:r>
    </w:p>
    <w:p w:rsidR="003C7975" w:rsidRDefault="003C7975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9" w:rsidRPr="003033AE" w:rsidRDefault="003C7975" w:rsidP="0030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Assess market for graduate certificate program(s)</w:t>
      </w:r>
      <w:bookmarkStart w:id="0" w:name="_GoBack"/>
      <w:bookmarkEnd w:id="0"/>
    </w:p>
    <w:sectPr w:rsidR="00844CD9" w:rsidRPr="0030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FB7"/>
    <w:multiLevelType w:val="hybridMultilevel"/>
    <w:tmpl w:val="C9B26298"/>
    <w:lvl w:ilvl="0" w:tplc="19A06A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028DB"/>
    <w:multiLevelType w:val="hybridMultilevel"/>
    <w:tmpl w:val="985A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AA"/>
    <w:rsid w:val="003033AE"/>
    <w:rsid w:val="003A5EF7"/>
    <w:rsid w:val="003C7975"/>
    <w:rsid w:val="005A3076"/>
    <w:rsid w:val="00844CD9"/>
    <w:rsid w:val="00B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Craw</dc:creator>
  <cp:lastModifiedBy>Mike Craw</cp:lastModifiedBy>
  <cp:revision>5</cp:revision>
  <dcterms:created xsi:type="dcterms:W3CDTF">2019-06-24T23:17:00Z</dcterms:created>
  <dcterms:modified xsi:type="dcterms:W3CDTF">2019-06-24T23:56:00Z</dcterms:modified>
</cp:coreProperties>
</file>