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460C1" w14:textId="77777777" w:rsidR="00775ACC" w:rsidRPr="004C41ED" w:rsidRDefault="00775ACC" w:rsidP="00793217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4C41ED">
        <w:rPr>
          <w:rFonts w:asciiTheme="minorHAnsi" w:hAnsiTheme="minorHAnsi" w:cstheme="minorHAnsi"/>
          <w:sz w:val="22"/>
          <w:szCs w:val="22"/>
        </w:rPr>
        <w:t>The Evergreen State College</w:t>
      </w:r>
    </w:p>
    <w:p w14:paraId="44C0BD8E" w14:textId="77777777" w:rsidR="00775ACC" w:rsidRPr="004C41ED" w:rsidRDefault="00775ACC" w:rsidP="004C41E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4C41ED">
        <w:rPr>
          <w:rFonts w:asciiTheme="minorHAnsi" w:hAnsiTheme="minorHAnsi" w:cstheme="minorHAnsi"/>
          <w:sz w:val="22"/>
          <w:szCs w:val="22"/>
        </w:rPr>
        <w:t>Position Description</w:t>
      </w:r>
    </w:p>
    <w:p w14:paraId="3134CABA" w14:textId="77777777" w:rsidR="00775ACC" w:rsidRPr="004C41ED" w:rsidRDefault="00775ACC" w:rsidP="004C41ED">
      <w:pPr>
        <w:spacing w:after="0" w:line="240" w:lineRule="auto"/>
        <w:jc w:val="center"/>
        <w:rPr>
          <w:rFonts w:cstheme="minorHAnsi"/>
          <w:b/>
        </w:rPr>
      </w:pPr>
    </w:p>
    <w:p w14:paraId="515208C0" w14:textId="11491280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Date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565C40">
        <w:rPr>
          <w:rFonts w:cstheme="minorHAnsi"/>
        </w:rPr>
        <w:t>August</w:t>
      </w:r>
      <w:r w:rsidR="00AA5921" w:rsidRPr="004C41ED">
        <w:rPr>
          <w:rFonts w:cstheme="minorHAnsi"/>
        </w:rPr>
        <w:t xml:space="preserve"> 2019</w:t>
      </w:r>
    </w:p>
    <w:p w14:paraId="53269D05" w14:textId="1C107F6D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Position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AA5921" w:rsidRPr="004C41ED">
        <w:rPr>
          <w:rFonts w:cstheme="minorHAnsi"/>
        </w:rPr>
        <w:t>Office Assistant 2</w:t>
      </w:r>
    </w:p>
    <w:p w14:paraId="0B62988B" w14:textId="4009C286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Organization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AA5921" w:rsidRPr="004C41ED">
        <w:rPr>
          <w:rFonts w:cstheme="minorHAnsi"/>
        </w:rPr>
        <w:t>Master in Public Administration (MPA) Program</w:t>
      </w:r>
    </w:p>
    <w:p w14:paraId="6082CA29" w14:textId="77777777" w:rsidR="00775ACC" w:rsidRPr="004C41ED" w:rsidRDefault="00775ACC" w:rsidP="001F0EE1">
      <w:pPr>
        <w:spacing w:after="0" w:line="240" w:lineRule="auto"/>
        <w:ind w:left="1800" w:hanging="1800"/>
        <w:rPr>
          <w:rFonts w:cstheme="minorHAnsi"/>
        </w:rPr>
      </w:pPr>
      <w:r w:rsidRPr="004C41ED">
        <w:rPr>
          <w:rFonts w:cstheme="minorHAnsi"/>
          <w:b/>
        </w:rPr>
        <w:t>Location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AA5921" w:rsidRPr="004C41ED">
        <w:rPr>
          <w:rFonts w:cstheme="minorHAnsi"/>
        </w:rPr>
        <w:t>Lab 1, Room 3019</w:t>
      </w:r>
    </w:p>
    <w:p w14:paraId="1492738B" w14:textId="60234310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Incumbent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proofErr w:type="spellStart"/>
      <w:r w:rsidR="00565C40">
        <w:rPr>
          <w:rFonts w:cstheme="minorHAnsi"/>
        </w:rPr>
        <w:t>Dhara</w:t>
      </w:r>
      <w:proofErr w:type="spellEnd"/>
      <w:r w:rsidR="00565C40">
        <w:rPr>
          <w:rFonts w:cstheme="minorHAnsi"/>
        </w:rPr>
        <w:t xml:space="preserve"> Katz</w:t>
      </w:r>
    </w:p>
    <w:p w14:paraId="51675D82" w14:textId="13208A0F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Position #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AA5921" w:rsidRPr="004C41ED">
        <w:rPr>
          <w:rFonts w:cstheme="minorHAnsi"/>
        </w:rPr>
        <w:t>4117</w:t>
      </w:r>
    </w:p>
    <w:p w14:paraId="057B1F0B" w14:textId="625D300C" w:rsidR="00775ACC" w:rsidRPr="004C41ED" w:rsidRDefault="00775ACC" w:rsidP="004C41ED">
      <w:pPr>
        <w:spacing w:after="0" w:line="240" w:lineRule="auto"/>
        <w:ind w:left="1800" w:hanging="1800"/>
        <w:rPr>
          <w:rFonts w:cstheme="minorHAnsi"/>
          <w:b/>
        </w:rPr>
      </w:pPr>
      <w:r w:rsidRPr="004C41ED">
        <w:rPr>
          <w:rFonts w:cstheme="minorHAnsi"/>
          <w:b/>
        </w:rPr>
        <w:t>Reports to</w:t>
      </w:r>
      <w:r w:rsidRPr="004C41ED">
        <w:rPr>
          <w:rFonts w:cstheme="minorHAnsi"/>
        </w:rPr>
        <w:t>:</w:t>
      </w:r>
      <w:r w:rsidRPr="004C41ED">
        <w:rPr>
          <w:rFonts w:cstheme="minorHAnsi"/>
        </w:rPr>
        <w:tab/>
      </w:r>
      <w:r w:rsidR="00AA5921" w:rsidRPr="004C41ED">
        <w:rPr>
          <w:rFonts w:cstheme="minorHAnsi"/>
        </w:rPr>
        <w:t>Director, Master in Public Administration</w:t>
      </w:r>
    </w:p>
    <w:p w14:paraId="5F62A22A" w14:textId="77777777" w:rsidR="00775ACC" w:rsidRPr="004C41ED" w:rsidRDefault="00775ACC" w:rsidP="004C41ED">
      <w:pPr>
        <w:spacing w:after="0" w:line="240" w:lineRule="auto"/>
        <w:rPr>
          <w:rFonts w:cstheme="minorHAnsi"/>
        </w:rPr>
      </w:pPr>
    </w:p>
    <w:p w14:paraId="65F415CC" w14:textId="77777777" w:rsidR="006E76DE" w:rsidRPr="004C41ED" w:rsidRDefault="006E76DE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C41ED">
        <w:rPr>
          <w:rFonts w:asciiTheme="minorHAnsi" w:hAnsiTheme="minorHAnsi" w:cstheme="minorHAnsi"/>
          <w:sz w:val="22"/>
          <w:szCs w:val="22"/>
        </w:rPr>
        <w:t>Special Note</w:t>
      </w:r>
    </w:p>
    <w:p w14:paraId="5FF52C91" w14:textId="2B7B3775" w:rsidR="006E76DE" w:rsidRPr="008C4647" w:rsidRDefault="00AA5921" w:rsidP="006E76DE">
      <w:pPr>
        <w:spacing w:after="0" w:line="240" w:lineRule="auto"/>
        <w:rPr>
          <w:rFonts w:cstheme="minorHAnsi"/>
        </w:rPr>
      </w:pPr>
      <w:r w:rsidRPr="008C4647">
        <w:rPr>
          <w:rFonts w:eastAsia="Times New Roman" w:cstheme="minorHAnsi"/>
        </w:rPr>
        <w:t>This is a half-time</w:t>
      </w:r>
      <w:r w:rsidRPr="008C4647">
        <w:rPr>
          <w:rFonts w:cstheme="minorHAnsi"/>
        </w:rPr>
        <w:t xml:space="preserve"> (20 hour per week), overtime-eligible</w:t>
      </w:r>
      <w:r w:rsidRPr="008C4647">
        <w:rPr>
          <w:rFonts w:eastAsia="Times New Roman" w:cstheme="minorHAnsi"/>
        </w:rPr>
        <w:t xml:space="preserve"> position </w:t>
      </w:r>
      <w:r w:rsidRPr="008C4647">
        <w:rPr>
          <w:rFonts w:cstheme="minorHAnsi"/>
        </w:rPr>
        <w:t>in the Master in Public Administration (MPA) Program on the Olympia Campus of The Evergreen State College. This is a cyclic position working 11 months per year with July off (health care benefits paid year round).</w:t>
      </w:r>
    </w:p>
    <w:p w14:paraId="5BBBA15F" w14:textId="77777777" w:rsidR="006E76DE" w:rsidRPr="004C41ED" w:rsidRDefault="006E76DE" w:rsidP="001F0EE1">
      <w:pPr>
        <w:spacing w:after="0" w:line="240" w:lineRule="auto"/>
        <w:rPr>
          <w:rFonts w:cstheme="minorHAnsi"/>
          <w:b/>
        </w:rPr>
      </w:pPr>
    </w:p>
    <w:p w14:paraId="482AAC87" w14:textId="77777777" w:rsidR="00775ACC" w:rsidRPr="004C41ED" w:rsidRDefault="00775ACC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C41ED">
        <w:rPr>
          <w:rFonts w:asciiTheme="minorHAnsi" w:hAnsiTheme="minorHAnsi" w:cstheme="minorHAnsi"/>
          <w:sz w:val="22"/>
          <w:szCs w:val="22"/>
        </w:rPr>
        <w:t>Position Purpose</w:t>
      </w:r>
    </w:p>
    <w:p w14:paraId="282989EA" w14:textId="6919E0D3" w:rsidR="00775ACC" w:rsidRPr="004C41ED" w:rsidRDefault="00AA5921" w:rsidP="004C41ED">
      <w:p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This position provides clerical support to the MPA program staff, faculty, students, and prospective students to support the administrative efficiency of the program</w:t>
      </w:r>
      <w:r w:rsidR="009F5F70" w:rsidRPr="004C41ED">
        <w:rPr>
          <w:rFonts w:cstheme="minorHAnsi"/>
        </w:rPr>
        <w:t xml:space="preserve">. The incumbent performs </w:t>
      </w:r>
      <w:r w:rsidRPr="004C41ED">
        <w:rPr>
          <w:rFonts w:cstheme="minorHAnsi"/>
        </w:rPr>
        <w:t>record-keeping, updat</w:t>
      </w:r>
      <w:r w:rsidR="009F5F70" w:rsidRPr="004C41ED">
        <w:rPr>
          <w:rFonts w:cstheme="minorHAnsi"/>
        </w:rPr>
        <w:t>es</w:t>
      </w:r>
      <w:r w:rsidRPr="004C41ED">
        <w:rPr>
          <w:rFonts w:cstheme="minorHAnsi"/>
        </w:rPr>
        <w:t xml:space="preserve"> and track</w:t>
      </w:r>
      <w:r w:rsidR="009F5F70" w:rsidRPr="004C41ED">
        <w:rPr>
          <w:rFonts w:cstheme="minorHAnsi"/>
        </w:rPr>
        <w:t>s</w:t>
      </w:r>
      <w:r w:rsidRPr="004C41ED">
        <w:rPr>
          <w:rFonts w:cstheme="minorHAnsi"/>
        </w:rPr>
        <w:t xml:space="preserve"> information, and assis</w:t>
      </w:r>
      <w:r w:rsidR="009F5F70" w:rsidRPr="004C41ED">
        <w:rPr>
          <w:rFonts w:cstheme="minorHAnsi"/>
        </w:rPr>
        <w:t>ts</w:t>
      </w:r>
      <w:r w:rsidRPr="004C41ED">
        <w:rPr>
          <w:rFonts w:cstheme="minorHAnsi"/>
        </w:rPr>
        <w:t xml:space="preserve"> in all aspects of the flow of information. Other responsibilities include updating the website and online catalog and event planning support and attendance. This position reports to the Director, MPA.</w:t>
      </w:r>
    </w:p>
    <w:p w14:paraId="5C9CABCD" w14:textId="77777777" w:rsidR="00B44B23" w:rsidRPr="004C41ED" w:rsidRDefault="00B44B23" w:rsidP="001F0EE1">
      <w:pPr>
        <w:spacing w:after="0" w:line="240" w:lineRule="auto"/>
        <w:rPr>
          <w:rFonts w:cstheme="minorHAnsi"/>
        </w:rPr>
      </w:pPr>
    </w:p>
    <w:p w14:paraId="0177B07E" w14:textId="77777777" w:rsidR="00775ACC" w:rsidRPr="004C41ED" w:rsidRDefault="00775ACC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C41ED">
        <w:rPr>
          <w:rFonts w:asciiTheme="minorHAnsi" w:hAnsiTheme="minorHAnsi" w:cstheme="minorHAnsi"/>
          <w:sz w:val="22"/>
          <w:szCs w:val="22"/>
        </w:rPr>
        <w:t>Essential Functions</w:t>
      </w:r>
    </w:p>
    <w:p w14:paraId="67BA7D28" w14:textId="7DDC2548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 xml:space="preserve">Update </w:t>
      </w:r>
      <w:r w:rsidR="00181F4A" w:rsidRPr="004C41ED">
        <w:rPr>
          <w:rFonts w:cstheme="minorHAnsi"/>
        </w:rPr>
        <w:t xml:space="preserve">Banner with </w:t>
      </w:r>
      <w:r w:rsidRPr="004C41ED">
        <w:rPr>
          <w:rFonts w:cstheme="minorHAnsi"/>
        </w:rPr>
        <w:t xml:space="preserve">current student and prospective student information. </w:t>
      </w:r>
    </w:p>
    <w:p w14:paraId="786047E3" w14:textId="41A9808F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 xml:space="preserve">Follow up on prospective student emails, phone calls, and inquiries in </w:t>
      </w:r>
      <w:r w:rsidR="000A347A" w:rsidRPr="004C41ED">
        <w:rPr>
          <w:rFonts w:cstheme="minorHAnsi"/>
        </w:rPr>
        <w:t>CRM (</w:t>
      </w:r>
      <w:r w:rsidRPr="004C41ED">
        <w:rPr>
          <w:rFonts w:cstheme="minorHAnsi"/>
        </w:rPr>
        <w:t>Radius</w:t>
      </w:r>
      <w:r w:rsidR="000A347A" w:rsidRPr="004C41ED">
        <w:rPr>
          <w:rFonts w:cstheme="minorHAnsi"/>
        </w:rPr>
        <w:t>)</w:t>
      </w:r>
      <w:r w:rsidRPr="004C41ED">
        <w:rPr>
          <w:rFonts w:cstheme="minorHAnsi"/>
        </w:rPr>
        <w:t xml:space="preserve"> by answering routine questions and providing basic information</w:t>
      </w:r>
      <w:r w:rsidR="000A347A" w:rsidRPr="004C41ED">
        <w:rPr>
          <w:rFonts w:cstheme="minorHAnsi"/>
        </w:rPr>
        <w:t>; route inquiries as necessary</w:t>
      </w:r>
      <w:r w:rsidRPr="004C41ED">
        <w:rPr>
          <w:rFonts w:cstheme="minorHAnsi"/>
        </w:rPr>
        <w:t>.</w:t>
      </w:r>
    </w:p>
    <w:p w14:paraId="20B2CB66" w14:textId="233AD391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Us</w:t>
      </w:r>
      <w:r w:rsidR="000A347A" w:rsidRPr="004C41ED">
        <w:rPr>
          <w:rFonts w:cstheme="minorHAnsi"/>
        </w:rPr>
        <w:t>e Radius</w:t>
      </w:r>
      <w:r w:rsidRPr="004C41ED">
        <w:rPr>
          <w:rFonts w:cstheme="minorHAnsi"/>
        </w:rPr>
        <w:t xml:space="preserve"> to look up applicant data</w:t>
      </w:r>
      <w:r w:rsidR="00181F4A" w:rsidRPr="004C41ED">
        <w:rPr>
          <w:rFonts w:cstheme="minorHAnsi"/>
        </w:rPr>
        <w:t>,</w:t>
      </w:r>
      <w:r w:rsidRPr="004C41ED">
        <w:rPr>
          <w:rFonts w:cstheme="minorHAnsi"/>
        </w:rPr>
        <w:t xml:space="preserve"> such as name and contact information.</w:t>
      </w:r>
    </w:p>
    <w:p w14:paraId="0631CC51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Enter prospective student contact information in Radius.</w:t>
      </w:r>
    </w:p>
    <w:p w14:paraId="3F78051C" w14:textId="008240C4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Create, maintain</w:t>
      </w:r>
      <w:r w:rsidR="000A347A" w:rsidRPr="004C41ED">
        <w:rPr>
          <w:rFonts w:cstheme="minorHAnsi"/>
        </w:rPr>
        <w:t>,</w:t>
      </w:r>
      <w:r w:rsidRPr="004C41ED">
        <w:rPr>
          <w:rFonts w:cstheme="minorHAnsi"/>
        </w:rPr>
        <w:t xml:space="preserve"> and archive student paper files as needed.</w:t>
      </w:r>
    </w:p>
    <w:p w14:paraId="7A68DA29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Review files at the end of the year to remove and refile graduates.</w:t>
      </w:r>
    </w:p>
    <w:p w14:paraId="238652AE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Look up student academic progress information and update the appropriate files.</w:t>
      </w:r>
    </w:p>
    <w:p w14:paraId="731E9362" w14:textId="0BE8739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Assist staff and faculty with alumni relations projects</w:t>
      </w:r>
      <w:r w:rsidR="000A347A" w:rsidRPr="004C41ED">
        <w:rPr>
          <w:rFonts w:cstheme="minorHAnsi"/>
        </w:rPr>
        <w:t>,</w:t>
      </w:r>
      <w:r w:rsidRPr="004C41ED">
        <w:rPr>
          <w:rFonts w:cstheme="minorHAnsi"/>
        </w:rPr>
        <w:t xml:space="preserve"> including alumni outreach and engagement through email, phone, and in-person interactions, updating alumni information, and assisting with alumni networking events, mentorship activities, etc.</w:t>
      </w:r>
    </w:p>
    <w:p w14:paraId="7708FCF3" w14:textId="1B0DA334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Perform some communications and social media tasks</w:t>
      </w:r>
      <w:r w:rsidR="000A347A" w:rsidRPr="004C41ED">
        <w:rPr>
          <w:rFonts w:cstheme="minorHAnsi"/>
        </w:rPr>
        <w:t>,</w:t>
      </w:r>
      <w:r w:rsidRPr="004C41ED">
        <w:rPr>
          <w:rFonts w:cstheme="minorHAnsi"/>
        </w:rPr>
        <w:t xml:space="preserve"> such as posting content to MPA blog and social media outlets, assisting MPA Director with Annual Report, </w:t>
      </w:r>
      <w:r w:rsidR="000A347A" w:rsidRPr="004C41ED">
        <w:rPr>
          <w:rFonts w:cstheme="minorHAnsi"/>
        </w:rPr>
        <w:t xml:space="preserve">and </w:t>
      </w:r>
      <w:r w:rsidRPr="004C41ED">
        <w:rPr>
          <w:rFonts w:cstheme="minorHAnsi"/>
        </w:rPr>
        <w:t>help</w:t>
      </w:r>
      <w:r w:rsidR="000A347A" w:rsidRPr="004C41ED">
        <w:rPr>
          <w:rFonts w:cstheme="minorHAnsi"/>
        </w:rPr>
        <w:t>ing</w:t>
      </w:r>
      <w:r w:rsidRPr="004C41ED">
        <w:rPr>
          <w:rFonts w:cstheme="minorHAnsi"/>
        </w:rPr>
        <w:t xml:space="preserve"> MPA Assistant Directors </w:t>
      </w:r>
      <w:r w:rsidR="000A347A" w:rsidRPr="004C41ED">
        <w:rPr>
          <w:rFonts w:cstheme="minorHAnsi"/>
        </w:rPr>
        <w:t>with weekly student newsletter.</w:t>
      </w:r>
    </w:p>
    <w:p w14:paraId="2EDCFB47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 xml:space="preserve">Manage MPA course information: </w:t>
      </w:r>
    </w:p>
    <w:p w14:paraId="6EA09627" w14:textId="753AB19E" w:rsidR="00AA5921" w:rsidRPr="004C41ED" w:rsidRDefault="00AA5921" w:rsidP="004C41ED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Update course schedule every quarter and as needed and p</w:t>
      </w:r>
      <w:r w:rsidR="000A347A" w:rsidRPr="004C41ED">
        <w:rPr>
          <w:rFonts w:cstheme="minorHAnsi"/>
        </w:rPr>
        <w:t>ost updates to the MPA website.</w:t>
      </w:r>
    </w:p>
    <w:p w14:paraId="21AD3B53" w14:textId="67BCEF49" w:rsidR="00AA5921" w:rsidRPr="004C41ED" w:rsidRDefault="000A347A" w:rsidP="004C41ED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Request classroom space.</w:t>
      </w:r>
    </w:p>
    <w:p w14:paraId="0DC99B06" w14:textId="77777777" w:rsidR="00AA5921" w:rsidRPr="004C41ED" w:rsidRDefault="00AA5921" w:rsidP="004C41ED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Request syllabi and course descriptions from faculty and post them online.</w:t>
      </w:r>
    </w:p>
    <w:p w14:paraId="0A4CEDAE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Help facilitate special student registration by acting as the contact person for students, faculty, and Registration.</w:t>
      </w:r>
    </w:p>
    <w:p w14:paraId="4446DE0A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Assemble and mail packets to prospective students.</w:t>
      </w:r>
    </w:p>
    <w:p w14:paraId="6DC0F774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Assist adjunct faculty regarding keys, classroom locations, photocopying, etc.</w:t>
      </w:r>
    </w:p>
    <w:p w14:paraId="1EE20478" w14:textId="395F509A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4C41ED">
        <w:rPr>
          <w:rFonts w:cstheme="minorHAnsi"/>
        </w:rPr>
        <w:t>Provide support for MPA events such as Hooding Ceremony, New Student Orientation, academic fairs, symposia</w:t>
      </w:r>
      <w:r w:rsidR="000A347A" w:rsidRPr="004C41ED">
        <w:rPr>
          <w:rFonts w:cstheme="minorHAnsi"/>
        </w:rPr>
        <w:t>,</w:t>
      </w:r>
      <w:r w:rsidRPr="004C41ED">
        <w:rPr>
          <w:rFonts w:cstheme="minorHAnsi"/>
        </w:rPr>
        <w:t xml:space="preserve"> and other events including schedule space, reserve equipment, order catering, create program and name tags, etc.</w:t>
      </w:r>
    </w:p>
    <w:p w14:paraId="5FD235A6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Implement and tally Annual MPA Student Surve</w:t>
      </w:r>
      <w:bookmarkStart w:id="0" w:name="_GoBack"/>
      <w:bookmarkEnd w:id="0"/>
      <w:r w:rsidRPr="004C41ED">
        <w:rPr>
          <w:rFonts w:cstheme="minorHAnsi"/>
        </w:rPr>
        <w:t>y.</w:t>
      </w:r>
    </w:p>
    <w:p w14:paraId="1E611B24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lastRenderedPageBreak/>
        <w:t>Make photocopies.</w:t>
      </w:r>
    </w:p>
    <w:p w14:paraId="0E5AF4E5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Run errands.</w:t>
      </w:r>
    </w:p>
    <w:p w14:paraId="5271AD3D" w14:textId="77777777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Order office supplies.</w:t>
      </w:r>
    </w:p>
    <w:p w14:paraId="6E0FD1E7" w14:textId="5E80F7CA" w:rsidR="00AA5921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Schedule meetings for MPA staff and faculty</w:t>
      </w:r>
      <w:r w:rsidR="000A347A" w:rsidRPr="004C41ED">
        <w:rPr>
          <w:rFonts w:cstheme="minorHAnsi"/>
        </w:rPr>
        <w:t>.</w:t>
      </w:r>
    </w:p>
    <w:p w14:paraId="6FF47577" w14:textId="77777777" w:rsidR="00775ACC" w:rsidRPr="004C41ED" w:rsidRDefault="00AA5921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C41ED">
        <w:rPr>
          <w:rFonts w:cstheme="minorHAnsi"/>
        </w:rPr>
        <w:t>Other duties as assigned.</w:t>
      </w:r>
    </w:p>
    <w:p w14:paraId="104B3B76" w14:textId="77777777" w:rsidR="00775ACC" w:rsidRPr="004C41ED" w:rsidRDefault="00775ACC" w:rsidP="001F0EE1">
      <w:pPr>
        <w:spacing w:after="0" w:line="240" w:lineRule="auto"/>
        <w:rPr>
          <w:rFonts w:cstheme="minorHAnsi"/>
        </w:rPr>
      </w:pPr>
    </w:p>
    <w:p w14:paraId="3134E0A1" w14:textId="5634AB25" w:rsidR="00775ACC" w:rsidRPr="006C12BA" w:rsidRDefault="00775ACC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C12BA">
        <w:rPr>
          <w:rFonts w:asciiTheme="minorHAnsi" w:hAnsiTheme="minorHAnsi" w:cstheme="minorHAnsi"/>
          <w:sz w:val="22"/>
          <w:szCs w:val="22"/>
        </w:rPr>
        <w:t>Knowledge, Skills, and Abilities</w:t>
      </w:r>
    </w:p>
    <w:p w14:paraId="549A5442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Excellent interpersonal communication, public relations, and customer service skills both in person, over the phone, and by email.</w:t>
      </w:r>
    </w:p>
    <w:p w14:paraId="3F9F44AA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work under pressure and handle multiple tasks requiring a high degree of accuracy and attention to detail in a highly distracting, open office environment.</w:t>
      </w:r>
    </w:p>
    <w:p w14:paraId="5C19FBAF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remain knowledgeable about the curriculum and the campus to be able to answer and redirect a high number of contacts on a daily basis.</w:t>
      </w:r>
    </w:p>
    <w:p w14:paraId="6BD93ED0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Knowledge of higher education in general and specifically what is available regarding Evergreen courses and programs.</w:t>
      </w:r>
    </w:p>
    <w:p w14:paraId="084BB464" w14:textId="36E6BA7B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work effectively with diverse groups and individuals</w:t>
      </w:r>
      <w:r w:rsidR="000A347A" w:rsidRPr="006C12BA">
        <w:rPr>
          <w:rFonts w:cstheme="minorHAnsi"/>
        </w:rPr>
        <w:t>,</w:t>
      </w:r>
      <w:r w:rsidRPr="006C12BA">
        <w:rPr>
          <w:rFonts w:cstheme="minorHAnsi"/>
        </w:rPr>
        <w:t xml:space="preserve"> including students, staff, faculty, and the public.</w:t>
      </w:r>
    </w:p>
    <w:p w14:paraId="5B54197F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Excellent awareness for and sensitivity to social and cultural diversity.</w:t>
      </w:r>
    </w:p>
    <w:p w14:paraId="44630DAE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work as a member of a team.</w:t>
      </w:r>
    </w:p>
    <w:p w14:paraId="04BDC363" w14:textId="2A79DE7B" w:rsidR="00F47E6D" w:rsidRPr="006C12BA" w:rsidRDefault="00F47E6D" w:rsidP="00F47E6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Excellent skill and ability with computers and programs, including Microsoft Office, Banner, Radius, WordPress, website updating program, and room scheduling program; ability to learn new programs as needed.</w:t>
      </w:r>
    </w:p>
    <w:p w14:paraId="2C704BEC" w14:textId="4FEE519D" w:rsidR="009F5F70" w:rsidRPr="006C12BA" w:rsidRDefault="009F5F70" w:rsidP="00F47E6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enter data quickly and with a high degree of accuracy.</w:t>
      </w:r>
    </w:p>
    <w:p w14:paraId="6B1D6F9A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maintain confidentiality of student records.</w:t>
      </w:r>
    </w:p>
    <w:p w14:paraId="634F631A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 xml:space="preserve">Ability to perform work on a computer for extended periods and operate standard office equipment. </w:t>
      </w:r>
    </w:p>
    <w:p w14:paraId="7799B588" w14:textId="29A949F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create, organize</w:t>
      </w:r>
      <w:r w:rsidR="00181F4A" w:rsidRPr="006C12BA">
        <w:rPr>
          <w:rFonts w:cstheme="minorHAnsi"/>
        </w:rPr>
        <w:t>,</w:t>
      </w:r>
      <w:r w:rsidRPr="006C12BA">
        <w:rPr>
          <w:rFonts w:cstheme="minorHAnsi"/>
        </w:rPr>
        <w:t xml:space="preserve"> and maintain electronic and paper files.</w:t>
      </w:r>
    </w:p>
    <w:p w14:paraId="5ED6217C" w14:textId="7777777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manage time effectively and work independently.</w:t>
      </w:r>
    </w:p>
    <w:p w14:paraId="57CF6E48" w14:textId="5E8759A7" w:rsidR="009F5F70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</w:t>
      </w:r>
      <w:r w:rsidR="00181F4A" w:rsidRPr="006C12BA">
        <w:rPr>
          <w:rFonts w:cstheme="minorHAnsi"/>
        </w:rPr>
        <w:t>ty to move boxes of recruitment/</w:t>
      </w:r>
      <w:r w:rsidRPr="006C12BA">
        <w:rPr>
          <w:rFonts w:cstheme="minorHAnsi"/>
        </w:rPr>
        <w:t>print materials,</w:t>
      </w:r>
      <w:r w:rsidR="00181F4A" w:rsidRPr="006C12BA">
        <w:rPr>
          <w:rFonts w:cstheme="minorHAnsi"/>
        </w:rPr>
        <w:t xml:space="preserve"> office supplies, etc.</w:t>
      </w:r>
      <w:r w:rsidRPr="006C12BA">
        <w:rPr>
          <w:rFonts w:cstheme="minorHAnsi"/>
        </w:rPr>
        <w:t xml:space="preserve"> often weighing up to 25 pounds.</w:t>
      </w:r>
    </w:p>
    <w:p w14:paraId="4BC6B0FF" w14:textId="77777777" w:rsidR="00B44B23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Ability to work some evenings and/or weekends.</w:t>
      </w:r>
    </w:p>
    <w:p w14:paraId="2081159C" w14:textId="77777777" w:rsidR="00775ACC" w:rsidRPr="006C12BA" w:rsidRDefault="00775ACC" w:rsidP="001F0EE1">
      <w:pPr>
        <w:spacing w:after="0" w:line="240" w:lineRule="auto"/>
        <w:rPr>
          <w:rFonts w:cstheme="minorHAnsi"/>
        </w:rPr>
      </w:pPr>
    </w:p>
    <w:p w14:paraId="1326B586" w14:textId="77777777" w:rsidR="00B44B23" w:rsidRPr="006C12BA" w:rsidRDefault="00B44B23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C12BA">
        <w:rPr>
          <w:rFonts w:asciiTheme="minorHAnsi" w:hAnsiTheme="minorHAnsi" w:cstheme="minorHAnsi"/>
          <w:sz w:val="22"/>
          <w:szCs w:val="22"/>
        </w:rPr>
        <w:t>Desired Qualifications</w:t>
      </w:r>
    </w:p>
    <w:p w14:paraId="4F0EA3D4" w14:textId="74D5F075" w:rsidR="00B44B23" w:rsidRPr="006C12BA" w:rsidRDefault="009F5F70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One year of experience working in an office environment with frequent public contact.</w:t>
      </w:r>
    </w:p>
    <w:p w14:paraId="4E76A466" w14:textId="46EA1DF9" w:rsidR="004C41ED" w:rsidRPr="006C12BA" w:rsidRDefault="004C41ED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Experience working with faculty and students in an educational setting.</w:t>
      </w:r>
    </w:p>
    <w:p w14:paraId="7FAFE729" w14:textId="77777777" w:rsidR="00B44B23" w:rsidRPr="006C12BA" w:rsidRDefault="00B44B23" w:rsidP="001F0EE1">
      <w:pPr>
        <w:spacing w:after="0" w:line="240" w:lineRule="auto"/>
        <w:rPr>
          <w:rFonts w:cstheme="minorHAnsi"/>
        </w:rPr>
      </w:pPr>
    </w:p>
    <w:p w14:paraId="1A44065C" w14:textId="77777777" w:rsidR="00775ACC" w:rsidRPr="006C12BA" w:rsidRDefault="00775ACC" w:rsidP="0079321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C12BA">
        <w:rPr>
          <w:rFonts w:asciiTheme="minorHAnsi" w:hAnsiTheme="minorHAnsi" w:cstheme="minorHAnsi"/>
          <w:sz w:val="22"/>
          <w:szCs w:val="22"/>
        </w:rPr>
        <w:t>Conditions of Employment</w:t>
      </w:r>
    </w:p>
    <w:p w14:paraId="54268F0C" w14:textId="77777777" w:rsidR="00181F4A" w:rsidRPr="006C12BA" w:rsidRDefault="00181F4A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Must provide proof of identity and employment eligibility within three days of beginning work.</w:t>
      </w:r>
    </w:p>
    <w:p w14:paraId="664A9813" w14:textId="77777777" w:rsidR="00181F4A" w:rsidRPr="006C12BA" w:rsidRDefault="00181F4A" w:rsidP="00181F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This position is part of a bargaining unit and covered by a collective bargaining agreement.</w:t>
      </w:r>
    </w:p>
    <w:p w14:paraId="70E7EAA7" w14:textId="18CA4CEA" w:rsidR="00181F4A" w:rsidRPr="006C12BA" w:rsidRDefault="00181F4A" w:rsidP="004C41ED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C12BA">
        <w:rPr>
          <w:rFonts w:cstheme="minorHAnsi"/>
        </w:rPr>
        <w:t>Must be able to work some evenings and/or weekends.</w:t>
      </w:r>
    </w:p>
    <w:sectPr w:rsidR="00181F4A" w:rsidRPr="006C12BA" w:rsidSect="008C4647">
      <w:footerReference w:type="default" r:id="rId7"/>
      <w:pgSz w:w="12240" w:h="15840"/>
      <w:pgMar w:top="1080" w:right="1080" w:bottom="1080" w:left="1080" w:header="720" w:footer="44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0382" w14:textId="77777777" w:rsidR="00FF3FE4" w:rsidRDefault="00FF3FE4" w:rsidP="00E219A2">
      <w:pPr>
        <w:spacing w:after="0" w:line="240" w:lineRule="auto"/>
      </w:pPr>
      <w:r>
        <w:separator/>
      </w:r>
    </w:p>
  </w:endnote>
  <w:endnote w:type="continuationSeparator" w:id="0">
    <w:p w14:paraId="364DCD94" w14:textId="77777777" w:rsidR="00FF3FE4" w:rsidRDefault="00FF3FE4" w:rsidP="00E219A2">
      <w:pPr>
        <w:spacing w:after="0" w:line="240" w:lineRule="auto"/>
      </w:pPr>
      <w:r>
        <w:continuationSeparator/>
      </w:r>
    </w:p>
  </w:endnote>
  <w:endnote w:type="continuationNotice" w:id="1">
    <w:p w14:paraId="30174ED4" w14:textId="77777777" w:rsidR="00FF3FE4" w:rsidRDefault="00FF3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E949" w14:textId="58A6105F" w:rsidR="00A11171" w:rsidRPr="004C41ED" w:rsidRDefault="00360158" w:rsidP="004C41ED">
    <w:pPr>
      <w:pStyle w:val="Footer"/>
      <w:tabs>
        <w:tab w:val="clear" w:pos="4320"/>
        <w:tab w:val="clear" w:pos="8640"/>
        <w:tab w:val="right" w:pos="10080"/>
      </w:tabs>
      <w:rPr>
        <w:sz w:val="22"/>
      </w:rPr>
    </w:pPr>
    <w:r w:rsidRPr="002F4FD0">
      <w:rPr>
        <w:rFonts w:asciiTheme="minorHAnsi" w:hAnsiTheme="minorHAnsi" w:cstheme="minorHAnsi"/>
        <w:sz w:val="22"/>
        <w:szCs w:val="22"/>
      </w:rPr>
      <w:fldChar w:fldCharType="begin"/>
    </w:r>
    <w:r w:rsidRPr="002F4FD0">
      <w:rPr>
        <w:rFonts w:asciiTheme="minorHAnsi" w:hAnsiTheme="minorHAnsi" w:cstheme="minorHAnsi"/>
        <w:sz w:val="22"/>
        <w:szCs w:val="22"/>
      </w:rPr>
      <w:instrText xml:space="preserve"> FILENAME \p </w:instrText>
    </w:r>
    <w:r w:rsidRPr="002F4FD0">
      <w:rPr>
        <w:rFonts w:asciiTheme="minorHAnsi" w:hAnsiTheme="minorHAnsi" w:cstheme="minorHAnsi"/>
        <w:sz w:val="22"/>
        <w:szCs w:val="22"/>
      </w:rPr>
      <w:fldChar w:fldCharType="separate"/>
    </w:r>
    <w:r w:rsidR="00426A95">
      <w:rPr>
        <w:rFonts w:asciiTheme="minorHAnsi" w:hAnsiTheme="minorHAnsi" w:cstheme="minorHAnsi"/>
        <w:noProof/>
        <w:sz w:val="22"/>
        <w:szCs w:val="22"/>
      </w:rPr>
      <w:t>O:\CLASSIFICATION\JOB DESCRIPTIONS\Classified Job Descriptions\Student and Academic Life\Office Assistant 2 - MPA 4117\Office Assistant 2 - MPA 4117 A</w:t>
    </w:r>
    <w:r w:rsidR="00565C40">
      <w:rPr>
        <w:rFonts w:asciiTheme="minorHAnsi" w:hAnsiTheme="minorHAnsi" w:cstheme="minorHAnsi"/>
        <w:noProof/>
        <w:sz w:val="22"/>
        <w:szCs w:val="22"/>
      </w:rPr>
      <w:t>ugust</w:t>
    </w:r>
    <w:r w:rsidR="00426A95">
      <w:rPr>
        <w:rFonts w:asciiTheme="minorHAnsi" w:hAnsiTheme="minorHAnsi" w:cstheme="minorHAnsi"/>
        <w:noProof/>
        <w:sz w:val="22"/>
        <w:szCs w:val="22"/>
      </w:rPr>
      <w:t xml:space="preserve"> 2019.docx</w:t>
    </w:r>
    <w:r w:rsidRPr="002F4FD0">
      <w:rPr>
        <w:rFonts w:asciiTheme="minorHAnsi" w:hAnsiTheme="minorHAnsi" w:cstheme="minorHAnsi"/>
        <w:sz w:val="22"/>
        <w:szCs w:val="22"/>
      </w:rPr>
      <w:fldChar w:fldCharType="end"/>
    </w:r>
    <w:r w:rsidRPr="002F4FD0">
      <w:rPr>
        <w:rFonts w:asciiTheme="minorHAnsi" w:hAnsiTheme="minorHAnsi" w:cstheme="minorHAnsi"/>
        <w:sz w:val="22"/>
        <w:szCs w:val="22"/>
      </w:rPr>
      <w:tab/>
      <w:t xml:space="preserve">Page </w:t>
    </w:r>
    <w:r w:rsidRPr="002F4FD0">
      <w:rPr>
        <w:rFonts w:asciiTheme="minorHAnsi" w:hAnsiTheme="minorHAnsi" w:cstheme="minorHAnsi"/>
        <w:sz w:val="22"/>
        <w:szCs w:val="22"/>
      </w:rPr>
      <w:fldChar w:fldCharType="begin"/>
    </w:r>
    <w:r w:rsidRPr="002F4FD0">
      <w:rPr>
        <w:rFonts w:asciiTheme="minorHAnsi" w:hAnsiTheme="minorHAnsi" w:cstheme="minorHAnsi"/>
        <w:sz w:val="22"/>
        <w:szCs w:val="22"/>
      </w:rPr>
      <w:instrText xml:space="preserve"> PAGE </w:instrText>
    </w:r>
    <w:r w:rsidRPr="002F4FD0">
      <w:rPr>
        <w:rFonts w:asciiTheme="minorHAnsi" w:hAnsiTheme="minorHAnsi" w:cstheme="minorHAnsi"/>
        <w:sz w:val="22"/>
        <w:szCs w:val="22"/>
      </w:rPr>
      <w:fldChar w:fldCharType="separate"/>
    </w:r>
    <w:r w:rsidR="00565C40">
      <w:rPr>
        <w:rFonts w:asciiTheme="minorHAnsi" w:hAnsiTheme="minorHAnsi" w:cstheme="minorHAnsi"/>
        <w:noProof/>
        <w:sz w:val="22"/>
        <w:szCs w:val="22"/>
      </w:rPr>
      <w:t>2</w:t>
    </w:r>
    <w:r w:rsidRPr="002F4FD0">
      <w:rPr>
        <w:rFonts w:asciiTheme="minorHAnsi" w:hAnsiTheme="minorHAnsi" w:cstheme="minorHAnsi"/>
        <w:sz w:val="22"/>
        <w:szCs w:val="22"/>
      </w:rPr>
      <w:fldChar w:fldCharType="end"/>
    </w:r>
    <w:r w:rsidRPr="002F4FD0">
      <w:rPr>
        <w:rFonts w:asciiTheme="minorHAnsi" w:hAnsiTheme="minorHAnsi" w:cstheme="minorHAnsi"/>
        <w:sz w:val="22"/>
        <w:szCs w:val="22"/>
      </w:rPr>
      <w:t xml:space="preserve"> of </w:t>
    </w:r>
    <w:r w:rsidRPr="002F4FD0">
      <w:rPr>
        <w:rFonts w:asciiTheme="minorHAnsi" w:hAnsiTheme="minorHAnsi" w:cstheme="minorHAnsi"/>
        <w:sz w:val="22"/>
        <w:szCs w:val="22"/>
      </w:rPr>
      <w:fldChar w:fldCharType="begin"/>
    </w:r>
    <w:r w:rsidRPr="002F4FD0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2F4FD0">
      <w:rPr>
        <w:rFonts w:asciiTheme="minorHAnsi" w:hAnsiTheme="minorHAnsi" w:cstheme="minorHAnsi"/>
        <w:sz w:val="22"/>
        <w:szCs w:val="22"/>
      </w:rPr>
      <w:fldChar w:fldCharType="separate"/>
    </w:r>
    <w:r w:rsidR="00565C40">
      <w:rPr>
        <w:rFonts w:asciiTheme="minorHAnsi" w:hAnsiTheme="minorHAnsi" w:cstheme="minorHAnsi"/>
        <w:noProof/>
        <w:sz w:val="22"/>
        <w:szCs w:val="22"/>
      </w:rPr>
      <w:t>2</w:t>
    </w:r>
    <w:r w:rsidRPr="002F4FD0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C5AA" w14:textId="77777777" w:rsidR="00FF3FE4" w:rsidRDefault="00FF3FE4" w:rsidP="00E219A2">
      <w:pPr>
        <w:spacing w:after="0" w:line="240" w:lineRule="auto"/>
      </w:pPr>
      <w:r>
        <w:separator/>
      </w:r>
    </w:p>
  </w:footnote>
  <w:footnote w:type="continuationSeparator" w:id="0">
    <w:p w14:paraId="60A93606" w14:textId="77777777" w:rsidR="00FF3FE4" w:rsidRDefault="00FF3FE4" w:rsidP="00E219A2">
      <w:pPr>
        <w:spacing w:after="0" w:line="240" w:lineRule="auto"/>
      </w:pPr>
      <w:r>
        <w:continuationSeparator/>
      </w:r>
    </w:p>
  </w:footnote>
  <w:footnote w:type="continuationNotice" w:id="1">
    <w:p w14:paraId="195C086B" w14:textId="77777777" w:rsidR="00FF3FE4" w:rsidRDefault="00FF3F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76A"/>
    <w:multiLevelType w:val="hybridMultilevel"/>
    <w:tmpl w:val="743E1288"/>
    <w:lvl w:ilvl="0" w:tplc="261ED10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988"/>
    <w:multiLevelType w:val="hybridMultilevel"/>
    <w:tmpl w:val="F3AEE246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7C24"/>
    <w:multiLevelType w:val="hybridMultilevel"/>
    <w:tmpl w:val="93EC60D8"/>
    <w:lvl w:ilvl="0" w:tplc="D70C7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4E2D"/>
    <w:multiLevelType w:val="hybridMultilevel"/>
    <w:tmpl w:val="D21C2BDA"/>
    <w:lvl w:ilvl="0" w:tplc="BC5C9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2C20"/>
    <w:multiLevelType w:val="hybridMultilevel"/>
    <w:tmpl w:val="8AD44C2C"/>
    <w:lvl w:ilvl="0" w:tplc="DACA3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C6C6D"/>
    <w:multiLevelType w:val="hybridMultilevel"/>
    <w:tmpl w:val="DB0610C8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53D"/>
    <w:multiLevelType w:val="hybridMultilevel"/>
    <w:tmpl w:val="D61698D6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5B4E"/>
    <w:multiLevelType w:val="hybridMultilevel"/>
    <w:tmpl w:val="20D0318C"/>
    <w:lvl w:ilvl="0" w:tplc="963873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965A1"/>
    <w:multiLevelType w:val="hybridMultilevel"/>
    <w:tmpl w:val="3B209F24"/>
    <w:lvl w:ilvl="0" w:tplc="261ED10C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F5465"/>
    <w:multiLevelType w:val="hybridMultilevel"/>
    <w:tmpl w:val="C568D298"/>
    <w:lvl w:ilvl="0" w:tplc="963873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A816CC6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84C85"/>
    <w:multiLevelType w:val="hybridMultilevel"/>
    <w:tmpl w:val="8D2446A2"/>
    <w:lvl w:ilvl="0" w:tplc="DACA3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30F4"/>
    <w:multiLevelType w:val="hybridMultilevel"/>
    <w:tmpl w:val="A0B85192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58CE"/>
    <w:multiLevelType w:val="singleLevel"/>
    <w:tmpl w:val="8E90A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D9A293D"/>
    <w:multiLevelType w:val="hybridMultilevel"/>
    <w:tmpl w:val="06845C00"/>
    <w:lvl w:ilvl="0" w:tplc="F8162A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5472C1"/>
    <w:multiLevelType w:val="hybridMultilevel"/>
    <w:tmpl w:val="87649768"/>
    <w:lvl w:ilvl="0" w:tplc="75F0F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6653C"/>
    <w:multiLevelType w:val="hybridMultilevel"/>
    <w:tmpl w:val="D598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6452"/>
    <w:multiLevelType w:val="hybridMultilevel"/>
    <w:tmpl w:val="E76812C6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71E0A"/>
    <w:multiLevelType w:val="hybridMultilevel"/>
    <w:tmpl w:val="487647B2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749F"/>
    <w:multiLevelType w:val="hybridMultilevel"/>
    <w:tmpl w:val="E1CE2878"/>
    <w:lvl w:ilvl="0" w:tplc="99F001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48F7"/>
    <w:multiLevelType w:val="hybridMultilevel"/>
    <w:tmpl w:val="3F9EFAAC"/>
    <w:lvl w:ilvl="0" w:tplc="27D8FE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D50D7"/>
    <w:multiLevelType w:val="hybridMultilevel"/>
    <w:tmpl w:val="30F6BC4E"/>
    <w:lvl w:ilvl="0" w:tplc="9638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"/>
  </w:num>
  <w:num w:numId="5">
    <w:abstractNumId w:val="5"/>
  </w:num>
  <w:num w:numId="6">
    <w:abstractNumId w:val="6"/>
  </w:num>
  <w:num w:numId="7">
    <w:abstractNumId w:val="15"/>
  </w:num>
  <w:num w:numId="8">
    <w:abstractNumId w:val="16"/>
  </w:num>
  <w:num w:numId="9">
    <w:abstractNumId w:val="7"/>
  </w:num>
  <w:num w:numId="10">
    <w:abstractNumId w:val="19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C"/>
    <w:rsid w:val="000A347A"/>
    <w:rsid w:val="000B1FC5"/>
    <w:rsid w:val="000B4F28"/>
    <w:rsid w:val="00181F4A"/>
    <w:rsid w:val="001A0E9D"/>
    <w:rsid w:val="001F0EE1"/>
    <w:rsid w:val="00206EC4"/>
    <w:rsid w:val="002130FD"/>
    <w:rsid w:val="002F4FD0"/>
    <w:rsid w:val="003524A3"/>
    <w:rsid w:val="00360158"/>
    <w:rsid w:val="0038754D"/>
    <w:rsid w:val="00412DA5"/>
    <w:rsid w:val="00426A95"/>
    <w:rsid w:val="004422F7"/>
    <w:rsid w:val="004967E8"/>
    <w:rsid w:val="004B316C"/>
    <w:rsid w:val="004C41ED"/>
    <w:rsid w:val="004D7AA9"/>
    <w:rsid w:val="00556065"/>
    <w:rsid w:val="00565C40"/>
    <w:rsid w:val="005B38FF"/>
    <w:rsid w:val="00670130"/>
    <w:rsid w:val="0069672D"/>
    <w:rsid w:val="006C12BA"/>
    <w:rsid w:val="006E76DE"/>
    <w:rsid w:val="00756E9D"/>
    <w:rsid w:val="00775ACC"/>
    <w:rsid w:val="00793217"/>
    <w:rsid w:val="007A5197"/>
    <w:rsid w:val="007E4408"/>
    <w:rsid w:val="007F1ABD"/>
    <w:rsid w:val="00844AD8"/>
    <w:rsid w:val="00865B8F"/>
    <w:rsid w:val="008A59B8"/>
    <w:rsid w:val="008B20BA"/>
    <w:rsid w:val="008C4647"/>
    <w:rsid w:val="009354AB"/>
    <w:rsid w:val="00965DA7"/>
    <w:rsid w:val="00977C33"/>
    <w:rsid w:val="009E09D3"/>
    <w:rsid w:val="009F5F70"/>
    <w:rsid w:val="00A10670"/>
    <w:rsid w:val="00A45899"/>
    <w:rsid w:val="00AA2018"/>
    <w:rsid w:val="00AA5921"/>
    <w:rsid w:val="00B02AE4"/>
    <w:rsid w:val="00B1260C"/>
    <w:rsid w:val="00B22077"/>
    <w:rsid w:val="00B40795"/>
    <w:rsid w:val="00B44B23"/>
    <w:rsid w:val="00B807F3"/>
    <w:rsid w:val="00B9704E"/>
    <w:rsid w:val="00C603E7"/>
    <w:rsid w:val="00D05009"/>
    <w:rsid w:val="00E10F7A"/>
    <w:rsid w:val="00E219A2"/>
    <w:rsid w:val="00F47E6D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8813AA"/>
  <w15:docId w15:val="{A1999891-35A5-46C2-A9B0-4267280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4E"/>
  </w:style>
  <w:style w:type="paragraph" w:styleId="Heading1">
    <w:name w:val="heading 1"/>
    <w:basedOn w:val="Normal"/>
    <w:next w:val="Normal"/>
    <w:link w:val="Heading1Char"/>
    <w:qFormat/>
    <w:rsid w:val="00B9704E"/>
    <w:pPr>
      <w:keepNext/>
      <w:tabs>
        <w:tab w:val="left" w:pos="-7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60C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B1260C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1260C"/>
    <w:rPr>
      <w:rFonts w:ascii="Courier New" w:eastAsia="Times New Roman" w:hAnsi="Courier Ne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A2"/>
  </w:style>
  <w:style w:type="paragraph" w:styleId="ListParagraph">
    <w:name w:val="List Paragraph"/>
    <w:basedOn w:val="Normal"/>
    <w:uiPriority w:val="34"/>
    <w:qFormat/>
    <w:rsid w:val="00E219A2"/>
    <w:pPr>
      <w:ind w:left="720"/>
      <w:contextualSpacing/>
    </w:pPr>
  </w:style>
  <w:style w:type="table" w:styleId="TableGrid">
    <w:name w:val="Table Grid"/>
    <w:basedOn w:val="TableNormal"/>
    <w:uiPriority w:val="59"/>
    <w:rsid w:val="005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775ACC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F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F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5F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Mealy, Sarah</dc:creator>
  <cp:lastModifiedBy>Larkins-Collier, Lisa</cp:lastModifiedBy>
  <cp:revision>3</cp:revision>
  <cp:lastPrinted>2014-12-06T01:04:00Z</cp:lastPrinted>
  <dcterms:created xsi:type="dcterms:W3CDTF">2019-05-07T20:31:00Z</dcterms:created>
  <dcterms:modified xsi:type="dcterms:W3CDTF">2019-07-09T18:24:00Z</dcterms:modified>
</cp:coreProperties>
</file>