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876061">
      <w:r>
        <w:t>Notes</w:t>
      </w:r>
    </w:p>
    <w:p w:rsidR="00876061" w:rsidRDefault="00876061">
      <w:r>
        <w:t>MPA Staff Meeting</w:t>
      </w:r>
    </w:p>
    <w:p w:rsidR="00876061" w:rsidRDefault="00876061">
      <w:r>
        <w:t>Thursday, February 13, 2020</w:t>
      </w:r>
    </w:p>
    <w:p w:rsidR="00876061" w:rsidRDefault="00876061"/>
    <w:p w:rsidR="00876061" w:rsidRDefault="00876061"/>
    <w:p w:rsidR="00876061" w:rsidRDefault="00B50A2C" w:rsidP="00B50A2C">
      <w:r>
        <w:t>1) Application update:</w:t>
      </w:r>
    </w:p>
    <w:p w:rsidR="00B50A2C" w:rsidRDefault="00B50A2C" w:rsidP="00B50A2C"/>
    <w:p w:rsidR="00B50A2C" w:rsidRDefault="00B50A2C" w:rsidP="00B50A2C">
      <w:r>
        <w:t>PNAPP:  40 or so applications submitted, 30 complete and 10 incomplete</w:t>
      </w:r>
    </w:p>
    <w:p w:rsidR="00B50A2C" w:rsidRDefault="00B50A2C" w:rsidP="00B50A2C">
      <w:r>
        <w:t>TG:  Expecting to have over 20 applications submitted</w:t>
      </w:r>
    </w:p>
    <w:p w:rsidR="00B50A2C" w:rsidRDefault="00B50A2C" w:rsidP="00B50A2C"/>
    <w:p w:rsidR="00B50A2C" w:rsidRDefault="00B50A2C" w:rsidP="00B50A2C"/>
    <w:p w:rsidR="00B50A2C" w:rsidRDefault="00B50A2C" w:rsidP="00B50A2C">
      <w:r>
        <w:t>2) Data gathering strategies:  MES does an occasional survey of students who do not finish applications or who do not accept admission.  Might check with Kevin on how he does this survey.</w:t>
      </w:r>
    </w:p>
    <w:p w:rsidR="00B50A2C" w:rsidRDefault="00B50A2C" w:rsidP="00B50A2C"/>
    <w:p w:rsidR="00B50A2C" w:rsidRDefault="00B50A2C" w:rsidP="00B50A2C">
      <w:r>
        <w:t>3) Marketing ideas:</w:t>
      </w:r>
    </w:p>
    <w:p w:rsidR="00B50A2C" w:rsidRDefault="00B50A2C" w:rsidP="00B50A2C"/>
    <w:p w:rsidR="00B50A2C" w:rsidRDefault="00B50A2C" w:rsidP="00B50A2C">
      <w:r>
        <w:t>--- Geotagging ads in social media.  Can target locations such as the Capitol campus and the state government complex in Tumwater</w:t>
      </w:r>
    </w:p>
    <w:p w:rsidR="00B50A2C" w:rsidRDefault="00B50A2C" w:rsidP="00B50A2C"/>
    <w:p w:rsidR="00B50A2C" w:rsidRDefault="00B50A2C" w:rsidP="00B50A2C">
      <w:r>
        <w:t>--- Work with Marketing to identify stories from alumni and about MPA (blog, weekly newsletter, alumni newsletter) that could be elevated (Evergreen’s main social media accounts, Seattle Times, The Olympian)</w:t>
      </w:r>
    </w:p>
    <w:p w:rsidR="00B50A2C" w:rsidRDefault="00B50A2C" w:rsidP="00B50A2C"/>
    <w:p w:rsidR="00B50A2C" w:rsidRDefault="00B50A2C" w:rsidP="00B50A2C">
      <w:r>
        <w:t>--- Use revisions in the curriculum as a new marketing hook (e.g. weekend intensive option)</w:t>
      </w:r>
    </w:p>
    <w:p w:rsidR="00B50A2C" w:rsidRDefault="00B50A2C" w:rsidP="00B50A2C"/>
    <w:p w:rsidR="00B50A2C" w:rsidRDefault="00B50A2C" w:rsidP="00B50A2C">
      <w:r>
        <w:t>--- Broader marketing of the Tribal Governance</w:t>
      </w:r>
      <w:r w:rsidR="0089318A">
        <w:t xml:space="preserve"> program (Oregon, Portland area, tribal newsletters, developing relationships through technical outreach)</w:t>
      </w:r>
    </w:p>
    <w:p w:rsidR="0089318A" w:rsidRDefault="0089318A" w:rsidP="00B50A2C"/>
    <w:p w:rsidR="0089318A" w:rsidRDefault="0089318A" w:rsidP="00B50A2C">
      <w:r>
        <w:t>--- Set up a meeting with Marketing in late April or early May.  They get busy during the summer so late spring is a good time to begin developing a project with them.</w:t>
      </w:r>
    </w:p>
    <w:p w:rsidR="0089318A" w:rsidRDefault="0089318A" w:rsidP="00B50A2C"/>
    <w:p w:rsidR="0089318A" w:rsidRDefault="0089318A" w:rsidP="00B50A2C"/>
    <w:p w:rsidR="0089318A" w:rsidRDefault="0089318A" w:rsidP="00B50A2C">
      <w:r>
        <w:t xml:space="preserve">4) Graduation:  Expect </w:t>
      </w:r>
      <w:bookmarkStart w:id="0" w:name="_GoBack"/>
      <w:bookmarkEnd w:id="0"/>
      <w:r>
        <w:t>20 TG grads and 35 PNAPP grads this coming year</w:t>
      </w:r>
    </w:p>
    <w:p w:rsidR="0089318A" w:rsidRDefault="0089318A" w:rsidP="00B50A2C"/>
    <w:p w:rsidR="0089318A" w:rsidRDefault="0089318A" w:rsidP="00B50A2C"/>
    <w:p w:rsidR="0089318A" w:rsidRDefault="0089318A" w:rsidP="00B50A2C"/>
    <w:p w:rsidR="0089318A" w:rsidRDefault="0089318A" w:rsidP="00B50A2C"/>
    <w:sectPr w:rsidR="0089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C49"/>
    <w:multiLevelType w:val="hybridMultilevel"/>
    <w:tmpl w:val="A650F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61"/>
    <w:rsid w:val="00477DF6"/>
    <w:rsid w:val="00876061"/>
    <w:rsid w:val="0089318A"/>
    <w:rsid w:val="00B50A2C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9278"/>
  <w15:chartTrackingRefBased/>
  <w15:docId w15:val="{E737D778-D343-41EC-9E1D-FAE572F9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3</cp:revision>
  <dcterms:created xsi:type="dcterms:W3CDTF">2020-02-14T00:23:00Z</dcterms:created>
  <dcterms:modified xsi:type="dcterms:W3CDTF">2020-02-14T01:42:00Z</dcterms:modified>
</cp:coreProperties>
</file>