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E43C6" w14:textId="77777777" w:rsidR="00732159" w:rsidRDefault="00732159">
      <w:r>
        <w:t>DRAFT AGENDA</w:t>
      </w:r>
      <w:r>
        <w:br/>
        <w:t>FEBRUARY 20 MPA CURRICULUM MEETING</w:t>
      </w:r>
    </w:p>
    <w:p w14:paraId="7095862B" w14:textId="77777777" w:rsidR="00732159" w:rsidRDefault="00732159">
      <w:r>
        <w:t>Prepared by Fraidenburg, 2/14/20</w:t>
      </w:r>
    </w:p>
    <w:p w14:paraId="1390DEDB" w14:textId="77777777" w:rsidR="00732159" w:rsidRDefault="0073215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"/>
        <w:gridCol w:w="1050"/>
        <w:gridCol w:w="1883"/>
        <w:gridCol w:w="2070"/>
        <w:gridCol w:w="3754"/>
      </w:tblGrid>
      <w:tr w:rsidR="00E10720" w:rsidRPr="00084CD0" w14:paraId="2A82CA93" w14:textId="77777777" w:rsidTr="00AB5AEB">
        <w:tc>
          <w:tcPr>
            <w:tcW w:w="0" w:type="auto"/>
            <w:shd w:val="clear" w:color="auto" w:fill="767171" w:themeFill="background2" w:themeFillShade="80"/>
            <w:vAlign w:val="center"/>
          </w:tcPr>
          <w:p w14:paraId="5B43DCED" w14:textId="03DDD412" w:rsidR="00405C21" w:rsidRPr="00084CD0" w:rsidRDefault="001232C0" w:rsidP="00732159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084CD0">
              <w:rPr>
                <w:color w:val="FFFFFF" w:themeColor="background1"/>
                <w:sz w:val="20"/>
                <w:szCs w:val="20"/>
              </w:rPr>
              <w:t>Line</w:t>
            </w:r>
          </w:p>
        </w:tc>
        <w:tc>
          <w:tcPr>
            <w:tcW w:w="0" w:type="auto"/>
            <w:shd w:val="clear" w:color="auto" w:fill="767171" w:themeFill="background2" w:themeFillShade="80"/>
            <w:vAlign w:val="center"/>
          </w:tcPr>
          <w:p w14:paraId="5772B44E" w14:textId="7A604BAB" w:rsidR="00405C21" w:rsidRPr="00084CD0" w:rsidRDefault="00405C21" w:rsidP="00732159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084CD0">
              <w:rPr>
                <w:color w:val="FFFFFF" w:themeColor="background1"/>
                <w:sz w:val="20"/>
                <w:szCs w:val="20"/>
              </w:rPr>
              <w:t>Time</w:t>
            </w:r>
            <w:r w:rsidRPr="00084CD0">
              <w:rPr>
                <w:color w:val="FFFFFF" w:themeColor="background1"/>
                <w:sz w:val="20"/>
                <w:szCs w:val="20"/>
              </w:rPr>
              <w:br/>
              <w:t>(approx.)</w:t>
            </w:r>
          </w:p>
        </w:tc>
        <w:tc>
          <w:tcPr>
            <w:tcW w:w="0" w:type="auto"/>
            <w:shd w:val="clear" w:color="auto" w:fill="767171" w:themeFill="background2" w:themeFillShade="80"/>
            <w:vAlign w:val="center"/>
          </w:tcPr>
          <w:p w14:paraId="667C0BC5" w14:textId="7892FCE2" w:rsidR="00405C21" w:rsidRPr="00084CD0" w:rsidRDefault="00405C21" w:rsidP="00732159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084CD0">
              <w:rPr>
                <w:color w:val="FFFFFF" w:themeColor="background1"/>
                <w:sz w:val="20"/>
                <w:szCs w:val="20"/>
              </w:rPr>
              <w:t>Product (deliverable) From This Module</w:t>
            </w:r>
          </w:p>
        </w:tc>
        <w:tc>
          <w:tcPr>
            <w:tcW w:w="0" w:type="auto"/>
            <w:shd w:val="clear" w:color="auto" w:fill="767171" w:themeFill="background2" w:themeFillShade="80"/>
            <w:vAlign w:val="center"/>
          </w:tcPr>
          <w:p w14:paraId="3FDC72F0" w14:textId="6834BE84" w:rsidR="00405C21" w:rsidRPr="00084CD0" w:rsidRDefault="00405C21" w:rsidP="00732159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084CD0">
              <w:rPr>
                <w:color w:val="FFFFFF" w:themeColor="background1"/>
                <w:sz w:val="20"/>
                <w:szCs w:val="20"/>
              </w:rPr>
              <w:t>Activity</w:t>
            </w:r>
          </w:p>
        </w:tc>
        <w:tc>
          <w:tcPr>
            <w:tcW w:w="0" w:type="auto"/>
            <w:shd w:val="clear" w:color="auto" w:fill="767171" w:themeFill="background2" w:themeFillShade="80"/>
            <w:vAlign w:val="center"/>
          </w:tcPr>
          <w:p w14:paraId="07322A06" w14:textId="0A15F1B0" w:rsidR="00405C21" w:rsidRPr="00084CD0" w:rsidRDefault="00405C21" w:rsidP="00732159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084CD0">
              <w:rPr>
                <w:color w:val="FFFFFF" w:themeColor="background1"/>
                <w:sz w:val="20"/>
                <w:szCs w:val="20"/>
              </w:rPr>
              <w:t>Notes</w:t>
            </w:r>
          </w:p>
        </w:tc>
      </w:tr>
      <w:tr w:rsidR="00E10720" w:rsidRPr="00084CD0" w14:paraId="393382C2" w14:textId="77777777" w:rsidTr="00AB5AEB">
        <w:tc>
          <w:tcPr>
            <w:tcW w:w="0" w:type="auto"/>
          </w:tcPr>
          <w:p w14:paraId="0F21CF6A" w14:textId="3D74820B" w:rsidR="00405C21" w:rsidRPr="00084CD0" w:rsidRDefault="00405C21" w:rsidP="00405C21">
            <w:pPr>
              <w:jc w:val="center"/>
              <w:rPr>
                <w:sz w:val="20"/>
                <w:szCs w:val="20"/>
              </w:rPr>
            </w:pPr>
            <w:r w:rsidRPr="00084CD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76A22B30" w14:textId="557F4909" w:rsidR="00405C21" w:rsidRPr="00084CD0" w:rsidRDefault="00405C21">
            <w:pPr>
              <w:rPr>
                <w:sz w:val="20"/>
                <w:szCs w:val="20"/>
              </w:rPr>
            </w:pPr>
            <w:r w:rsidRPr="00084CD0">
              <w:rPr>
                <w:sz w:val="20"/>
                <w:szCs w:val="20"/>
              </w:rPr>
              <w:t>11:00</w:t>
            </w:r>
            <w:r w:rsidRPr="00084CD0">
              <w:rPr>
                <w:sz w:val="20"/>
                <w:szCs w:val="20"/>
              </w:rPr>
              <w:br/>
              <w:t>(10 min.)</w:t>
            </w:r>
          </w:p>
        </w:tc>
        <w:tc>
          <w:tcPr>
            <w:tcW w:w="0" w:type="auto"/>
          </w:tcPr>
          <w:p w14:paraId="465FBCB5" w14:textId="780DA798" w:rsidR="00405C21" w:rsidRPr="00084CD0" w:rsidRDefault="00405C21">
            <w:pPr>
              <w:rPr>
                <w:sz w:val="20"/>
                <w:szCs w:val="20"/>
              </w:rPr>
            </w:pPr>
            <w:r w:rsidRPr="00084CD0">
              <w:rPr>
                <w:sz w:val="20"/>
                <w:szCs w:val="20"/>
              </w:rPr>
              <w:t>Welcome, orientation</w:t>
            </w:r>
          </w:p>
        </w:tc>
        <w:tc>
          <w:tcPr>
            <w:tcW w:w="0" w:type="auto"/>
          </w:tcPr>
          <w:p w14:paraId="61D757B9" w14:textId="25B5824D" w:rsidR="00405C21" w:rsidRPr="00084CD0" w:rsidRDefault="00405C21">
            <w:pPr>
              <w:rPr>
                <w:sz w:val="20"/>
                <w:szCs w:val="20"/>
              </w:rPr>
            </w:pPr>
            <w:r w:rsidRPr="00084CD0">
              <w:rPr>
                <w:sz w:val="20"/>
                <w:szCs w:val="20"/>
              </w:rPr>
              <w:t>Presentations by Mike C. and Mike F.</w:t>
            </w:r>
          </w:p>
        </w:tc>
        <w:tc>
          <w:tcPr>
            <w:tcW w:w="0" w:type="auto"/>
          </w:tcPr>
          <w:p w14:paraId="1A7102BD" w14:textId="5BCA3EA2" w:rsidR="00405C21" w:rsidRDefault="009C7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 Ground Rules --- ask if we need any changes</w:t>
            </w:r>
          </w:p>
          <w:p w14:paraId="78D1B6B9" w14:textId="205BCA4D" w:rsidR="009C7829" w:rsidRDefault="009C7829">
            <w:pPr>
              <w:rPr>
                <w:sz w:val="20"/>
                <w:szCs w:val="20"/>
              </w:rPr>
            </w:pPr>
          </w:p>
          <w:p w14:paraId="7C6C9F72" w14:textId="530B60AF" w:rsidR="009C7829" w:rsidRDefault="009C7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Questions on agenda?</w:t>
            </w:r>
          </w:p>
          <w:p w14:paraId="1D4D4A99" w14:textId="17D9D299" w:rsidR="009C7829" w:rsidRPr="00084CD0" w:rsidRDefault="009C7829">
            <w:pPr>
              <w:rPr>
                <w:sz w:val="20"/>
                <w:szCs w:val="20"/>
              </w:rPr>
            </w:pPr>
          </w:p>
        </w:tc>
      </w:tr>
      <w:tr w:rsidR="00E10720" w:rsidRPr="00084CD0" w14:paraId="67E44243" w14:textId="77777777" w:rsidTr="00AB5AEB">
        <w:tc>
          <w:tcPr>
            <w:tcW w:w="0" w:type="auto"/>
          </w:tcPr>
          <w:p w14:paraId="7CA96ADA" w14:textId="39ADA2E8" w:rsidR="00405C21" w:rsidRPr="00084CD0" w:rsidRDefault="00405C21" w:rsidP="00405C21">
            <w:pPr>
              <w:jc w:val="center"/>
              <w:rPr>
                <w:sz w:val="20"/>
                <w:szCs w:val="20"/>
              </w:rPr>
            </w:pPr>
            <w:r w:rsidRPr="00084CD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641249BE" w14:textId="1F1ED3A0" w:rsidR="00405C21" w:rsidRPr="00084CD0" w:rsidRDefault="00405C21">
            <w:pPr>
              <w:rPr>
                <w:sz w:val="20"/>
                <w:szCs w:val="20"/>
              </w:rPr>
            </w:pPr>
            <w:r w:rsidRPr="00084CD0">
              <w:rPr>
                <w:sz w:val="20"/>
                <w:szCs w:val="20"/>
              </w:rPr>
              <w:t>11:10</w:t>
            </w:r>
          </w:p>
          <w:p w14:paraId="082C28A4" w14:textId="3A9A2562" w:rsidR="00405C21" w:rsidRPr="00084CD0" w:rsidRDefault="00405C21">
            <w:pPr>
              <w:rPr>
                <w:sz w:val="20"/>
                <w:szCs w:val="20"/>
              </w:rPr>
            </w:pPr>
            <w:r w:rsidRPr="00084CD0">
              <w:rPr>
                <w:sz w:val="20"/>
                <w:szCs w:val="20"/>
              </w:rPr>
              <w:t>(10 min.)</w:t>
            </w:r>
          </w:p>
        </w:tc>
        <w:tc>
          <w:tcPr>
            <w:tcW w:w="0" w:type="auto"/>
          </w:tcPr>
          <w:p w14:paraId="211FDF17" w14:textId="03A79BBF" w:rsidR="00405C21" w:rsidRPr="00084CD0" w:rsidRDefault="00405C21">
            <w:pPr>
              <w:rPr>
                <w:sz w:val="20"/>
                <w:szCs w:val="20"/>
              </w:rPr>
            </w:pPr>
            <w:r w:rsidRPr="00084CD0">
              <w:rPr>
                <w:sz w:val="20"/>
                <w:szCs w:val="20"/>
              </w:rPr>
              <w:t>Group agreement on the end-of-meeting deliverable they want (at least a tentative agreement to start the meeting toward a concrete objective)</w:t>
            </w:r>
          </w:p>
        </w:tc>
        <w:tc>
          <w:tcPr>
            <w:tcW w:w="0" w:type="auto"/>
          </w:tcPr>
          <w:p w14:paraId="3BBBABEB" w14:textId="205A1111" w:rsidR="00405C21" w:rsidRPr="00084CD0" w:rsidRDefault="00405C21" w:rsidP="00732159">
            <w:pPr>
              <w:pStyle w:val="ListParagraph"/>
              <w:numPr>
                <w:ilvl w:val="0"/>
                <w:numId w:val="1"/>
              </w:numPr>
              <w:ind w:left="340" w:hanging="270"/>
              <w:rPr>
                <w:sz w:val="20"/>
                <w:szCs w:val="20"/>
              </w:rPr>
            </w:pPr>
            <w:r w:rsidRPr="00084CD0">
              <w:rPr>
                <w:sz w:val="20"/>
                <w:szCs w:val="20"/>
              </w:rPr>
              <w:t>Straw-person proposal from Mike F.</w:t>
            </w:r>
            <w:r w:rsidR="00084CD0">
              <w:rPr>
                <w:sz w:val="20"/>
                <w:szCs w:val="20"/>
              </w:rPr>
              <w:t xml:space="preserve"> (see Line 5)</w:t>
            </w:r>
          </w:p>
          <w:p w14:paraId="54543C06" w14:textId="31AE562E" w:rsidR="00405C21" w:rsidRPr="00084CD0" w:rsidRDefault="00405C21" w:rsidP="00732159">
            <w:pPr>
              <w:pStyle w:val="ListParagraph"/>
              <w:numPr>
                <w:ilvl w:val="0"/>
                <w:numId w:val="1"/>
              </w:numPr>
              <w:ind w:left="340" w:hanging="270"/>
              <w:rPr>
                <w:sz w:val="20"/>
                <w:szCs w:val="20"/>
              </w:rPr>
            </w:pPr>
            <w:r w:rsidRPr="00084CD0">
              <w:rPr>
                <w:sz w:val="20"/>
                <w:szCs w:val="20"/>
              </w:rPr>
              <w:t>Discussion</w:t>
            </w:r>
          </w:p>
          <w:p w14:paraId="5EBE4215" w14:textId="06B71444" w:rsidR="00405C21" w:rsidRPr="00084CD0" w:rsidRDefault="00405C21" w:rsidP="00732159">
            <w:pPr>
              <w:pStyle w:val="ListParagraph"/>
              <w:numPr>
                <w:ilvl w:val="0"/>
                <w:numId w:val="1"/>
              </w:numPr>
              <w:ind w:left="340" w:hanging="270"/>
              <w:rPr>
                <w:sz w:val="20"/>
                <w:szCs w:val="20"/>
              </w:rPr>
            </w:pPr>
            <w:r w:rsidRPr="00084CD0">
              <w:rPr>
                <w:sz w:val="20"/>
                <w:szCs w:val="20"/>
              </w:rPr>
              <w:t>Negotiated agreement</w:t>
            </w:r>
          </w:p>
        </w:tc>
        <w:tc>
          <w:tcPr>
            <w:tcW w:w="0" w:type="auto"/>
          </w:tcPr>
          <w:p w14:paraId="2F7D6A6D" w14:textId="77777777" w:rsidR="00405C21" w:rsidRDefault="00405C21">
            <w:pPr>
              <w:rPr>
                <w:sz w:val="20"/>
                <w:szCs w:val="20"/>
              </w:rPr>
            </w:pPr>
            <w:r w:rsidRPr="00084CD0">
              <w:rPr>
                <w:sz w:val="20"/>
                <w:szCs w:val="20"/>
              </w:rPr>
              <w:t xml:space="preserve">I expect that the group will want a contingent agreement, leaving room to change their mind depending on what happens in the meeting.  </w:t>
            </w:r>
          </w:p>
          <w:p w14:paraId="40D082D5" w14:textId="77777777" w:rsidR="00401625" w:rsidRDefault="00401625">
            <w:pPr>
              <w:rPr>
                <w:sz w:val="20"/>
                <w:szCs w:val="20"/>
              </w:rPr>
            </w:pPr>
          </w:p>
          <w:p w14:paraId="3E84DDE1" w14:textId="6356CC37" w:rsidR="009C7829" w:rsidRDefault="00CD1092" w:rsidP="00CD1092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 a single workgroup to develop a final proposal:</w:t>
            </w:r>
          </w:p>
          <w:p w14:paraId="13E5420F" w14:textId="01473551" w:rsidR="00CD1092" w:rsidRDefault="00CD1092" w:rsidP="00CD109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Based on one of the two proposals</w:t>
            </w:r>
          </w:p>
          <w:p w14:paraId="23D514C2" w14:textId="4F8893A4" w:rsidR="00CD1092" w:rsidRDefault="00CD1092" w:rsidP="00CD109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Based on elements of agreement from both proposals (identifying pros and cons to each proposal)</w:t>
            </w:r>
          </w:p>
          <w:p w14:paraId="4A390F32" w14:textId="426504BF" w:rsidR="00CD1092" w:rsidRPr="009C7829" w:rsidRDefault="00CD1092" w:rsidP="00CD1092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Revise and Resubmit: both workgroups take feedback from today and reformulate for next meeting</w:t>
            </w:r>
          </w:p>
          <w:p w14:paraId="43F9F978" w14:textId="32DD9432" w:rsidR="00401625" w:rsidRPr="00084CD0" w:rsidRDefault="00401625">
            <w:pPr>
              <w:rPr>
                <w:sz w:val="20"/>
                <w:szCs w:val="20"/>
              </w:rPr>
            </w:pPr>
          </w:p>
        </w:tc>
      </w:tr>
      <w:tr w:rsidR="00E10720" w:rsidRPr="00084CD0" w14:paraId="2545E4F7" w14:textId="77777777" w:rsidTr="00AB5AEB">
        <w:tc>
          <w:tcPr>
            <w:tcW w:w="0" w:type="auto"/>
          </w:tcPr>
          <w:p w14:paraId="4AD48564" w14:textId="0A08C802" w:rsidR="00405C21" w:rsidRPr="00084CD0" w:rsidRDefault="00405C21" w:rsidP="00CD10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3F807CD" w14:textId="0A752336" w:rsidR="00405C21" w:rsidRPr="00084CD0" w:rsidRDefault="00405C21">
            <w:pPr>
              <w:rPr>
                <w:sz w:val="20"/>
                <w:szCs w:val="20"/>
              </w:rPr>
            </w:pPr>
            <w:r w:rsidRPr="00084CD0">
              <w:rPr>
                <w:sz w:val="20"/>
                <w:szCs w:val="20"/>
              </w:rPr>
              <w:t>11:20</w:t>
            </w:r>
          </w:p>
          <w:p w14:paraId="3ACF0418" w14:textId="5D5504D1" w:rsidR="00405C21" w:rsidRPr="00084CD0" w:rsidRDefault="00405C21">
            <w:pPr>
              <w:rPr>
                <w:sz w:val="20"/>
                <w:szCs w:val="20"/>
              </w:rPr>
            </w:pPr>
            <w:r w:rsidRPr="00084CD0">
              <w:rPr>
                <w:sz w:val="20"/>
                <w:szCs w:val="20"/>
              </w:rPr>
              <w:t>(40 min)</w:t>
            </w:r>
          </w:p>
        </w:tc>
        <w:tc>
          <w:tcPr>
            <w:tcW w:w="0" w:type="auto"/>
          </w:tcPr>
          <w:p w14:paraId="32DCDAF2" w14:textId="2FD3B2F5" w:rsidR="00405C21" w:rsidRPr="00084CD0" w:rsidRDefault="00405C21">
            <w:pPr>
              <w:rPr>
                <w:sz w:val="20"/>
                <w:szCs w:val="20"/>
              </w:rPr>
            </w:pPr>
            <w:r w:rsidRPr="00084CD0">
              <w:rPr>
                <w:sz w:val="20"/>
                <w:szCs w:val="20"/>
              </w:rPr>
              <w:t>Understanding of the workgroup proposals</w:t>
            </w:r>
          </w:p>
        </w:tc>
        <w:tc>
          <w:tcPr>
            <w:tcW w:w="0" w:type="auto"/>
          </w:tcPr>
          <w:p w14:paraId="7A5AE2BA" w14:textId="2F09C486" w:rsidR="00405C21" w:rsidRPr="00084CD0" w:rsidRDefault="00405C21" w:rsidP="00732159">
            <w:pPr>
              <w:pStyle w:val="ListParagraph"/>
              <w:numPr>
                <w:ilvl w:val="0"/>
                <w:numId w:val="1"/>
              </w:numPr>
              <w:ind w:left="340" w:hanging="270"/>
              <w:rPr>
                <w:sz w:val="20"/>
                <w:szCs w:val="20"/>
              </w:rPr>
            </w:pPr>
            <w:r w:rsidRPr="00084CD0">
              <w:rPr>
                <w:sz w:val="20"/>
                <w:szCs w:val="20"/>
              </w:rPr>
              <w:t>Presentations from each group</w:t>
            </w:r>
          </w:p>
          <w:p w14:paraId="34F331BB" w14:textId="77777777" w:rsidR="00405C21" w:rsidRPr="00084CD0" w:rsidRDefault="00405C21" w:rsidP="00732159">
            <w:pPr>
              <w:pStyle w:val="ListParagraph"/>
              <w:numPr>
                <w:ilvl w:val="0"/>
                <w:numId w:val="1"/>
              </w:numPr>
              <w:ind w:left="340" w:hanging="270"/>
              <w:rPr>
                <w:sz w:val="20"/>
                <w:szCs w:val="20"/>
              </w:rPr>
            </w:pPr>
            <w:r w:rsidRPr="00084CD0">
              <w:rPr>
                <w:sz w:val="20"/>
                <w:szCs w:val="20"/>
              </w:rPr>
              <w:t>Discussion for clarifications only (no critiques, that comes next)</w:t>
            </w:r>
          </w:p>
          <w:p w14:paraId="5DC841AA" w14:textId="781798FE" w:rsidR="00405C21" w:rsidRPr="00084CD0" w:rsidRDefault="00405C21" w:rsidP="00732159">
            <w:pPr>
              <w:pStyle w:val="ListParagraph"/>
              <w:numPr>
                <w:ilvl w:val="0"/>
                <w:numId w:val="1"/>
              </w:numPr>
              <w:ind w:left="340" w:hanging="270"/>
              <w:rPr>
                <w:sz w:val="20"/>
                <w:szCs w:val="20"/>
              </w:rPr>
            </w:pPr>
            <w:r w:rsidRPr="00084CD0">
              <w:rPr>
                <w:sz w:val="20"/>
                <w:szCs w:val="20"/>
              </w:rPr>
              <w:t>20-minutes for each group</w:t>
            </w:r>
          </w:p>
        </w:tc>
        <w:tc>
          <w:tcPr>
            <w:tcW w:w="0" w:type="auto"/>
          </w:tcPr>
          <w:p w14:paraId="668C0919" w14:textId="7CAC64C6" w:rsidR="00405C21" w:rsidRPr="00084CD0" w:rsidRDefault="00E10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Student Planning Worksheets to help convey the elements of the proposal.</w:t>
            </w:r>
          </w:p>
        </w:tc>
      </w:tr>
      <w:tr w:rsidR="00E10720" w:rsidRPr="00084CD0" w14:paraId="05F849B3" w14:textId="77777777" w:rsidTr="00AB5AEB">
        <w:tc>
          <w:tcPr>
            <w:tcW w:w="0" w:type="auto"/>
          </w:tcPr>
          <w:p w14:paraId="76BC9CE7" w14:textId="65EDE15A" w:rsidR="00405C21" w:rsidRPr="00084CD0" w:rsidRDefault="00405C21" w:rsidP="00405C21">
            <w:pPr>
              <w:jc w:val="center"/>
              <w:rPr>
                <w:sz w:val="20"/>
                <w:szCs w:val="20"/>
              </w:rPr>
            </w:pPr>
            <w:r w:rsidRPr="00084CD0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169DCC94" w14:textId="560E1EB3" w:rsidR="00405C21" w:rsidRPr="00084CD0" w:rsidRDefault="00405C21">
            <w:pPr>
              <w:rPr>
                <w:sz w:val="20"/>
                <w:szCs w:val="20"/>
              </w:rPr>
            </w:pPr>
            <w:r w:rsidRPr="00084CD0">
              <w:rPr>
                <w:sz w:val="20"/>
                <w:szCs w:val="20"/>
              </w:rPr>
              <w:t>12:00</w:t>
            </w:r>
          </w:p>
          <w:p w14:paraId="056DAC41" w14:textId="66788834" w:rsidR="00405C21" w:rsidRPr="00084CD0" w:rsidRDefault="00405C21">
            <w:pPr>
              <w:rPr>
                <w:sz w:val="20"/>
                <w:szCs w:val="20"/>
              </w:rPr>
            </w:pPr>
            <w:r w:rsidRPr="00084CD0">
              <w:rPr>
                <w:sz w:val="20"/>
                <w:szCs w:val="20"/>
              </w:rPr>
              <w:t>(30 min.)</w:t>
            </w:r>
          </w:p>
        </w:tc>
        <w:tc>
          <w:tcPr>
            <w:tcW w:w="0" w:type="auto"/>
          </w:tcPr>
          <w:p w14:paraId="5B75E8E4" w14:textId="0A8FCB3F" w:rsidR="00405C21" w:rsidRPr="00084CD0" w:rsidRDefault="00405C21">
            <w:pPr>
              <w:rPr>
                <w:sz w:val="20"/>
                <w:szCs w:val="20"/>
              </w:rPr>
            </w:pPr>
            <w:r w:rsidRPr="00084CD0">
              <w:rPr>
                <w:sz w:val="20"/>
                <w:szCs w:val="20"/>
              </w:rPr>
              <w:t>Analysis of the proposals</w:t>
            </w:r>
          </w:p>
        </w:tc>
        <w:tc>
          <w:tcPr>
            <w:tcW w:w="0" w:type="auto"/>
          </w:tcPr>
          <w:p w14:paraId="55746445" w14:textId="26D5BA44" w:rsidR="00405C21" w:rsidRPr="00084CD0" w:rsidRDefault="00405C21" w:rsidP="00732159">
            <w:pPr>
              <w:pStyle w:val="ListParagraph"/>
              <w:numPr>
                <w:ilvl w:val="0"/>
                <w:numId w:val="1"/>
              </w:numPr>
              <w:ind w:left="340" w:hanging="270"/>
              <w:rPr>
                <w:sz w:val="20"/>
                <w:szCs w:val="20"/>
              </w:rPr>
            </w:pPr>
            <w:r w:rsidRPr="00084CD0">
              <w:rPr>
                <w:sz w:val="20"/>
                <w:szCs w:val="20"/>
              </w:rPr>
              <w:t xml:space="preserve">Call-and-response feedback on the alignment of each proposal </w:t>
            </w:r>
            <w:r w:rsidRPr="00084CD0">
              <w:rPr>
                <w:sz w:val="20"/>
                <w:szCs w:val="20"/>
              </w:rPr>
              <w:lastRenderedPageBreak/>
              <w:t xml:space="preserve">with the ‘key questions’ summarized by Cheryl </w:t>
            </w:r>
            <w:r w:rsidR="00AB5AEB">
              <w:rPr>
                <w:sz w:val="20"/>
                <w:szCs w:val="20"/>
              </w:rPr>
              <w:t>(attached, FYI)</w:t>
            </w:r>
          </w:p>
        </w:tc>
        <w:tc>
          <w:tcPr>
            <w:tcW w:w="0" w:type="auto"/>
          </w:tcPr>
          <w:p w14:paraId="53CA1101" w14:textId="0190E957" w:rsidR="00405C21" w:rsidRDefault="00E10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Can also seek feedback here on the identified outcomes:  how well does each proposal align with the outcomes it identifies?  That is, what are the </w:t>
            </w:r>
            <w:r>
              <w:rPr>
                <w:sz w:val="20"/>
                <w:szCs w:val="20"/>
              </w:rPr>
              <w:lastRenderedPageBreak/>
              <w:t>advantages of the proposal?  What are some of its potential drawbacks?</w:t>
            </w:r>
          </w:p>
          <w:p w14:paraId="2096FCC4" w14:textId="77777777" w:rsidR="00E10720" w:rsidRDefault="00E10720">
            <w:pPr>
              <w:rPr>
                <w:sz w:val="20"/>
                <w:szCs w:val="20"/>
              </w:rPr>
            </w:pPr>
          </w:p>
          <w:p w14:paraId="127E1181" w14:textId="77777777" w:rsidR="00E1717C" w:rsidRDefault="00E17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points of consensus and of disagreement</w:t>
            </w:r>
            <w:r w:rsidR="000E76BC">
              <w:rPr>
                <w:sz w:val="20"/>
                <w:szCs w:val="20"/>
              </w:rPr>
              <w:t xml:space="preserve">. </w:t>
            </w:r>
          </w:p>
          <w:p w14:paraId="7FF61F6F" w14:textId="77777777" w:rsidR="000E76BC" w:rsidRDefault="000E76BC">
            <w:pPr>
              <w:rPr>
                <w:sz w:val="20"/>
                <w:szCs w:val="20"/>
              </w:rPr>
            </w:pPr>
          </w:p>
          <w:p w14:paraId="6D37850E" w14:textId="6617BF81" w:rsidR="000E76BC" w:rsidRPr="00084CD0" w:rsidRDefault="000E7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we have consensus on answers to Cheryl’s questions?</w:t>
            </w:r>
            <w:bookmarkStart w:id="0" w:name="_GoBack"/>
            <w:bookmarkEnd w:id="0"/>
          </w:p>
        </w:tc>
      </w:tr>
      <w:tr w:rsidR="00E10720" w:rsidRPr="00084CD0" w14:paraId="54ED0336" w14:textId="77777777" w:rsidTr="00AB5AEB">
        <w:tc>
          <w:tcPr>
            <w:tcW w:w="0" w:type="auto"/>
          </w:tcPr>
          <w:p w14:paraId="6ACF3086" w14:textId="71EB2EBB" w:rsidR="00405C21" w:rsidRPr="00084CD0" w:rsidRDefault="00405C21" w:rsidP="00405C21">
            <w:pPr>
              <w:jc w:val="center"/>
              <w:rPr>
                <w:sz w:val="20"/>
                <w:szCs w:val="20"/>
              </w:rPr>
            </w:pPr>
            <w:r w:rsidRPr="00084CD0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</w:tcPr>
          <w:p w14:paraId="12EE1FBF" w14:textId="3CDC4EFE" w:rsidR="00405C21" w:rsidRPr="00084CD0" w:rsidRDefault="00405C21">
            <w:pPr>
              <w:rPr>
                <w:sz w:val="20"/>
                <w:szCs w:val="20"/>
              </w:rPr>
            </w:pPr>
            <w:r w:rsidRPr="00084CD0">
              <w:rPr>
                <w:sz w:val="20"/>
                <w:szCs w:val="20"/>
              </w:rPr>
              <w:t>12:30</w:t>
            </w:r>
          </w:p>
          <w:p w14:paraId="213002D0" w14:textId="47256BCE" w:rsidR="00405C21" w:rsidRPr="00084CD0" w:rsidRDefault="00405C21">
            <w:pPr>
              <w:rPr>
                <w:sz w:val="20"/>
                <w:szCs w:val="20"/>
              </w:rPr>
            </w:pPr>
            <w:r w:rsidRPr="00084CD0">
              <w:rPr>
                <w:sz w:val="20"/>
                <w:szCs w:val="20"/>
              </w:rPr>
              <w:t>(25 min.)</w:t>
            </w:r>
          </w:p>
        </w:tc>
        <w:tc>
          <w:tcPr>
            <w:tcW w:w="0" w:type="auto"/>
          </w:tcPr>
          <w:p w14:paraId="49E8B489" w14:textId="3EBDC850" w:rsidR="00405C21" w:rsidRPr="00084CD0" w:rsidRDefault="00405C21">
            <w:pPr>
              <w:rPr>
                <w:sz w:val="20"/>
                <w:szCs w:val="20"/>
              </w:rPr>
            </w:pPr>
            <w:r w:rsidRPr="00084CD0">
              <w:rPr>
                <w:sz w:val="20"/>
                <w:szCs w:val="20"/>
              </w:rPr>
              <w:t>Proposed next step</w:t>
            </w:r>
            <w:r w:rsidR="00C22BEB">
              <w:rPr>
                <w:sz w:val="20"/>
                <w:szCs w:val="20"/>
              </w:rPr>
              <w:t xml:space="preserve"> – implementation decision</w:t>
            </w:r>
          </w:p>
        </w:tc>
        <w:tc>
          <w:tcPr>
            <w:tcW w:w="0" w:type="auto"/>
          </w:tcPr>
          <w:p w14:paraId="6E470E5B" w14:textId="09173D90" w:rsidR="00405C21" w:rsidRPr="00084CD0" w:rsidRDefault="00405C21" w:rsidP="00732159">
            <w:pPr>
              <w:pStyle w:val="ListParagraph"/>
              <w:numPr>
                <w:ilvl w:val="0"/>
                <w:numId w:val="1"/>
              </w:numPr>
              <w:ind w:left="340" w:hanging="270"/>
              <w:rPr>
                <w:sz w:val="20"/>
                <w:szCs w:val="20"/>
              </w:rPr>
            </w:pPr>
            <w:r w:rsidRPr="00084CD0">
              <w:rPr>
                <w:sz w:val="20"/>
                <w:szCs w:val="20"/>
              </w:rPr>
              <w:t>Call for a</w:t>
            </w:r>
            <w:r w:rsidR="00084CD0" w:rsidRPr="00084CD0">
              <w:rPr>
                <w:sz w:val="20"/>
                <w:szCs w:val="20"/>
              </w:rPr>
              <w:t xml:space="preserve"> group member to propose a</w:t>
            </w:r>
            <w:r w:rsidRPr="00084CD0">
              <w:rPr>
                <w:sz w:val="20"/>
                <w:szCs w:val="20"/>
              </w:rPr>
              <w:t xml:space="preserve"> specific action for the way forward that is responsive to the above discussion and meets the needs of the group, at least ‘good enough’</w:t>
            </w:r>
          </w:p>
          <w:p w14:paraId="7F62D6D7" w14:textId="1A0F4B47" w:rsidR="00405C21" w:rsidRPr="00084CD0" w:rsidRDefault="00405C21" w:rsidP="00732159">
            <w:pPr>
              <w:pStyle w:val="ListParagraph"/>
              <w:numPr>
                <w:ilvl w:val="0"/>
                <w:numId w:val="1"/>
              </w:numPr>
              <w:ind w:left="340" w:hanging="270"/>
              <w:rPr>
                <w:sz w:val="20"/>
                <w:szCs w:val="20"/>
              </w:rPr>
            </w:pPr>
            <w:r w:rsidRPr="00084CD0">
              <w:rPr>
                <w:sz w:val="20"/>
                <w:szCs w:val="20"/>
              </w:rPr>
              <w:t>Project planning to implement this agreed, next step</w:t>
            </w:r>
          </w:p>
        </w:tc>
        <w:tc>
          <w:tcPr>
            <w:tcW w:w="0" w:type="auto"/>
          </w:tcPr>
          <w:p w14:paraId="0DD8E59A" w14:textId="0DA4AC2B" w:rsidR="00405C21" w:rsidRPr="00084CD0" w:rsidRDefault="00E10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 a decision on homework for next time</w:t>
            </w:r>
          </w:p>
        </w:tc>
      </w:tr>
      <w:tr w:rsidR="00E10720" w:rsidRPr="00084CD0" w14:paraId="021AE385" w14:textId="77777777" w:rsidTr="00AB5AEB">
        <w:tc>
          <w:tcPr>
            <w:tcW w:w="0" w:type="auto"/>
          </w:tcPr>
          <w:p w14:paraId="0250438A" w14:textId="666CB17E" w:rsidR="00405C21" w:rsidRPr="00084CD0" w:rsidRDefault="00405C21" w:rsidP="00405C21">
            <w:pPr>
              <w:jc w:val="center"/>
              <w:rPr>
                <w:sz w:val="20"/>
                <w:szCs w:val="20"/>
              </w:rPr>
            </w:pPr>
            <w:r w:rsidRPr="00084CD0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23A10649" w14:textId="2985851C" w:rsidR="00405C21" w:rsidRPr="00084CD0" w:rsidRDefault="00405C21">
            <w:pPr>
              <w:rPr>
                <w:sz w:val="20"/>
                <w:szCs w:val="20"/>
              </w:rPr>
            </w:pPr>
            <w:r w:rsidRPr="00084CD0">
              <w:rPr>
                <w:sz w:val="20"/>
                <w:szCs w:val="20"/>
              </w:rPr>
              <w:t>1:00</w:t>
            </w:r>
          </w:p>
        </w:tc>
        <w:tc>
          <w:tcPr>
            <w:tcW w:w="0" w:type="auto"/>
          </w:tcPr>
          <w:p w14:paraId="737AE5EC" w14:textId="18565F6B" w:rsidR="00405C21" w:rsidRPr="00084CD0" w:rsidRDefault="00405C21">
            <w:pPr>
              <w:rPr>
                <w:sz w:val="20"/>
                <w:szCs w:val="20"/>
              </w:rPr>
            </w:pPr>
            <w:r w:rsidRPr="00084CD0">
              <w:rPr>
                <w:sz w:val="20"/>
                <w:szCs w:val="20"/>
              </w:rPr>
              <w:t>Last words, and adjourn</w:t>
            </w:r>
          </w:p>
        </w:tc>
        <w:tc>
          <w:tcPr>
            <w:tcW w:w="0" w:type="auto"/>
          </w:tcPr>
          <w:p w14:paraId="5C3CD810" w14:textId="77777777" w:rsidR="00405C21" w:rsidRPr="00084CD0" w:rsidRDefault="00405C21" w:rsidP="00732159">
            <w:pPr>
              <w:pStyle w:val="ListParagraph"/>
              <w:numPr>
                <w:ilvl w:val="0"/>
                <w:numId w:val="1"/>
              </w:numPr>
              <w:ind w:left="340" w:hanging="270"/>
              <w:rPr>
                <w:sz w:val="20"/>
                <w:szCs w:val="20"/>
              </w:rPr>
            </w:pPr>
            <w:r w:rsidRPr="00084CD0">
              <w:rPr>
                <w:sz w:val="20"/>
                <w:szCs w:val="20"/>
              </w:rPr>
              <w:t>Mike F</w:t>
            </w:r>
          </w:p>
          <w:p w14:paraId="4CD392E8" w14:textId="142020CC" w:rsidR="00405C21" w:rsidRPr="00084CD0" w:rsidRDefault="00405C21" w:rsidP="00732159">
            <w:pPr>
              <w:pStyle w:val="ListParagraph"/>
              <w:numPr>
                <w:ilvl w:val="0"/>
                <w:numId w:val="1"/>
              </w:numPr>
              <w:ind w:left="340" w:hanging="270"/>
              <w:rPr>
                <w:sz w:val="20"/>
                <w:szCs w:val="20"/>
              </w:rPr>
            </w:pPr>
            <w:r w:rsidRPr="00084CD0">
              <w:rPr>
                <w:sz w:val="20"/>
                <w:szCs w:val="20"/>
              </w:rPr>
              <w:t>Mike C – final word</w:t>
            </w:r>
          </w:p>
        </w:tc>
        <w:tc>
          <w:tcPr>
            <w:tcW w:w="0" w:type="auto"/>
          </w:tcPr>
          <w:p w14:paraId="6BB7B801" w14:textId="77777777" w:rsidR="00405C21" w:rsidRPr="00084CD0" w:rsidRDefault="00405C21">
            <w:pPr>
              <w:rPr>
                <w:sz w:val="20"/>
                <w:szCs w:val="20"/>
              </w:rPr>
            </w:pPr>
          </w:p>
        </w:tc>
      </w:tr>
    </w:tbl>
    <w:p w14:paraId="7FFED84F" w14:textId="1C51D767" w:rsidR="00AB5AEB" w:rsidRDefault="00732159">
      <w:r>
        <w:br/>
      </w:r>
    </w:p>
    <w:p w14:paraId="0AC13B0D" w14:textId="6BF2341B" w:rsidR="00AB5AEB" w:rsidRDefault="00AB5AEB">
      <w:r>
        <w:br w:type="page"/>
      </w:r>
    </w:p>
    <w:p w14:paraId="12F242FE" w14:textId="522F16A0" w:rsidR="00AB5AEB" w:rsidRDefault="00AB5AEB" w:rsidP="00263FCE">
      <w:pPr>
        <w:spacing w:after="0" w:line="240" w:lineRule="auto"/>
        <w:ind w:left="360"/>
        <w:jc w:val="center"/>
        <w:rPr>
          <w:rFonts w:eastAsia="Times New Roman"/>
        </w:rPr>
      </w:pPr>
      <w:r>
        <w:rPr>
          <w:rFonts w:eastAsia="Times New Roman"/>
        </w:rPr>
        <w:lastRenderedPageBreak/>
        <w:t>KEY QUESTIONS</w:t>
      </w:r>
    </w:p>
    <w:p w14:paraId="0022CD6A" w14:textId="77777777" w:rsidR="00AB5AEB" w:rsidRDefault="00AB5AEB" w:rsidP="00AB5AEB">
      <w:pPr>
        <w:spacing w:after="0" w:line="240" w:lineRule="auto"/>
        <w:ind w:left="720"/>
        <w:rPr>
          <w:rFonts w:eastAsia="Times New Roman"/>
        </w:rPr>
      </w:pPr>
    </w:p>
    <w:p w14:paraId="30B9C15C" w14:textId="7300C8C3" w:rsidR="00AB5AEB" w:rsidRDefault="00AB5AEB" w:rsidP="00AB5AEB">
      <w:pPr>
        <w:numPr>
          <w:ilvl w:val="0"/>
          <w:numId w:val="2"/>
        </w:numPr>
        <w:spacing w:after="60" w:line="240" w:lineRule="auto"/>
        <w:rPr>
          <w:rFonts w:eastAsia="Times New Roman"/>
        </w:rPr>
      </w:pPr>
      <w:r>
        <w:rPr>
          <w:rFonts w:eastAsia="Times New Roman"/>
        </w:rPr>
        <w:t>Should Capstone be part of Core or an additional class?</w:t>
      </w:r>
    </w:p>
    <w:p w14:paraId="613BA31D" w14:textId="77777777" w:rsidR="00AB5AEB" w:rsidRDefault="00AB5AEB" w:rsidP="00AB5AEB">
      <w:pPr>
        <w:numPr>
          <w:ilvl w:val="1"/>
          <w:numId w:val="2"/>
        </w:numPr>
        <w:spacing w:after="60" w:line="240" w:lineRule="auto"/>
        <w:rPr>
          <w:rFonts w:eastAsia="Times New Roman"/>
        </w:rPr>
      </w:pPr>
      <w:r>
        <w:rPr>
          <w:rFonts w:eastAsia="Times New Roman"/>
        </w:rPr>
        <w:t xml:space="preserve">Yes, part of Core </w:t>
      </w:r>
    </w:p>
    <w:p w14:paraId="47ED6E52" w14:textId="77777777" w:rsidR="00AB5AEB" w:rsidRDefault="00AB5AEB" w:rsidP="00AB5AEB">
      <w:pPr>
        <w:numPr>
          <w:ilvl w:val="1"/>
          <w:numId w:val="2"/>
        </w:numPr>
        <w:spacing w:after="60" w:line="240" w:lineRule="auto"/>
        <w:rPr>
          <w:rFonts w:eastAsia="Times New Roman"/>
        </w:rPr>
      </w:pPr>
      <w:r>
        <w:rPr>
          <w:rFonts w:eastAsia="Times New Roman"/>
        </w:rPr>
        <w:t xml:space="preserve">No, additional class </w:t>
      </w:r>
    </w:p>
    <w:p w14:paraId="7AAE1102" w14:textId="77777777" w:rsidR="00AB5AEB" w:rsidRDefault="00AB5AEB" w:rsidP="00AB5AEB">
      <w:pPr>
        <w:numPr>
          <w:ilvl w:val="0"/>
          <w:numId w:val="2"/>
        </w:numPr>
        <w:spacing w:after="60" w:line="240" w:lineRule="auto"/>
        <w:rPr>
          <w:rFonts w:eastAsia="Times New Roman"/>
        </w:rPr>
      </w:pPr>
      <w:r>
        <w:rPr>
          <w:rFonts w:eastAsia="Times New Roman"/>
        </w:rPr>
        <w:t>How many hours in Core?</w:t>
      </w:r>
    </w:p>
    <w:p w14:paraId="02CF7609" w14:textId="77777777" w:rsidR="00AB5AEB" w:rsidRDefault="00AB5AEB" w:rsidP="00AB5AEB">
      <w:pPr>
        <w:numPr>
          <w:ilvl w:val="1"/>
          <w:numId w:val="2"/>
        </w:numPr>
        <w:spacing w:after="60" w:line="240" w:lineRule="auto"/>
        <w:rPr>
          <w:rFonts w:eastAsia="Times New Roman"/>
        </w:rPr>
      </w:pPr>
      <w:r>
        <w:rPr>
          <w:rFonts w:eastAsia="Times New Roman"/>
        </w:rPr>
        <w:t>4 hours/quarter (24 Core hours, includes Capstone)</w:t>
      </w:r>
    </w:p>
    <w:p w14:paraId="6BEFF7EE" w14:textId="77777777" w:rsidR="00AB5AEB" w:rsidRDefault="00AB5AEB" w:rsidP="00AB5AEB">
      <w:pPr>
        <w:numPr>
          <w:ilvl w:val="1"/>
          <w:numId w:val="2"/>
        </w:numPr>
        <w:spacing w:after="60" w:line="240" w:lineRule="auto"/>
        <w:rPr>
          <w:rFonts w:eastAsia="Times New Roman"/>
        </w:rPr>
      </w:pPr>
      <w:r>
        <w:rPr>
          <w:rFonts w:eastAsia="Times New Roman"/>
        </w:rPr>
        <w:t>4 hours/quarter + Path to Sovereignty + Capstone (32 Core hours)</w:t>
      </w:r>
    </w:p>
    <w:p w14:paraId="70075C4C" w14:textId="77777777" w:rsidR="00AB5AEB" w:rsidRDefault="00AB5AEB" w:rsidP="00AB5AEB">
      <w:pPr>
        <w:numPr>
          <w:ilvl w:val="1"/>
          <w:numId w:val="2"/>
        </w:numPr>
        <w:spacing w:after="60" w:line="240" w:lineRule="auto"/>
        <w:rPr>
          <w:rFonts w:eastAsia="Times New Roman"/>
        </w:rPr>
      </w:pPr>
      <w:r>
        <w:rPr>
          <w:rFonts w:eastAsia="Times New Roman"/>
        </w:rPr>
        <w:t>8 hours/quarter (48 Core hours, includes Capstone)</w:t>
      </w:r>
    </w:p>
    <w:p w14:paraId="656CC3AC" w14:textId="77777777" w:rsidR="00AB5AEB" w:rsidRDefault="00AB5AEB" w:rsidP="00AB5AEB">
      <w:pPr>
        <w:numPr>
          <w:ilvl w:val="0"/>
          <w:numId w:val="2"/>
        </w:numPr>
        <w:spacing w:after="60" w:line="240" w:lineRule="auto"/>
        <w:rPr>
          <w:rFonts w:eastAsia="Times New Roman"/>
        </w:rPr>
      </w:pPr>
      <w:r>
        <w:rPr>
          <w:rFonts w:eastAsia="Times New Roman"/>
        </w:rPr>
        <w:t>How are cohorts structured?</w:t>
      </w:r>
    </w:p>
    <w:p w14:paraId="189B8543" w14:textId="77777777" w:rsidR="00AB5AEB" w:rsidRDefault="00AB5AEB" w:rsidP="00AB5AEB">
      <w:pPr>
        <w:numPr>
          <w:ilvl w:val="1"/>
          <w:numId w:val="2"/>
        </w:numPr>
        <w:spacing w:after="60" w:line="240" w:lineRule="auto"/>
        <w:rPr>
          <w:rFonts w:eastAsia="Times New Roman"/>
        </w:rPr>
      </w:pPr>
      <w:r>
        <w:rPr>
          <w:rFonts w:eastAsia="Times New Roman"/>
        </w:rPr>
        <w:t>Keep them the way they are; cohorts are related to location and/or concentration:</w:t>
      </w:r>
    </w:p>
    <w:p w14:paraId="215424C6" w14:textId="77777777" w:rsidR="00AB5AEB" w:rsidRDefault="00AB5AEB" w:rsidP="00AB5AEB">
      <w:pPr>
        <w:numPr>
          <w:ilvl w:val="2"/>
          <w:numId w:val="2"/>
        </w:numPr>
        <w:spacing w:after="60" w:line="240" w:lineRule="auto"/>
        <w:rPr>
          <w:rFonts w:eastAsia="Times New Roman"/>
        </w:rPr>
      </w:pPr>
      <w:r>
        <w:rPr>
          <w:rFonts w:eastAsia="Times New Roman"/>
        </w:rPr>
        <w:t>Tribal Governance</w:t>
      </w:r>
    </w:p>
    <w:p w14:paraId="341373B5" w14:textId="77777777" w:rsidR="00AB5AEB" w:rsidRDefault="00AB5AEB" w:rsidP="00AB5AEB">
      <w:pPr>
        <w:numPr>
          <w:ilvl w:val="2"/>
          <w:numId w:val="2"/>
        </w:numPr>
        <w:spacing w:after="60" w:line="240" w:lineRule="auto"/>
        <w:rPr>
          <w:rFonts w:eastAsia="Times New Roman"/>
        </w:rPr>
      </w:pPr>
      <w:proofErr w:type="spellStart"/>
      <w:r>
        <w:rPr>
          <w:rFonts w:eastAsia="Times New Roman"/>
        </w:rPr>
        <w:t>Oly</w:t>
      </w:r>
      <w:proofErr w:type="spellEnd"/>
      <w:r>
        <w:rPr>
          <w:rFonts w:eastAsia="Times New Roman"/>
        </w:rPr>
        <w:t xml:space="preserve"> PNAPP</w:t>
      </w:r>
    </w:p>
    <w:p w14:paraId="694AADEF" w14:textId="77777777" w:rsidR="00AB5AEB" w:rsidRDefault="00AB5AEB" w:rsidP="00AB5AEB">
      <w:pPr>
        <w:numPr>
          <w:ilvl w:val="2"/>
          <w:numId w:val="2"/>
        </w:numPr>
        <w:spacing w:after="60" w:line="240" w:lineRule="auto"/>
        <w:rPr>
          <w:rFonts w:eastAsia="Times New Roman"/>
        </w:rPr>
      </w:pPr>
      <w:r>
        <w:rPr>
          <w:rFonts w:eastAsia="Times New Roman"/>
        </w:rPr>
        <w:t>Tacoma PNAPP</w:t>
      </w:r>
    </w:p>
    <w:p w14:paraId="70FF9917" w14:textId="77777777" w:rsidR="00AB5AEB" w:rsidRDefault="00AB5AEB" w:rsidP="00AB5AEB">
      <w:pPr>
        <w:numPr>
          <w:ilvl w:val="1"/>
          <w:numId w:val="2"/>
        </w:numPr>
        <w:spacing w:after="60" w:line="240" w:lineRule="auto"/>
        <w:rPr>
          <w:rFonts w:eastAsia="Times New Roman"/>
        </w:rPr>
      </w:pPr>
      <w:r>
        <w:rPr>
          <w:rFonts w:eastAsia="Times New Roman"/>
        </w:rPr>
        <w:t>Location based cohorts, on when Core offered (common Core):</w:t>
      </w:r>
    </w:p>
    <w:p w14:paraId="18A0FD72" w14:textId="77777777" w:rsidR="00AB5AEB" w:rsidRDefault="00AB5AEB" w:rsidP="00AB5AEB">
      <w:pPr>
        <w:numPr>
          <w:ilvl w:val="2"/>
          <w:numId w:val="2"/>
        </w:numPr>
        <w:spacing w:after="60" w:line="240" w:lineRule="auto"/>
        <w:rPr>
          <w:rFonts w:eastAsia="Times New Roman"/>
        </w:rPr>
      </w:pPr>
      <w:proofErr w:type="spellStart"/>
      <w:r>
        <w:rPr>
          <w:rFonts w:eastAsia="Times New Roman"/>
        </w:rPr>
        <w:t>Oly</w:t>
      </w:r>
      <w:proofErr w:type="spellEnd"/>
      <w:r>
        <w:rPr>
          <w:rFonts w:eastAsia="Times New Roman"/>
        </w:rPr>
        <w:t xml:space="preserve"> weeknight</w:t>
      </w:r>
    </w:p>
    <w:p w14:paraId="7327BC14" w14:textId="77777777" w:rsidR="00AB5AEB" w:rsidRDefault="00AB5AEB" w:rsidP="00AB5AEB">
      <w:pPr>
        <w:numPr>
          <w:ilvl w:val="2"/>
          <w:numId w:val="2"/>
        </w:numPr>
        <w:spacing w:after="60" w:line="240" w:lineRule="auto"/>
        <w:rPr>
          <w:rFonts w:eastAsia="Times New Roman"/>
        </w:rPr>
      </w:pPr>
      <w:proofErr w:type="spellStart"/>
      <w:r>
        <w:rPr>
          <w:rFonts w:eastAsia="Times New Roman"/>
        </w:rPr>
        <w:t>Oly</w:t>
      </w:r>
      <w:proofErr w:type="spellEnd"/>
      <w:r>
        <w:rPr>
          <w:rFonts w:eastAsia="Times New Roman"/>
        </w:rPr>
        <w:t xml:space="preserve"> weekend</w:t>
      </w:r>
    </w:p>
    <w:p w14:paraId="566737E9" w14:textId="77777777" w:rsidR="00AB5AEB" w:rsidRDefault="00AB5AEB" w:rsidP="00AB5AEB">
      <w:pPr>
        <w:numPr>
          <w:ilvl w:val="2"/>
          <w:numId w:val="2"/>
        </w:numPr>
        <w:spacing w:after="60" w:line="240" w:lineRule="auto"/>
        <w:rPr>
          <w:rFonts w:eastAsia="Times New Roman"/>
        </w:rPr>
      </w:pPr>
      <w:r>
        <w:rPr>
          <w:rFonts w:eastAsia="Times New Roman"/>
        </w:rPr>
        <w:t>Tacoma weeknight</w:t>
      </w:r>
    </w:p>
    <w:p w14:paraId="50D8CE2B" w14:textId="77777777" w:rsidR="00AB5AEB" w:rsidRDefault="00AB5AEB" w:rsidP="00AB5AEB">
      <w:pPr>
        <w:numPr>
          <w:ilvl w:val="0"/>
          <w:numId w:val="2"/>
        </w:numPr>
        <w:spacing w:after="60" w:line="240" w:lineRule="auto"/>
        <w:rPr>
          <w:rFonts w:eastAsia="Times New Roman"/>
        </w:rPr>
      </w:pPr>
      <w:r>
        <w:rPr>
          <w:rFonts w:eastAsia="Times New Roman"/>
        </w:rPr>
        <w:t>How are concentrations structured?</w:t>
      </w:r>
    </w:p>
    <w:p w14:paraId="286A305F" w14:textId="77777777" w:rsidR="00AB5AEB" w:rsidRDefault="00AB5AEB" w:rsidP="00AB5AEB">
      <w:pPr>
        <w:numPr>
          <w:ilvl w:val="1"/>
          <w:numId w:val="2"/>
        </w:numPr>
        <w:spacing w:after="60" w:line="240" w:lineRule="auto"/>
        <w:rPr>
          <w:rFonts w:eastAsia="Times New Roman"/>
        </w:rPr>
      </w:pPr>
      <w:r>
        <w:rPr>
          <w:rFonts w:eastAsia="Times New Roman"/>
        </w:rPr>
        <w:t>Keep the way they are, related to location and Core:</w:t>
      </w:r>
    </w:p>
    <w:p w14:paraId="0CCE83CE" w14:textId="77777777" w:rsidR="00AB5AEB" w:rsidRDefault="00AB5AEB" w:rsidP="00AB5AEB">
      <w:pPr>
        <w:numPr>
          <w:ilvl w:val="2"/>
          <w:numId w:val="2"/>
        </w:numPr>
        <w:spacing w:after="60" w:line="240" w:lineRule="auto"/>
        <w:rPr>
          <w:rFonts w:eastAsia="Times New Roman"/>
        </w:rPr>
      </w:pPr>
      <w:proofErr w:type="spellStart"/>
      <w:r>
        <w:rPr>
          <w:rFonts w:eastAsia="Times New Roman"/>
        </w:rPr>
        <w:t>Oly</w:t>
      </w:r>
      <w:proofErr w:type="spellEnd"/>
      <w:r>
        <w:rPr>
          <w:rFonts w:eastAsia="Times New Roman"/>
        </w:rPr>
        <w:t xml:space="preserve"> PNAPP (weekday Core)</w:t>
      </w:r>
    </w:p>
    <w:p w14:paraId="69A340C3" w14:textId="77777777" w:rsidR="00AB5AEB" w:rsidRDefault="00AB5AEB" w:rsidP="00AB5AEB">
      <w:pPr>
        <w:numPr>
          <w:ilvl w:val="2"/>
          <w:numId w:val="2"/>
        </w:numPr>
        <w:spacing w:after="60" w:line="240" w:lineRule="auto"/>
        <w:rPr>
          <w:rFonts w:eastAsia="Times New Roman"/>
        </w:rPr>
      </w:pPr>
      <w:proofErr w:type="spellStart"/>
      <w:r>
        <w:rPr>
          <w:rFonts w:eastAsia="Times New Roman"/>
        </w:rPr>
        <w:t>Oly</w:t>
      </w:r>
      <w:proofErr w:type="spellEnd"/>
      <w:r>
        <w:rPr>
          <w:rFonts w:eastAsia="Times New Roman"/>
        </w:rPr>
        <w:t xml:space="preserve"> TG (weekend Core)</w:t>
      </w:r>
    </w:p>
    <w:p w14:paraId="36F86B42" w14:textId="77777777" w:rsidR="00AB5AEB" w:rsidRDefault="00AB5AEB" w:rsidP="00AB5AEB">
      <w:pPr>
        <w:numPr>
          <w:ilvl w:val="2"/>
          <w:numId w:val="2"/>
        </w:numPr>
        <w:spacing w:after="60" w:line="240" w:lineRule="auto"/>
        <w:rPr>
          <w:rFonts w:eastAsia="Times New Roman"/>
        </w:rPr>
      </w:pPr>
      <w:r>
        <w:rPr>
          <w:rFonts w:eastAsia="Times New Roman"/>
        </w:rPr>
        <w:t>Tacoma PNAPP (weekday Core)</w:t>
      </w:r>
    </w:p>
    <w:p w14:paraId="73378476" w14:textId="77777777" w:rsidR="00AB5AEB" w:rsidRDefault="00AB5AEB" w:rsidP="00AB5AEB">
      <w:pPr>
        <w:numPr>
          <w:ilvl w:val="1"/>
          <w:numId w:val="2"/>
        </w:numPr>
        <w:spacing w:after="60" w:line="240" w:lineRule="auto"/>
        <w:rPr>
          <w:rFonts w:eastAsia="Times New Roman"/>
        </w:rPr>
      </w:pPr>
      <w:r>
        <w:rPr>
          <w:rFonts w:eastAsia="Times New Roman"/>
        </w:rPr>
        <w:t>Detach concentration from Core (common Core):</w:t>
      </w:r>
    </w:p>
    <w:p w14:paraId="33E199A1" w14:textId="77777777" w:rsidR="00AB5AEB" w:rsidRDefault="00AB5AEB" w:rsidP="00AB5AEB">
      <w:pPr>
        <w:numPr>
          <w:ilvl w:val="2"/>
          <w:numId w:val="2"/>
        </w:numPr>
        <w:spacing w:after="60" w:line="240" w:lineRule="auto"/>
        <w:rPr>
          <w:rFonts w:eastAsia="Times New Roman"/>
        </w:rPr>
      </w:pPr>
      <w:proofErr w:type="spellStart"/>
      <w:r>
        <w:rPr>
          <w:rFonts w:eastAsia="Times New Roman"/>
        </w:rPr>
        <w:t>Oly</w:t>
      </w:r>
      <w:proofErr w:type="spellEnd"/>
      <w:r>
        <w:rPr>
          <w:rFonts w:eastAsia="Times New Roman"/>
        </w:rPr>
        <w:t xml:space="preserve"> weeknight (PNAPP or TG)</w:t>
      </w:r>
    </w:p>
    <w:p w14:paraId="70CF8B94" w14:textId="77777777" w:rsidR="00AB5AEB" w:rsidRDefault="00AB5AEB" w:rsidP="00AB5AEB">
      <w:pPr>
        <w:numPr>
          <w:ilvl w:val="2"/>
          <w:numId w:val="2"/>
        </w:numPr>
        <w:spacing w:after="60" w:line="240" w:lineRule="auto"/>
        <w:rPr>
          <w:rFonts w:eastAsia="Times New Roman"/>
        </w:rPr>
      </w:pPr>
      <w:proofErr w:type="spellStart"/>
      <w:r>
        <w:rPr>
          <w:rFonts w:eastAsia="Times New Roman"/>
        </w:rPr>
        <w:t>Oly</w:t>
      </w:r>
      <w:proofErr w:type="spellEnd"/>
      <w:r>
        <w:rPr>
          <w:rFonts w:eastAsia="Times New Roman"/>
        </w:rPr>
        <w:t xml:space="preserve"> weekend (PNAPP or TG)</w:t>
      </w:r>
    </w:p>
    <w:p w14:paraId="652AA1A7" w14:textId="77777777" w:rsidR="00AB5AEB" w:rsidRDefault="00AB5AEB" w:rsidP="00AB5AEB">
      <w:pPr>
        <w:numPr>
          <w:ilvl w:val="2"/>
          <w:numId w:val="2"/>
        </w:numPr>
        <w:spacing w:after="60" w:line="240" w:lineRule="auto"/>
        <w:rPr>
          <w:rFonts w:eastAsia="Times New Roman"/>
        </w:rPr>
      </w:pPr>
      <w:r>
        <w:rPr>
          <w:rFonts w:eastAsia="Times New Roman"/>
        </w:rPr>
        <w:t>Tacoma weeknight (PNAPP or TG)</w:t>
      </w:r>
    </w:p>
    <w:p w14:paraId="2F886B4C" w14:textId="77777777" w:rsidR="00AB5AEB" w:rsidRDefault="00AB5AEB" w:rsidP="00AB5AEB">
      <w:pPr>
        <w:numPr>
          <w:ilvl w:val="0"/>
          <w:numId w:val="2"/>
        </w:numPr>
        <w:spacing w:after="60" w:line="240" w:lineRule="auto"/>
        <w:rPr>
          <w:rFonts w:eastAsia="Times New Roman"/>
        </w:rPr>
      </w:pPr>
      <w:r>
        <w:rPr>
          <w:rFonts w:eastAsia="Times New Roman"/>
        </w:rPr>
        <w:t>How many hours required for concentrations/how much choice will students have to shape their own degree through electives?</w:t>
      </w:r>
    </w:p>
    <w:p w14:paraId="1F88FE1B" w14:textId="77777777" w:rsidR="00AB5AEB" w:rsidRDefault="00AB5AEB" w:rsidP="00AB5AEB">
      <w:pPr>
        <w:numPr>
          <w:ilvl w:val="1"/>
          <w:numId w:val="2"/>
        </w:numPr>
        <w:spacing w:after="60" w:line="240" w:lineRule="auto"/>
        <w:rPr>
          <w:rFonts w:eastAsia="Times New Roman"/>
        </w:rPr>
      </w:pPr>
      <w:r>
        <w:rPr>
          <w:rFonts w:eastAsia="Times New Roman"/>
        </w:rPr>
        <w:t>Each concentration has 2, 4 credit required concentrations courses (8 hours concentration courses – 20-28 elective hours, depending on Core)</w:t>
      </w:r>
    </w:p>
    <w:p w14:paraId="65890DD3" w14:textId="77777777" w:rsidR="00AB5AEB" w:rsidRDefault="00AB5AEB" w:rsidP="00AB5AEB">
      <w:pPr>
        <w:numPr>
          <w:ilvl w:val="1"/>
          <w:numId w:val="2"/>
        </w:numPr>
        <w:spacing w:after="60" w:line="240" w:lineRule="auto"/>
        <w:rPr>
          <w:rFonts w:eastAsia="Times New Roman"/>
        </w:rPr>
      </w:pPr>
      <w:r>
        <w:rPr>
          <w:rFonts w:eastAsia="Times New Roman"/>
        </w:rPr>
        <w:t>Each concentration has 3, 4 credit required concentration courses (12 hours concentration courses – 16-24 elective hours, depending on Core)</w:t>
      </w:r>
    </w:p>
    <w:p w14:paraId="55E44472" w14:textId="77777777" w:rsidR="00AB5AEB" w:rsidRDefault="00AB5AEB" w:rsidP="00AB5AEB">
      <w:pPr>
        <w:numPr>
          <w:ilvl w:val="1"/>
          <w:numId w:val="2"/>
        </w:numPr>
        <w:spacing w:after="60" w:line="240" w:lineRule="auto"/>
        <w:rPr>
          <w:rFonts w:eastAsia="Times New Roman"/>
        </w:rPr>
      </w:pPr>
      <w:r>
        <w:rPr>
          <w:rFonts w:eastAsia="Times New Roman"/>
        </w:rPr>
        <w:t>Each concentration has 6, 2 credit required concentration courses (12 hours concentration courses – 16-24 elective hours, depending on Core)</w:t>
      </w:r>
    </w:p>
    <w:p w14:paraId="3122BFBA" w14:textId="77777777" w:rsidR="00AB5AEB" w:rsidRDefault="00AB5AEB" w:rsidP="00AB5AEB">
      <w:pPr>
        <w:numPr>
          <w:ilvl w:val="1"/>
          <w:numId w:val="2"/>
        </w:numPr>
        <w:spacing w:after="60" w:line="240" w:lineRule="auto"/>
        <w:rPr>
          <w:rFonts w:eastAsia="Times New Roman"/>
        </w:rPr>
      </w:pPr>
      <w:r>
        <w:rPr>
          <w:rFonts w:eastAsia="Times New Roman"/>
        </w:rPr>
        <w:t>Each concentration has no required courses (this is the 8 credit Core model, concentration specific info moves into Core – 12 elective hours)</w:t>
      </w:r>
    </w:p>
    <w:sectPr w:rsidR="00AB5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Helvetica-Normal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048D3"/>
    <w:multiLevelType w:val="hybridMultilevel"/>
    <w:tmpl w:val="E5323542"/>
    <w:lvl w:ilvl="0" w:tplc="13E24AF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9106E5"/>
    <w:multiLevelType w:val="hybridMultilevel"/>
    <w:tmpl w:val="3F645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03F74"/>
    <w:multiLevelType w:val="hybridMultilevel"/>
    <w:tmpl w:val="6B0AFBB0"/>
    <w:lvl w:ilvl="0" w:tplc="2C200E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0D35DF"/>
    <w:multiLevelType w:val="hybridMultilevel"/>
    <w:tmpl w:val="7C8A36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C16C24"/>
    <w:multiLevelType w:val="hybridMultilevel"/>
    <w:tmpl w:val="B9B04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C74CF"/>
    <w:multiLevelType w:val="hybridMultilevel"/>
    <w:tmpl w:val="49163A78"/>
    <w:lvl w:ilvl="0" w:tplc="E4F2DA6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159"/>
    <w:rsid w:val="00084CD0"/>
    <w:rsid w:val="000E76BC"/>
    <w:rsid w:val="001232C0"/>
    <w:rsid w:val="00263FCE"/>
    <w:rsid w:val="002C5694"/>
    <w:rsid w:val="00321A3A"/>
    <w:rsid w:val="00401625"/>
    <w:rsid w:val="00405C21"/>
    <w:rsid w:val="006305C6"/>
    <w:rsid w:val="00732159"/>
    <w:rsid w:val="00822A67"/>
    <w:rsid w:val="009C7829"/>
    <w:rsid w:val="00A70E71"/>
    <w:rsid w:val="00A85ADF"/>
    <w:rsid w:val="00AB5AEB"/>
    <w:rsid w:val="00B05495"/>
    <w:rsid w:val="00C22BEB"/>
    <w:rsid w:val="00C91852"/>
    <w:rsid w:val="00CD1092"/>
    <w:rsid w:val="00D34BB1"/>
    <w:rsid w:val="00E10720"/>
    <w:rsid w:val="00E1717C"/>
    <w:rsid w:val="00E543C6"/>
    <w:rsid w:val="00F1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C950A"/>
  <w15:chartTrackingRefBased/>
  <w15:docId w15:val="{6F865723-B7D6-4229-AAEE-5CAA6915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HAnsi" w:hAnsi="Trebuchet MS" w:cs="Calibri"/>
        <w:sz w:val="24"/>
        <w:szCs w:val="24"/>
        <w:lang w:val="en-US" w:eastAsia="en-US" w:bidi="ar-SA"/>
      </w:rPr>
    </w:rPrDefault>
    <w:pPrDefault>
      <w:pPr>
        <w:spacing w:after="160" w:line="204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A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eateSpace">
    <w:name w:val="Create Space"/>
    <w:basedOn w:val="Normal"/>
    <w:link w:val="CreateSpaceChar"/>
    <w:qFormat/>
    <w:rsid w:val="00321A3A"/>
    <w:pPr>
      <w:spacing w:line="271" w:lineRule="auto"/>
    </w:pPr>
    <w:rPr>
      <w:rFonts w:ascii="News Gothic MT" w:hAnsi="News Gothic MT"/>
      <w:sz w:val="23"/>
    </w:rPr>
  </w:style>
  <w:style w:type="character" w:customStyle="1" w:styleId="CreateSpaceChar">
    <w:name w:val="Create Space Char"/>
    <w:basedOn w:val="DefaultParagraphFont"/>
    <w:link w:val="CreateSpace"/>
    <w:rsid w:val="00321A3A"/>
    <w:rPr>
      <w:rFonts w:ascii="News Gothic MT" w:hAnsi="News Gothic MT"/>
      <w:sz w:val="23"/>
    </w:rPr>
  </w:style>
  <w:style w:type="paragraph" w:customStyle="1" w:styleId="CSP-ChapterBodyText">
    <w:name w:val="CSP - Chapter Body Text"/>
    <w:basedOn w:val="Normal"/>
    <w:qFormat/>
    <w:rsid w:val="00321A3A"/>
    <w:pPr>
      <w:widowControl w:val="0"/>
      <w:spacing w:after="0" w:line="240" w:lineRule="auto"/>
      <w:ind w:firstLine="288"/>
      <w:jc w:val="both"/>
    </w:pPr>
    <w:rPr>
      <w:rFonts w:ascii="Helvetica-Normal" w:eastAsia="Calibri" w:hAnsi="Helvetica-Normal" w:cs="Times New Roman"/>
      <w:iCs/>
      <w:sz w:val="23"/>
      <w:szCs w:val="22"/>
    </w:rPr>
  </w:style>
  <w:style w:type="table" w:styleId="TableGrid">
    <w:name w:val="Table Grid"/>
    <w:basedOn w:val="TableNormal"/>
    <w:uiPriority w:val="39"/>
    <w:rsid w:val="00732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2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1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Fraidenburg</dc:creator>
  <cp:keywords/>
  <dc:description/>
  <cp:lastModifiedBy>Craw, Michael</cp:lastModifiedBy>
  <cp:revision>4</cp:revision>
  <dcterms:created xsi:type="dcterms:W3CDTF">2020-02-19T22:50:00Z</dcterms:created>
  <dcterms:modified xsi:type="dcterms:W3CDTF">2020-02-20T17:42:00Z</dcterms:modified>
</cp:coreProperties>
</file>