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Pr="00070E5F" w:rsidRDefault="00070E5F" w:rsidP="00070E5F">
      <w:pPr>
        <w:jc w:val="center"/>
        <w:rPr>
          <w:b/>
        </w:rPr>
      </w:pPr>
      <w:r w:rsidRPr="00070E5F">
        <w:rPr>
          <w:b/>
        </w:rPr>
        <w:t>Agenda</w:t>
      </w:r>
    </w:p>
    <w:p w:rsidR="00070E5F" w:rsidRPr="00070E5F" w:rsidRDefault="00070E5F" w:rsidP="00070E5F">
      <w:pPr>
        <w:jc w:val="center"/>
        <w:rPr>
          <w:b/>
        </w:rPr>
      </w:pPr>
      <w:r w:rsidRPr="00070E5F">
        <w:rPr>
          <w:b/>
        </w:rPr>
        <w:t>MPA Curriculum Meeting</w:t>
      </w:r>
    </w:p>
    <w:p w:rsidR="00070E5F" w:rsidRPr="00070E5F" w:rsidRDefault="00070E5F" w:rsidP="00070E5F">
      <w:pPr>
        <w:jc w:val="center"/>
        <w:rPr>
          <w:b/>
        </w:rPr>
      </w:pPr>
      <w:r w:rsidRPr="00070E5F">
        <w:rPr>
          <w:b/>
        </w:rPr>
        <w:t>March 17, 2020, Lab I 3033</w:t>
      </w:r>
    </w:p>
    <w:p w:rsidR="00070E5F" w:rsidRDefault="00070E5F" w:rsidP="00070E5F">
      <w:pPr>
        <w:jc w:val="center"/>
      </w:pPr>
    </w:p>
    <w:p w:rsidR="00070E5F" w:rsidRDefault="00070E5F" w:rsidP="00070E5F">
      <w:pPr>
        <w:jc w:val="center"/>
      </w:pPr>
    </w:p>
    <w:p w:rsidR="00070E5F" w:rsidRDefault="00070E5F" w:rsidP="00070E5F">
      <w:bookmarkStart w:id="0" w:name="_GoBack"/>
      <w:bookmarkEnd w:id="0"/>
    </w:p>
    <w:sectPr w:rsidR="00070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5F"/>
    <w:rsid w:val="00070E5F"/>
    <w:rsid w:val="00477DF6"/>
    <w:rsid w:val="00C63C0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A3B1"/>
  <w15:chartTrackingRefBased/>
  <w15:docId w15:val="{921894FF-8DBE-4AB8-B7DE-BFF75F4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1</cp:revision>
  <dcterms:created xsi:type="dcterms:W3CDTF">2020-03-11T15:22:00Z</dcterms:created>
  <dcterms:modified xsi:type="dcterms:W3CDTF">2020-03-11T15:26:00Z</dcterms:modified>
</cp:coreProperties>
</file>