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E43C6" w14:textId="77777777" w:rsidR="00732159" w:rsidRDefault="00732159">
      <w:bookmarkStart w:id="0" w:name="_GoBack"/>
      <w:bookmarkEnd w:id="0"/>
      <w:r>
        <w:t>DRAFT AGENDA</w:t>
      </w:r>
      <w:r>
        <w:br/>
        <w:t>FEBRUARY 20 MPA CURRICULUM MEETING</w:t>
      </w:r>
    </w:p>
    <w:p w14:paraId="7095862B" w14:textId="77777777" w:rsidR="00732159" w:rsidRDefault="00732159">
      <w:r>
        <w:t>Prepared by Fraidenburg, 2/14/20</w:t>
      </w:r>
    </w:p>
    <w:p w14:paraId="1390DEDB" w14:textId="77777777" w:rsidR="00732159" w:rsidRDefault="00732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1050"/>
        <w:gridCol w:w="2589"/>
        <w:gridCol w:w="2940"/>
        <w:gridCol w:w="2178"/>
      </w:tblGrid>
      <w:tr w:rsidR="00405C21" w:rsidRPr="00084CD0" w14:paraId="2A82CA93" w14:textId="77777777" w:rsidTr="00AB5AEB">
        <w:tc>
          <w:tcPr>
            <w:tcW w:w="0" w:type="auto"/>
            <w:shd w:val="clear" w:color="auto" w:fill="767171" w:themeFill="background2" w:themeFillShade="80"/>
            <w:vAlign w:val="center"/>
          </w:tcPr>
          <w:p w14:paraId="5B43DCED" w14:textId="03DDD412" w:rsidR="00405C21" w:rsidRPr="00084CD0" w:rsidRDefault="001232C0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Line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5772B44E" w14:textId="7A604BAB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Time</w:t>
            </w:r>
            <w:r w:rsidRPr="00084CD0">
              <w:rPr>
                <w:color w:val="FFFFFF" w:themeColor="background1"/>
                <w:sz w:val="20"/>
                <w:szCs w:val="20"/>
              </w:rPr>
              <w:br/>
              <w:t>(approx.)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667C0BC5" w14:textId="7892FCE2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Product (deliverable) From This Module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3FDC72F0" w14:textId="6834BE84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07322A06" w14:textId="0A15F1B0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405C21" w:rsidRPr="00084CD0" w14:paraId="393382C2" w14:textId="77777777" w:rsidTr="00AB5AEB">
        <w:tc>
          <w:tcPr>
            <w:tcW w:w="0" w:type="auto"/>
          </w:tcPr>
          <w:p w14:paraId="0F21CF6A" w14:textId="3D74820B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6A22B30" w14:textId="557F4909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11:00</w:t>
            </w:r>
            <w:r w:rsidRPr="00084CD0">
              <w:rPr>
                <w:sz w:val="20"/>
                <w:szCs w:val="20"/>
              </w:rPr>
              <w:br/>
              <w:t>(10 min.)</w:t>
            </w:r>
          </w:p>
        </w:tc>
        <w:tc>
          <w:tcPr>
            <w:tcW w:w="0" w:type="auto"/>
          </w:tcPr>
          <w:p w14:paraId="465FBCB5" w14:textId="780DA798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Welcome, orientation</w:t>
            </w:r>
          </w:p>
        </w:tc>
        <w:tc>
          <w:tcPr>
            <w:tcW w:w="0" w:type="auto"/>
          </w:tcPr>
          <w:p w14:paraId="61D757B9" w14:textId="25B5824D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Presentations by Mike C. and Mike F.</w:t>
            </w:r>
          </w:p>
        </w:tc>
        <w:tc>
          <w:tcPr>
            <w:tcW w:w="0" w:type="auto"/>
          </w:tcPr>
          <w:p w14:paraId="1D4D4A99" w14:textId="77777777" w:rsidR="00405C21" w:rsidRPr="00084CD0" w:rsidRDefault="00405C21">
            <w:pPr>
              <w:rPr>
                <w:sz w:val="20"/>
                <w:szCs w:val="20"/>
              </w:rPr>
            </w:pPr>
          </w:p>
        </w:tc>
      </w:tr>
      <w:tr w:rsidR="00405C21" w:rsidRPr="00084CD0" w14:paraId="67E44243" w14:textId="77777777" w:rsidTr="00AB5AEB">
        <w:tc>
          <w:tcPr>
            <w:tcW w:w="0" w:type="auto"/>
          </w:tcPr>
          <w:p w14:paraId="7CA96ADA" w14:textId="39ADA2E8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41249BE" w14:textId="1F1ED3A0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11:10</w:t>
            </w:r>
          </w:p>
          <w:p w14:paraId="082C28A4" w14:textId="3A9A2562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(10 min.)</w:t>
            </w:r>
          </w:p>
        </w:tc>
        <w:tc>
          <w:tcPr>
            <w:tcW w:w="0" w:type="auto"/>
          </w:tcPr>
          <w:p w14:paraId="211FDF17" w14:textId="03A79BBF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Group agreement on the end-of-meeting deliverable they want (at least a tentative agreement to start the meeting toward a concrete objective)</w:t>
            </w:r>
          </w:p>
        </w:tc>
        <w:tc>
          <w:tcPr>
            <w:tcW w:w="0" w:type="auto"/>
          </w:tcPr>
          <w:p w14:paraId="3BBBABEB" w14:textId="205A1111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Straw-person proposal from Mike F.</w:t>
            </w:r>
            <w:r w:rsidR="00084CD0">
              <w:rPr>
                <w:sz w:val="20"/>
                <w:szCs w:val="20"/>
              </w:rPr>
              <w:t xml:space="preserve"> (see Line 5)</w:t>
            </w:r>
          </w:p>
          <w:p w14:paraId="54543C06" w14:textId="31AE562E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Discussion</w:t>
            </w:r>
          </w:p>
          <w:p w14:paraId="5EBE4215" w14:textId="06B71444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Negotiated agreement</w:t>
            </w:r>
          </w:p>
        </w:tc>
        <w:tc>
          <w:tcPr>
            <w:tcW w:w="0" w:type="auto"/>
          </w:tcPr>
          <w:p w14:paraId="43F9F978" w14:textId="7B8304A3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 xml:space="preserve">I expect that the group will want a contingent agreement, leaving room to change their mind depending on what happens in the meeting.  </w:t>
            </w:r>
          </w:p>
        </w:tc>
      </w:tr>
      <w:tr w:rsidR="00405C21" w:rsidRPr="00084CD0" w14:paraId="2545E4F7" w14:textId="77777777" w:rsidTr="00AB5AEB">
        <w:tc>
          <w:tcPr>
            <w:tcW w:w="0" w:type="auto"/>
          </w:tcPr>
          <w:p w14:paraId="4AD48564" w14:textId="554F7FFD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3F807CD" w14:textId="0A752336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11:20</w:t>
            </w:r>
          </w:p>
          <w:p w14:paraId="3ACF0418" w14:textId="5D5504D1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(40 min)</w:t>
            </w:r>
          </w:p>
        </w:tc>
        <w:tc>
          <w:tcPr>
            <w:tcW w:w="0" w:type="auto"/>
          </w:tcPr>
          <w:p w14:paraId="32DCDAF2" w14:textId="2FD3B2F5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Understanding of the workgroup proposals</w:t>
            </w:r>
          </w:p>
        </w:tc>
        <w:tc>
          <w:tcPr>
            <w:tcW w:w="0" w:type="auto"/>
          </w:tcPr>
          <w:p w14:paraId="7A5AE2BA" w14:textId="2F09C486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Presentations from each group</w:t>
            </w:r>
          </w:p>
          <w:p w14:paraId="34F331BB" w14:textId="77777777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Discussion for clarifications only (no critiques, that comes next)</w:t>
            </w:r>
          </w:p>
          <w:p w14:paraId="5DC841AA" w14:textId="781798FE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20-minutes for each group</w:t>
            </w:r>
          </w:p>
        </w:tc>
        <w:tc>
          <w:tcPr>
            <w:tcW w:w="0" w:type="auto"/>
          </w:tcPr>
          <w:p w14:paraId="668C0919" w14:textId="77777777" w:rsidR="00405C21" w:rsidRPr="00084CD0" w:rsidRDefault="00405C21">
            <w:pPr>
              <w:rPr>
                <w:sz w:val="20"/>
                <w:szCs w:val="20"/>
              </w:rPr>
            </w:pPr>
          </w:p>
        </w:tc>
      </w:tr>
      <w:tr w:rsidR="00405C21" w:rsidRPr="00084CD0" w14:paraId="05F849B3" w14:textId="77777777" w:rsidTr="00AB5AEB">
        <w:tc>
          <w:tcPr>
            <w:tcW w:w="0" w:type="auto"/>
          </w:tcPr>
          <w:p w14:paraId="76BC9CE7" w14:textId="65EDE15A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69DCC94" w14:textId="560E1EB3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12:00</w:t>
            </w:r>
          </w:p>
          <w:p w14:paraId="056DAC41" w14:textId="66788834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(30 min.)</w:t>
            </w:r>
          </w:p>
        </w:tc>
        <w:tc>
          <w:tcPr>
            <w:tcW w:w="0" w:type="auto"/>
          </w:tcPr>
          <w:p w14:paraId="5B75E8E4" w14:textId="0A8FCB3F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Analysis of the proposals</w:t>
            </w:r>
          </w:p>
        </w:tc>
        <w:tc>
          <w:tcPr>
            <w:tcW w:w="0" w:type="auto"/>
          </w:tcPr>
          <w:p w14:paraId="55746445" w14:textId="26D5BA44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 xml:space="preserve">Call-and-response feedback on the alignment of each proposal with the ‘key questions’ summarized by Cheryl </w:t>
            </w:r>
            <w:r w:rsidR="00AB5AEB">
              <w:rPr>
                <w:sz w:val="20"/>
                <w:szCs w:val="20"/>
              </w:rPr>
              <w:t>(attached, FYI)</w:t>
            </w:r>
          </w:p>
        </w:tc>
        <w:tc>
          <w:tcPr>
            <w:tcW w:w="0" w:type="auto"/>
          </w:tcPr>
          <w:p w14:paraId="6D37850E" w14:textId="77777777" w:rsidR="00405C21" w:rsidRPr="00084CD0" w:rsidRDefault="00405C21">
            <w:pPr>
              <w:rPr>
                <w:sz w:val="20"/>
                <w:szCs w:val="20"/>
              </w:rPr>
            </w:pPr>
          </w:p>
        </w:tc>
      </w:tr>
      <w:tr w:rsidR="00405C21" w:rsidRPr="00084CD0" w14:paraId="54ED0336" w14:textId="77777777" w:rsidTr="00AB5AEB">
        <w:tc>
          <w:tcPr>
            <w:tcW w:w="0" w:type="auto"/>
          </w:tcPr>
          <w:p w14:paraId="6ACF3086" w14:textId="71EB2EBB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2EE1FBF" w14:textId="3CDC4EFE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12:30</w:t>
            </w:r>
          </w:p>
          <w:p w14:paraId="213002D0" w14:textId="47256BCE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(25 min.)</w:t>
            </w:r>
          </w:p>
        </w:tc>
        <w:tc>
          <w:tcPr>
            <w:tcW w:w="0" w:type="auto"/>
          </w:tcPr>
          <w:p w14:paraId="49E8B489" w14:textId="3EBDC850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Proposed next step</w:t>
            </w:r>
            <w:r w:rsidR="00C22BEB">
              <w:rPr>
                <w:sz w:val="20"/>
                <w:szCs w:val="20"/>
              </w:rPr>
              <w:t xml:space="preserve"> – implementation decision</w:t>
            </w:r>
          </w:p>
        </w:tc>
        <w:tc>
          <w:tcPr>
            <w:tcW w:w="0" w:type="auto"/>
          </w:tcPr>
          <w:p w14:paraId="6E470E5B" w14:textId="09173D90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Call for a</w:t>
            </w:r>
            <w:r w:rsidR="00084CD0" w:rsidRPr="00084CD0">
              <w:rPr>
                <w:sz w:val="20"/>
                <w:szCs w:val="20"/>
              </w:rPr>
              <w:t xml:space="preserve"> group member to propose a</w:t>
            </w:r>
            <w:r w:rsidRPr="00084CD0">
              <w:rPr>
                <w:sz w:val="20"/>
                <w:szCs w:val="20"/>
              </w:rPr>
              <w:t xml:space="preserve"> specific action for the way forward that is responsive to the above discussion and meets the needs of the group, at least ‘good enough’</w:t>
            </w:r>
          </w:p>
          <w:p w14:paraId="7F62D6D7" w14:textId="1A0F4B47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Project planning to implement this agreed, next step</w:t>
            </w:r>
          </w:p>
        </w:tc>
        <w:tc>
          <w:tcPr>
            <w:tcW w:w="0" w:type="auto"/>
          </w:tcPr>
          <w:p w14:paraId="0DD8E59A" w14:textId="77777777" w:rsidR="00405C21" w:rsidRPr="00084CD0" w:rsidRDefault="00405C21">
            <w:pPr>
              <w:rPr>
                <w:sz w:val="20"/>
                <w:szCs w:val="20"/>
              </w:rPr>
            </w:pPr>
          </w:p>
        </w:tc>
      </w:tr>
      <w:tr w:rsidR="00405C21" w:rsidRPr="00084CD0" w14:paraId="021AE385" w14:textId="77777777" w:rsidTr="00AB5AEB">
        <w:tc>
          <w:tcPr>
            <w:tcW w:w="0" w:type="auto"/>
          </w:tcPr>
          <w:p w14:paraId="0250438A" w14:textId="666CB17E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3A10649" w14:textId="2985851C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1:00</w:t>
            </w:r>
          </w:p>
        </w:tc>
        <w:tc>
          <w:tcPr>
            <w:tcW w:w="0" w:type="auto"/>
          </w:tcPr>
          <w:p w14:paraId="737AE5EC" w14:textId="18565F6B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Last words, and adjourn</w:t>
            </w:r>
          </w:p>
        </w:tc>
        <w:tc>
          <w:tcPr>
            <w:tcW w:w="0" w:type="auto"/>
          </w:tcPr>
          <w:p w14:paraId="5C3CD810" w14:textId="77777777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Mike F</w:t>
            </w:r>
          </w:p>
          <w:p w14:paraId="4CD392E8" w14:textId="142020CC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Mike C – final word</w:t>
            </w:r>
          </w:p>
        </w:tc>
        <w:tc>
          <w:tcPr>
            <w:tcW w:w="0" w:type="auto"/>
          </w:tcPr>
          <w:p w14:paraId="6BB7B801" w14:textId="77777777" w:rsidR="00405C21" w:rsidRPr="00084CD0" w:rsidRDefault="00405C21">
            <w:pPr>
              <w:rPr>
                <w:sz w:val="20"/>
                <w:szCs w:val="20"/>
              </w:rPr>
            </w:pPr>
          </w:p>
        </w:tc>
      </w:tr>
    </w:tbl>
    <w:p w14:paraId="7FFED84F" w14:textId="1C51D767" w:rsidR="00AB5AEB" w:rsidRDefault="00732159">
      <w:r>
        <w:br/>
      </w:r>
    </w:p>
    <w:p w14:paraId="0AC13B0D" w14:textId="6BF2341B" w:rsidR="00AB5AEB" w:rsidRDefault="00AB5AEB">
      <w:r>
        <w:br w:type="page"/>
      </w:r>
    </w:p>
    <w:p w14:paraId="12F242FE" w14:textId="522F16A0" w:rsidR="00AB5AEB" w:rsidRDefault="00AB5AEB" w:rsidP="00263FCE">
      <w:pPr>
        <w:spacing w:after="0" w:line="240" w:lineRule="auto"/>
        <w:ind w:left="360"/>
        <w:jc w:val="center"/>
        <w:rPr>
          <w:rFonts w:eastAsia="Times New Roman"/>
        </w:rPr>
      </w:pPr>
      <w:r>
        <w:rPr>
          <w:rFonts w:eastAsia="Times New Roman"/>
        </w:rPr>
        <w:lastRenderedPageBreak/>
        <w:t>KEY QUESTIONS</w:t>
      </w:r>
    </w:p>
    <w:p w14:paraId="0022CD6A" w14:textId="77777777" w:rsidR="00AB5AEB" w:rsidRDefault="00AB5AEB" w:rsidP="00AB5AEB">
      <w:pPr>
        <w:spacing w:after="0" w:line="240" w:lineRule="auto"/>
        <w:ind w:left="720"/>
        <w:rPr>
          <w:rFonts w:eastAsia="Times New Roman"/>
        </w:rPr>
      </w:pPr>
    </w:p>
    <w:p w14:paraId="30B9C15C" w14:textId="7300C8C3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Should Capstone be part of Core or an additional class?</w:t>
      </w:r>
    </w:p>
    <w:p w14:paraId="613BA31D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 xml:space="preserve">Yes, part of Core </w:t>
      </w:r>
    </w:p>
    <w:p w14:paraId="47ED6E52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 xml:space="preserve">No, additional class </w:t>
      </w:r>
    </w:p>
    <w:p w14:paraId="7AAE1102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many hours in Core?</w:t>
      </w:r>
    </w:p>
    <w:p w14:paraId="02CF7609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4 hours/quarter (24 Core hours, includes Capstone)</w:t>
      </w:r>
    </w:p>
    <w:p w14:paraId="6BEFF7EE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4 hours/quarter + Path to Sovereignty + Capstone (32 Core hours)</w:t>
      </w:r>
    </w:p>
    <w:p w14:paraId="70075C4C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8 hours/quarter (48 Core hours, includes Capstone)</w:t>
      </w:r>
    </w:p>
    <w:p w14:paraId="656CC3AC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are cohorts structured?</w:t>
      </w:r>
    </w:p>
    <w:p w14:paraId="189B8543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Keep them the way they are; cohorts are related to location and/or concentration:</w:t>
      </w:r>
    </w:p>
    <w:p w14:paraId="215424C6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Tribal Governance</w:t>
      </w:r>
    </w:p>
    <w:p w14:paraId="341373B5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PNAPP</w:t>
      </w:r>
    </w:p>
    <w:p w14:paraId="694AADEF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PNAPP</w:t>
      </w:r>
    </w:p>
    <w:p w14:paraId="70FF9917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Location based cohorts, on when Core offered (common Core):</w:t>
      </w:r>
    </w:p>
    <w:p w14:paraId="18A0FD72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weeknight</w:t>
      </w:r>
    </w:p>
    <w:p w14:paraId="7327BC14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weekend</w:t>
      </w:r>
    </w:p>
    <w:p w14:paraId="566737E9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weeknight</w:t>
      </w:r>
    </w:p>
    <w:p w14:paraId="50D8CE2B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are concentrations structured?</w:t>
      </w:r>
    </w:p>
    <w:p w14:paraId="286A305F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Keep the way they are, related to location and Core:</w:t>
      </w:r>
    </w:p>
    <w:p w14:paraId="0CCE83CE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PNAPP (weekday Core)</w:t>
      </w:r>
    </w:p>
    <w:p w14:paraId="69A340C3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TG (weekend Core)</w:t>
      </w:r>
    </w:p>
    <w:p w14:paraId="36F86B42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PNAPP (weekday Core)</w:t>
      </w:r>
    </w:p>
    <w:p w14:paraId="73378476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Detach concentration from Core (common Core):</w:t>
      </w:r>
    </w:p>
    <w:p w14:paraId="33E199A1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weeknight (PNAPP or TG)</w:t>
      </w:r>
    </w:p>
    <w:p w14:paraId="70CF8B94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weekend (PNAPP or TG)</w:t>
      </w:r>
    </w:p>
    <w:p w14:paraId="652AA1A7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weeknight (PNAPP or TG)</w:t>
      </w:r>
    </w:p>
    <w:p w14:paraId="2F886B4C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many hours required for concentrations/how much choice will students have to shape their own degree through electives?</w:t>
      </w:r>
    </w:p>
    <w:p w14:paraId="1F88FE1B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2, 4 credit required concentrations courses (8 hours concentration courses – 20-28 elective hours, depending on Core)</w:t>
      </w:r>
    </w:p>
    <w:p w14:paraId="65890DD3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3, 4 credit required concentration courses (12 hours concentration courses – 16-24 elective hours, depending on Core)</w:t>
      </w:r>
    </w:p>
    <w:p w14:paraId="55E44472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6, 2 credit required concentration courses (12 hours concentration courses – 16-24 elective hours, depending on Core)</w:t>
      </w:r>
    </w:p>
    <w:p w14:paraId="3122BFBA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no required courses (this is the 8 credit Core model, concentration specific info moves into Core – 12 elective hours)</w:t>
      </w:r>
    </w:p>
    <w:sectPr w:rsidR="00AB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6E5"/>
    <w:multiLevelType w:val="hybridMultilevel"/>
    <w:tmpl w:val="3F6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16C24"/>
    <w:multiLevelType w:val="hybridMultilevel"/>
    <w:tmpl w:val="B9B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59"/>
    <w:rsid w:val="00084CD0"/>
    <w:rsid w:val="001232C0"/>
    <w:rsid w:val="00263FCE"/>
    <w:rsid w:val="002C5694"/>
    <w:rsid w:val="00321A3A"/>
    <w:rsid w:val="00405C21"/>
    <w:rsid w:val="006305C6"/>
    <w:rsid w:val="00732159"/>
    <w:rsid w:val="00822A67"/>
    <w:rsid w:val="00A70E71"/>
    <w:rsid w:val="00A85ADF"/>
    <w:rsid w:val="00AB5AEB"/>
    <w:rsid w:val="00C22BEB"/>
    <w:rsid w:val="00C91852"/>
    <w:rsid w:val="00D34BB1"/>
    <w:rsid w:val="00E543C6"/>
    <w:rsid w:val="00F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950A"/>
  <w15:chartTrackingRefBased/>
  <w15:docId w15:val="{6F865723-B7D6-4229-AAEE-5CAA6915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alibri"/>
        <w:sz w:val="24"/>
        <w:szCs w:val="24"/>
        <w:lang w:val="en-US" w:eastAsia="en-US" w:bidi="ar-SA"/>
      </w:rPr>
    </w:rPrDefault>
    <w:pPrDefault>
      <w:pPr>
        <w:spacing w:after="160" w:line="20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ateSpace">
    <w:name w:val="Create Space"/>
    <w:basedOn w:val="Normal"/>
    <w:link w:val="CreateSpaceChar"/>
    <w:qFormat/>
    <w:rsid w:val="00321A3A"/>
    <w:pPr>
      <w:spacing w:line="271" w:lineRule="auto"/>
    </w:pPr>
    <w:rPr>
      <w:rFonts w:ascii="News Gothic MT" w:hAnsi="News Gothic MT"/>
      <w:sz w:val="23"/>
    </w:rPr>
  </w:style>
  <w:style w:type="character" w:customStyle="1" w:styleId="CreateSpaceChar">
    <w:name w:val="Create Space Char"/>
    <w:basedOn w:val="DefaultParagraphFont"/>
    <w:link w:val="CreateSpace"/>
    <w:rsid w:val="00321A3A"/>
    <w:rPr>
      <w:rFonts w:ascii="News Gothic MT" w:hAnsi="News Gothic MT"/>
      <w:sz w:val="23"/>
    </w:rPr>
  </w:style>
  <w:style w:type="paragraph" w:customStyle="1" w:styleId="CSP-ChapterBodyText">
    <w:name w:val="CSP - Chapter Body Text"/>
    <w:basedOn w:val="Normal"/>
    <w:qFormat/>
    <w:rsid w:val="00321A3A"/>
    <w:pPr>
      <w:widowControl w:val="0"/>
      <w:spacing w:after="0" w:line="240" w:lineRule="auto"/>
      <w:ind w:firstLine="288"/>
      <w:jc w:val="both"/>
    </w:pPr>
    <w:rPr>
      <w:rFonts w:ascii="Helvetica-Normal" w:eastAsia="Calibri" w:hAnsi="Helvetica-Normal" w:cs="Times New Roman"/>
      <w:iCs/>
      <w:sz w:val="23"/>
      <w:szCs w:val="22"/>
    </w:rPr>
  </w:style>
  <w:style w:type="table" w:styleId="TableGrid">
    <w:name w:val="Table Grid"/>
    <w:basedOn w:val="TableNormal"/>
    <w:uiPriority w:val="39"/>
    <w:rsid w:val="0073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Fraidenburg</dc:creator>
  <cp:keywords/>
  <dc:description/>
  <cp:lastModifiedBy>Craw, Michael</cp:lastModifiedBy>
  <cp:revision>2</cp:revision>
  <dcterms:created xsi:type="dcterms:W3CDTF">2020-02-18T17:24:00Z</dcterms:created>
  <dcterms:modified xsi:type="dcterms:W3CDTF">2020-02-18T17:24:00Z</dcterms:modified>
</cp:coreProperties>
</file>