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737C98" w:rsidRDefault="00737C98" w:rsidP="00737C98">
      <w:pPr>
        <w:jc w:val="center"/>
        <w:rPr>
          <w:b/>
        </w:rPr>
      </w:pPr>
      <w:r w:rsidRPr="00737C98">
        <w:rPr>
          <w:b/>
        </w:rPr>
        <w:t>Ellis --- Budget Justification</w:t>
      </w:r>
    </w:p>
    <w:p w:rsidR="00737C98" w:rsidRPr="00737C98" w:rsidRDefault="00737C98" w:rsidP="00737C98">
      <w:pPr>
        <w:jc w:val="center"/>
        <w:rPr>
          <w:b/>
        </w:rPr>
      </w:pPr>
      <w:r w:rsidRPr="00737C98">
        <w:rPr>
          <w:b/>
        </w:rPr>
        <w:t>Certified Legislative Assistant Program</w:t>
      </w:r>
    </w:p>
    <w:p w:rsidR="00737C98" w:rsidRPr="00737C98" w:rsidRDefault="00737C98" w:rsidP="00737C98">
      <w:pPr>
        <w:jc w:val="center"/>
        <w:rPr>
          <w:b/>
        </w:rPr>
      </w:pPr>
      <w:r w:rsidRPr="00737C98">
        <w:rPr>
          <w:b/>
        </w:rPr>
        <w:t>Summer 2020</w:t>
      </w:r>
    </w:p>
    <w:p w:rsidR="00737C98" w:rsidRDefault="00737C98" w:rsidP="00737C98">
      <w:pPr>
        <w:jc w:val="center"/>
      </w:pPr>
    </w:p>
    <w:p w:rsidR="00737C98" w:rsidRDefault="00737C98" w:rsidP="00737C98">
      <w:pPr>
        <w:jc w:val="center"/>
      </w:pPr>
    </w:p>
    <w:p w:rsidR="00737C98" w:rsidRDefault="00737C98" w:rsidP="00737C98">
      <w:r>
        <w:t>Personnel Expenses</w:t>
      </w:r>
      <w:bookmarkStart w:id="0" w:name="_GoBack"/>
      <w:bookmarkEnd w:id="0"/>
    </w:p>
    <w:sectPr w:rsidR="0073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98"/>
    <w:rsid w:val="00477DF6"/>
    <w:rsid w:val="00737C98"/>
    <w:rsid w:val="00C63C0D"/>
    <w:rsid w:val="00ED0802"/>
    <w:rsid w:val="00F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9C4B"/>
  <w15:chartTrackingRefBased/>
  <w15:docId w15:val="{03B1B97E-FBE2-4167-B91D-0EF1F76C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2020-02-27T17:09:00Z</dcterms:created>
  <dcterms:modified xsi:type="dcterms:W3CDTF">2020-02-27T18:13:00Z</dcterms:modified>
</cp:coreProperties>
</file>