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7F5A18" w14:textId="77777777" w:rsidR="006305C6" w:rsidRPr="00907D78" w:rsidRDefault="00C621B6">
      <w:pPr>
        <w:rPr>
          <w:sz w:val="22"/>
          <w:szCs w:val="22"/>
        </w:rPr>
      </w:pPr>
      <w:r w:rsidRPr="00907D78">
        <w:rPr>
          <w:sz w:val="22"/>
          <w:szCs w:val="22"/>
        </w:rPr>
        <w:t>Ideas for the Dec. 3 MPA meeting...</w:t>
      </w:r>
    </w:p>
    <w:p w14:paraId="68B0114D" w14:textId="77777777" w:rsidR="00C621B6" w:rsidRPr="00907D78" w:rsidRDefault="00C621B6">
      <w:pPr>
        <w:rPr>
          <w:sz w:val="22"/>
          <w:szCs w:val="22"/>
        </w:rPr>
      </w:pPr>
    </w:p>
    <w:p w14:paraId="459494DC" w14:textId="77777777" w:rsidR="00C621B6" w:rsidRPr="00907D78" w:rsidRDefault="00F20C91">
      <w:pPr>
        <w:rPr>
          <w:sz w:val="22"/>
          <w:szCs w:val="22"/>
        </w:rPr>
      </w:pPr>
      <w:r w:rsidRPr="00907D78">
        <w:rPr>
          <w:sz w:val="22"/>
          <w:szCs w:val="22"/>
        </w:rPr>
        <w:t>Mike - - -</w:t>
      </w:r>
      <w:r w:rsidR="00C621B6" w:rsidRPr="00907D78">
        <w:rPr>
          <w:sz w:val="22"/>
          <w:szCs w:val="22"/>
        </w:rPr>
        <w:t xml:space="preserve">Thanks for the call.  Here are several </w:t>
      </w:r>
      <w:r w:rsidRPr="00907D78">
        <w:rPr>
          <w:sz w:val="22"/>
          <w:szCs w:val="22"/>
        </w:rPr>
        <w:t>choices for this</w:t>
      </w:r>
      <w:r w:rsidR="00C621B6" w:rsidRPr="00907D78">
        <w:rPr>
          <w:sz w:val="22"/>
          <w:szCs w:val="22"/>
        </w:rPr>
        <w:t xml:space="preserve"> meeting.  We do not have time to do everything.  Help me figure out what has the most value for you and the faculty.</w:t>
      </w:r>
    </w:p>
    <w:p w14:paraId="701F8640" w14:textId="77777777" w:rsidR="00C621B6" w:rsidRPr="00907D78" w:rsidRDefault="00C621B6">
      <w:pPr>
        <w:rPr>
          <w:sz w:val="22"/>
          <w:szCs w:val="22"/>
        </w:rPr>
      </w:pPr>
      <w:r w:rsidRPr="00907D78">
        <w:rPr>
          <w:noProof/>
          <w:sz w:val="22"/>
          <w:szCs w:val="22"/>
        </w:rPr>
        <mc:AlternateContent>
          <mc:Choice Requires="wps">
            <w:drawing>
              <wp:anchor distT="0" distB="0" distL="114300" distR="114300" simplePos="0" relativeHeight="251659264" behindDoc="0" locked="0" layoutInCell="1" allowOverlap="1" wp14:anchorId="5DC84463" wp14:editId="66F48020">
                <wp:simplePos x="0" y="0"/>
                <wp:positionH relativeFrom="column">
                  <wp:posOffset>42283</wp:posOffset>
                </wp:positionH>
                <wp:positionV relativeFrom="paragraph">
                  <wp:posOffset>60773</wp:posOffset>
                </wp:positionV>
                <wp:extent cx="5829961"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8299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46E050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35pt,4.8pt" to="462.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" strokecolor="black [3200]" strokeweight=".5pt">
                <v:stroke joinstyle="miter"/>
              </v:line>
            </w:pict>
          </mc:Fallback>
        </mc:AlternateContent>
      </w:r>
    </w:p>
    <w:p w14:paraId="046E2649" w14:textId="77777777" w:rsidR="00C621B6" w:rsidRPr="00907D78" w:rsidRDefault="00C621B6">
      <w:pPr>
        <w:rPr>
          <w:sz w:val="22"/>
          <w:szCs w:val="22"/>
        </w:rPr>
      </w:pPr>
      <w:commentRangeStart w:id="0"/>
      <w:r w:rsidRPr="00907D78">
        <w:rPr>
          <w:sz w:val="22"/>
          <w:szCs w:val="22"/>
        </w:rPr>
        <w:t>Option 1: Analyze current satisfaction with the three Cohorts</w:t>
      </w:r>
      <w:r w:rsidR="00A051E0" w:rsidRPr="00907D78">
        <w:rPr>
          <w:sz w:val="22"/>
          <w:szCs w:val="22"/>
        </w:rPr>
        <w:t xml:space="preserve"> and analyze the strengths and weaknesses </w:t>
      </w:r>
      <w:r w:rsidR="00F20C91" w:rsidRPr="00907D78">
        <w:rPr>
          <w:sz w:val="22"/>
          <w:szCs w:val="22"/>
        </w:rPr>
        <w:t>of</w:t>
      </w:r>
      <w:r w:rsidR="00A051E0" w:rsidRPr="00907D78">
        <w:rPr>
          <w:sz w:val="22"/>
          <w:szCs w:val="22"/>
        </w:rPr>
        <w:t xml:space="preserve"> the Cohort that is performing </w:t>
      </w:r>
      <w:r w:rsidR="00F068D0" w:rsidRPr="00907D78">
        <w:rPr>
          <w:sz w:val="22"/>
          <w:szCs w:val="22"/>
        </w:rPr>
        <w:t xml:space="preserve">the </w:t>
      </w:r>
      <w:r w:rsidR="00A051E0" w:rsidRPr="00907D78">
        <w:rPr>
          <w:sz w:val="22"/>
          <w:szCs w:val="22"/>
        </w:rPr>
        <w:t>least well</w:t>
      </w:r>
      <w:r w:rsidRPr="00907D78">
        <w:rPr>
          <w:sz w:val="22"/>
          <w:szCs w:val="22"/>
        </w:rPr>
        <w:t xml:space="preserve">.   </w:t>
      </w:r>
    </w:p>
    <w:p w14:paraId="10BF7AB1" w14:textId="77777777" w:rsidR="008A1D1E" w:rsidRPr="00907D78" w:rsidRDefault="00C621B6" w:rsidP="008A1D1E">
      <w:pPr>
        <w:pStyle w:val="ListParagraph"/>
        <w:numPr>
          <w:ilvl w:val="0"/>
          <w:numId w:val="1"/>
        </w:numPr>
        <w:rPr>
          <w:sz w:val="22"/>
          <w:szCs w:val="22"/>
        </w:rPr>
      </w:pPr>
      <w:r w:rsidRPr="00907D78">
        <w:rPr>
          <w:sz w:val="22"/>
          <w:szCs w:val="22"/>
        </w:rPr>
        <w:t xml:space="preserve">Use a scoring exercise to get the group’s choice </w:t>
      </w:r>
      <w:r w:rsidR="008A1D1E" w:rsidRPr="00907D78">
        <w:rPr>
          <w:sz w:val="22"/>
          <w:szCs w:val="22"/>
        </w:rPr>
        <w:t>on</w:t>
      </w:r>
      <w:r w:rsidRPr="00907D78">
        <w:rPr>
          <w:sz w:val="22"/>
          <w:szCs w:val="22"/>
        </w:rPr>
        <w:t xml:space="preserve"> which cohort most needs to be ‘re-tooled’ or re-thought in some way.  </w:t>
      </w:r>
    </w:p>
    <w:p w14:paraId="1CD2864F" w14:textId="77777777" w:rsidR="008A1D1E" w:rsidRPr="00907D78" w:rsidRDefault="00A051E0" w:rsidP="008A1D1E">
      <w:pPr>
        <w:pStyle w:val="ListParagraph"/>
        <w:numPr>
          <w:ilvl w:val="0"/>
          <w:numId w:val="1"/>
        </w:numPr>
        <w:rPr>
          <w:sz w:val="22"/>
          <w:szCs w:val="22"/>
        </w:rPr>
      </w:pPr>
      <w:r w:rsidRPr="00907D78">
        <w:rPr>
          <w:sz w:val="22"/>
          <w:szCs w:val="22"/>
        </w:rPr>
        <w:t xml:space="preserve">Analyze the strengths and weaknesses of the selected Cohort from #1 (predicted to be the Tribal Cohort).  This will be a listing exercise </w:t>
      </w:r>
      <w:r w:rsidR="00F20C91" w:rsidRPr="00907D78">
        <w:rPr>
          <w:sz w:val="22"/>
          <w:szCs w:val="22"/>
        </w:rPr>
        <w:t>creating</w:t>
      </w:r>
      <w:r w:rsidRPr="00907D78">
        <w:rPr>
          <w:sz w:val="22"/>
          <w:szCs w:val="22"/>
        </w:rPr>
        <w:t xml:space="preserve"> a list of Strengths that should be preserved and a separate list of weaknesses that should be addressed.  </w:t>
      </w:r>
      <w:r w:rsidR="008A1D1E" w:rsidRPr="00907D78">
        <w:rPr>
          <w:sz w:val="22"/>
          <w:szCs w:val="22"/>
        </w:rPr>
        <w:t>We will not have time to plan a remedial intervention for this chosen Cohort.</w:t>
      </w:r>
    </w:p>
    <w:p w14:paraId="53774C68" w14:textId="77777777" w:rsidR="00C63A34" w:rsidRPr="00907D78" w:rsidRDefault="00C63A34" w:rsidP="00C621B6">
      <w:pPr>
        <w:pStyle w:val="ListParagraph"/>
        <w:numPr>
          <w:ilvl w:val="0"/>
          <w:numId w:val="1"/>
        </w:numPr>
        <w:rPr>
          <w:sz w:val="22"/>
          <w:szCs w:val="22"/>
        </w:rPr>
      </w:pPr>
      <w:r w:rsidRPr="00907D78">
        <w:rPr>
          <w:sz w:val="22"/>
          <w:szCs w:val="22"/>
        </w:rPr>
        <w:t>Side question that the group may want to address: “</w:t>
      </w:r>
      <w:r w:rsidR="00993EFB" w:rsidRPr="00907D78">
        <w:rPr>
          <w:sz w:val="22"/>
          <w:szCs w:val="22"/>
        </w:rPr>
        <w:t>Does the MPA Program want to continue the model of students being required to stay in their chosen Module?”</w:t>
      </w:r>
      <w:commentRangeEnd w:id="0"/>
      <w:r w:rsidR="001B5C21">
        <w:rPr>
          <w:rStyle w:val="CommentReference"/>
        </w:rPr>
        <w:commentReference w:id="0"/>
      </w:r>
    </w:p>
    <w:p w14:paraId="22BB051B" w14:textId="77777777" w:rsidR="00C621B6" w:rsidRPr="00907D78" w:rsidRDefault="00C621B6">
      <w:pPr>
        <w:rPr>
          <w:sz w:val="22"/>
          <w:szCs w:val="22"/>
        </w:rPr>
      </w:pPr>
    </w:p>
    <w:p w14:paraId="7BBF8FAE" w14:textId="77777777" w:rsidR="00C621B6" w:rsidRPr="00907D78" w:rsidRDefault="00C621B6">
      <w:pPr>
        <w:rPr>
          <w:sz w:val="22"/>
          <w:szCs w:val="22"/>
        </w:rPr>
      </w:pPr>
      <w:r w:rsidRPr="00907D78">
        <w:rPr>
          <w:noProof/>
          <w:sz w:val="22"/>
          <w:szCs w:val="22"/>
        </w:rPr>
        <mc:AlternateContent>
          <mc:Choice Requires="wps">
            <w:drawing>
              <wp:anchor distT="0" distB="0" distL="114300" distR="114300" simplePos="0" relativeHeight="251661312" behindDoc="0" locked="0" layoutInCell="1" allowOverlap="1" wp14:anchorId="4CE4369F" wp14:editId="6A105A49">
                <wp:simplePos x="0" y="0"/>
                <wp:positionH relativeFrom="column">
                  <wp:posOffset>0</wp:posOffset>
                </wp:positionH>
                <wp:positionV relativeFrom="paragraph">
                  <wp:posOffset>0</wp:posOffset>
                </wp:positionV>
                <wp:extent cx="5829961"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8299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2CED72"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 to="459.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" strokecolor="black [3200]" strokeweight=".5pt">
                <v:stroke joinstyle="miter"/>
              </v:line>
            </w:pict>
          </mc:Fallback>
        </mc:AlternateContent>
      </w:r>
    </w:p>
    <w:p w14:paraId="7EF81339" w14:textId="77777777" w:rsidR="00C621B6" w:rsidRPr="00907D78" w:rsidRDefault="00C621B6">
      <w:pPr>
        <w:rPr>
          <w:sz w:val="22"/>
          <w:szCs w:val="22"/>
        </w:rPr>
      </w:pPr>
      <w:r w:rsidRPr="00907D78">
        <w:rPr>
          <w:sz w:val="22"/>
          <w:szCs w:val="22"/>
        </w:rPr>
        <w:t xml:space="preserve">Option 2: Analyze </w:t>
      </w:r>
      <w:r w:rsidR="008A1D1E" w:rsidRPr="00907D78">
        <w:rPr>
          <w:sz w:val="22"/>
          <w:szCs w:val="22"/>
        </w:rPr>
        <w:t xml:space="preserve">and remedial intervention for </w:t>
      </w:r>
      <w:r w:rsidR="0050598F" w:rsidRPr="00907D78">
        <w:rPr>
          <w:sz w:val="22"/>
          <w:szCs w:val="22"/>
        </w:rPr>
        <w:t>the Tribal Cohort</w:t>
      </w:r>
      <w:r w:rsidR="008A1D1E" w:rsidRPr="00907D78">
        <w:rPr>
          <w:sz w:val="22"/>
          <w:szCs w:val="22"/>
        </w:rPr>
        <w:t>.</w:t>
      </w:r>
    </w:p>
    <w:p w14:paraId="0E066C38" w14:textId="77777777" w:rsidR="00F20C91" w:rsidRPr="00907D78" w:rsidRDefault="00F20C91" w:rsidP="00F20C91">
      <w:pPr>
        <w:pStyle w:val="ListParagraph"/>
        <w:numPr>
          <w:ilvl w:val="0"/>
          <w:numId w:val="2"/>
        </w:numPr>
        <w:rPr>
          <w:sz w:val="22"/>
          <w:szCs w:val="22"/>
        </w:rPr>
      </w:pPr>
      <w:r w:rsidRPr="00907D78">
        <w:rPr>
          <w:sz w:val="22"/>
          <w:szCs w:val="22"/>
        </w:rPr>
        <w:t>Use a scoring exercise to get the group’s satisfaction level about how much this Cohort needs to be ‘re-tooled’ or re-thought.</w:t>
      </w:r>
    </w:p>
    <w:p w14:paraId="27725339" w14:textId="77777777" w:rsidR="0050598F" w:rsidRPr="00907D78" w:rsidRDefault="0050598F" w:rsidP="0050598F">
      <w:pPr>
        <w:pStyle w:val="ListParagraph"/>
        <w:numPr>
          <w:ilvl w:val="0"/>
          <w:numId w:val="2"/>
        </w:numPr>
        <w:rPr>
          <w:sz w:val="22"/>
          <w:szCs w:val="22"/>
        </w:rPr>
      </w:pPr>
      <w:r w:rsidRPr="00907D78">
        <w:rPr>
          <w:sz w:val="22"/>
          <w:szCs w:val="22"/>
        </w:rPr>
        <w:t>Analyze the strengths and weaknesses of this Cohort.  As above, this will be a listing exercise creating a list of Strengths that should be preserved and a separate list of weaknesses that</w:t>
      </w:r>
      <w:bookmarkStart w:id="1" w:name="_GoBack"/>
      <w:bookmarkEnd w:id="1"/>
      <w:r w:rsidRPr="00907D78">
        <w:rPr>
          <w:sz w:val="22"/>
          <w:szCs w:val="22"/>
        </w:rPr>
        <w:t xml:space="preserve"> should be addressed.  </w:t>
      </w:r>
    </w:p>
    <w:p w14:paraId="67EF71FE" w14:textId="77777777" w:rsidR="0050598F" w:rsidRPr="00907D78" w:rsidRDefault="0050598F" w:rsidP="0050598F">
      <w:pPr>
        <w:pStyle w:val="ListParagraph"/>
        <w:numPr>
          <w:ilvl w:val="0"/>
          <w:numId w:val="2"/>
        </w:numPr>
        <w:rPr>
          <w:sz w:val="22"/>
          <w:szCs w:val="22"/>
        </w:rPr>
      </w:pPr>
      <w:r w:rsidRPr="00907D78">
        <w:rPr>
          <w:sz w:val="22"/>
          <w:szCs w:val="22"/>
        </w:rPr>
        <w:t>Select the most critical weaknesses to address and brainstorm how to close these gaps.</w:t>
      </w:r>
    </w:p>
    <w:p w14:paraId="67F517A1" w14:textId="77777777" w:rsidR="006A0011" w:rsidRPr="00907D78" w:rsidRDefault="006A0011" w:rsidP="0050598F">
      <w:pPr>
        <w:pStyle w:val="ListParagraph"/>
        <w:numPr>
          <w:ilvl w:val="0"/>
          <w:numId w:val="2"/>
        </w:numPr>
        <w:rPr>
          <w:sz w:val="22"/>
          <w:szCs w:val="22"/>
        </w:rPr>
      </w:pPr>
      <w:r w:rsidRPr="00907D78">
        <w:rPr>
          <w:sz w:val="22"/>
          <w:szCs w:val="22"/>
        </w:rPr>
        <w:t>Side question that the group may want to address: “Keep the original orientation of internal tribal governance</w:t>
      </w:r>
      <w:r w:rsidR="00A74532" w:rsidRPr="00907D78">
        <w:rPr>
          <w:sz w:val="22"/>
          <w:szCs w:val="22"/>
        </w:rPr>
        <w:t>,</w:t>
      </w:r>
      <w:r w:rsidRPr="00907D78">
        <w:rPr>
          <w:sz w:val="22"/>
          <w:szCs w:val="22"/>
        </w:rPr>
        <w:t xml:space="preserve"> change to an orientation of tribal governance interacting with non-tribal governance institutions, or </w:t>
      </w:r>
      <w:r w:rsidR="008A1D1E" w:rsidRPr="00907D78">
        <w:rPr>
          <w:sz w:val="22"/>
          <w:szCs w:val="22"/>
        </w:rPr>
        <w:t xml:space="preserve">decide </w:t>
      </w:r>
      <w:r w:rsidRPr="00907D78">
        <w:rPr>
          <w:sz w:val="22"/>
          <w:szCs w:val="22"/>
        </w:rPr>
        <w:t>what is the right mix of these two orientations?”</w:t>
      </w:r>
    </w:p>
    <w:p w14:paraId="40986D14" w14:textId="77777777" w:rsidR="00C621B6" w:rsidRPr="00907D78" w:rsidRDefault="00C621B6">
      <w:pPr>
        <w:rPr>
          <w:sz w:val="22"/>
          <w:szCs w:val="22"/>
        </w:rPr>
      </w:pPr>
    </w:p>
    <w:p w14:paraId="329D8031" w14:textId="77777777" w:rsidR="00C621B6" w:rsidRPr="00907D78" w:rsidRDefault="00C621B6">
      <w:pPr>
        <w:rPr>
          <w:sz w:val="22"/>
          <w:szCs w:val="22"/>
        </w:rPr>
      </w:pPr>
      <w:r w:rsidRPr="00907D78">
        <w:rPr>
          <w:noProof/>
          <w:sz w:val="22"/>
          <w:szCs w:val="22"/>
        </w:rPr>
        <mc:AlternateContent>
          <mc:Choice Requires="wps">
            <w:drawing>
              <wp:anchor distT="0" distB="0" distL="114300" distR="114300" simplePos="0" relativeHeight="251663360" behindDoc="0" locked="0" layoutInCell="1" allowOverlap="1" wp14:anchorId="10648B46" wp14:editId="7C3FAD5B">
                <wp:simplePos x="0" y="0"/>
                <wp:positionH relativeFrom="column">
                  <wp:posOffset>0</wp:posOffset>
                </wp:positionH>
                <wp:positionV relativeFrom="paragraph">
                  <wp:posOffset>0</wp:posOffset>
                </wp:positionV>
                <wp:extent cx="582996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8299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1A625D1"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0" to="459.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" strokecolor="black [3200]" strokeweight=".5pt">
                <v:stroke joinstyle="miter"/>
              </v:line>
            </w:pict>
          </mc:Fallback>
        </mc:AlternateContent>
      </w:r>
    </w:p>
    <w:p w14:paraId="5F4BAF2A" w14:textId="77777777" w:rsidR="00C621B6" w:rsidRPr="00907D78" w:rsidRDefault="00C621B6">
      <w:pPr>
        <w:rPr>
          <w:sz w:val="22"/>
          <w:szCs w:val="22"/>
        </w:rPr>
      </w:pPr>
      <w:r w:rsidRPr="00907D78">
        <w:rPr>
          <w:sz w:val="22"/>
          <w:szCs w:val="22"/>
        </w:rPr>
        <w:t>Option 3: Return to the Modules from Meeting #1</w:t>
      </w:r>
      <w:r w:rsidR="0050598F" w:rsidRPr="00907D78">
        <w:rPr>
          <w:sz w:val="22"/>
          <w:szCs w:val="22"/>
        </w:rPr>
        <w:t>.</w:t>
      </w:r>
    </w:p>
    <w:p w14:paraId="758BD684" w14:textId="77777777" w:rsidR="0050598F" w:rsidRPr="00907D78" w:rsidRDefault="0050598F" w:rsidP="0050598F">
      <w:pPr>
        <w:pStyle w:val="ListParagraph"/>
        <w:numPr>
          <w:ilvl w:val="0"/>
          <w:numId w:val="3"/>
        </w:numPr>
        <w:rPr>
          <w:sz w:val="22"/>
          <w:szCs w:val="22"/>
        </w:rPr>
      </w:pPr>
      <w:commentRangeStart w:id="2"/>
      <w:r w:rsidRPr="00907D78">
        <w:rPr>
          <w:sz w:val="22"/>
          <w:szCs w:val="22"/>
        </w:rPr>
        <w:t>Have the group select the Module they most want to work on (predicted to be the 4-Credit Hour Module).</w:t>
      </w:r>
    </w:p>
    <w:p w14:paraId="10B17440" w14:textId="77777777" w:rsidR="0050598F" w:rsidRPr="00907D78" w:rsidRDefault="0050598F" w:rsidP="0050598F">
      <w:pPr>
        <w:pStyle w:val="ListParagraph"/>
        <w:numPr>
          <w:ilvl w:val="0"/>
          <w:numId w:val="3"/>
        </w:numPr>
        <w:rPr>
          <w:sz w:val="22"/>
          <w:szCs w:val="22"/>
        </w:rPr>
      </w:pPr>
      <w:r w:rsidRPr="00907D78">
        <w:rPr>
          <w:sz w:val="22"/>
          <w:szCs w:val="22"/>
        </w:rPr>
        <w:t xml:space="preserve">Discussion to ensure everyone defines </w:t>
      </w:r>
      <w:r w:rsidR="008A1D1E" w:rsidRPr="00907D78">
        <w:rPr>
          <w:sz w:val="22"/>
          <w:szCs w:val="22"/>
        </w:rPr>
        <w:t>the chosen Module</w:t>
      </w:r>
      <w:r w:rsidRPr="00907D78">
        <w:rPr>
          <w:sz w:val="22"/>
          <w:szCs w:val="22"/>
        </w:rPr>
        <w:t xml:space="preserve"> the same.</w:t>
      </w:r>
    </w:p>
    <w:p w14:paraId="02C57D1E" w14:textId="77777777" w:rsidR="0050598F" w:rsidRPr="00907D78" w:rsidRDefault="0050598F" w:rsidP="0050598F">
      <w:pPr>
        <w:pStyle w:val="ListParagraph"/>
        <w:numPr>
          <w:ilvl w:val="0"/>
          <w:numId w:val="3"/>
        </w:numPr>
        <w:rPr>
          <w:sz w:val="22"/>
          <w:szCs w:val="22"/>
        </w:rPr>
      </w:pPr>
      <w:r w:rsidRPr="00907D78">
        <w:rPr>
          <w:sz w:val="22"/>
          <w:szCs w:val="22"/>
        </w:rPr>
        <w:t>Brainstorm a list of items answering the question, “What else needs to happen to make this Module work</w:t>
      </w:r>
      <w:r w:rsidR="008A1D1E" w:rsidRPr="00907D78">
        <w:rPr>
          <w:sz w:val="22"/>
          <w:szCs w:val="22"/>
        </w:rPr>
        <w:t xml:space="preserve"> the way we want</w:t>
      </w:r>
      <w:r w:rsidRPr="00907D78">
        <w:rPr>
          <w:sz w:val="22"/>
          <w:szCs w:val="22"/>
        </w:rPr>
        <w:t xml:space="preserve"> and ready for implementation on </w:t>
      </w:r>
      <w:proofErr w:type="gramStart"/>
      <w:r w:rsidRPr="00907D78">
        <w:rPr>
          <w:sz w:val="22"/>
          <w:szCs w:val="22"/>
        </w:rPr>
        <w:t xml:space="preserve">[ </w:t>
      </w:r>
      <w:r w:rsidRPr="00907D78">
        <w:rPr>
          <w:sz w:val="22"/>
          <w:szCs w:val="22"/>
          <w:u w:val="single"/>
        </w:rPr>
        <w:t>insert</w:t>
      </w:r>
      <w:proofErr w:type="gramEnd"/>
      <w:r w:rsidRPr="00907D78">
        <w:rPr>
          <w:sz w:val="22"/>
          <w:szCs w:val="22"/>
          <w:u w:val="single"/>
        </w:rPr>
        <w:t xml:space="preserve"> date</w:t>
      </w:r>
      <w:r w:rsidRPr="00907D78">
        <w:rPr>
          <w:sz w:val="22"/>
          <w:szCs w:val="22"/>
        </w:rPr>
        <w:t xml:space="preserve"> ].</w:t>
      </w:r>
    </w:p>
    <w:p w14:paraId="6D5D8E69" w14:textId="77777777" w:rsidR="0050598F" w:rsidRPr="00907D78" w:rsidRDefault="0050598F" w:rsidP="0050598F">
      <w:pPr>
        <w:pStyle w:val="ListParagraph"/>
        <w:numPr>
          <w:ilvl w:val="0"/>
          <w:numId w:val="3"/>
        </w:numPr>
        <w:rPr>
          <w:sz w:val="22"/>
          <w:szCs w:val="22"/>
        </w:rPr>
      </w:pPr>
      <w:r w:rsidRPr="00907D78">
        <w:rPr>
          <w:sz w:val="22"/>
          <w:szCs w:val="22"/>
        </w:rPr>
        <w:t>Vote to select the first items to work on.</w:t>
      </w:r>
    </w:p>
    <w:p w14:paraId="392D39EC" w14:textId="77777777" w:rsidR="0050598F" w:rsidRPr="00907D78" w:rsidRDefault="0050598F" w:rsidP="0050598F">
      <w:pPr>
        <w:pStyle w:val="ListParagraph"/>
        <w:numPr>
          <w:ilvl w:val="0"/>
          <w:numId w:val="3"/>
        </w:numPr>
        <w:rPr>
          <w:sz w:val="22"/>
          <w:szCs w:val="22"/>
        </w:rPr>
      </w:pPr>
      <w:r w:rsidRPr="00907D78">
        <w:rPr>
          <w:sz w:val="22"/>
          <w:szCs w:val="22"/>
        </w:rPr>
        <w:t>Assignment(s) to parcel out th</w:t>
      </w:r>
      <w:r w:rsidR="00D707CF" w:rsidRPr="00907D78">
        <w:rPr>
          <w:sz w:val="22"/>
          <w:szCs w:val="22"/>
        </w:rPr>
        <w:t>e</w:t>
      </w:r>
      <w:r w:rsidRPr="00907D78">
        <w:rPr>
          <w:sz w:val="22"/>
          <w:szCs w:val="22"/>
        </w:rPr>
        <w:t xml:space="preserve"> needed work effort for #4.  </w:t>
      </w:r>
      <w:commentRangeEnd w:id="2"/>
      <w:r w:rsidR="00F05F2D">
        <w:rPr>
          <w:rStyle w:val="CommentReference"/>
        </w:rPr>
        <w:commentReference w:id="2"/>
      </w:r>
    </w:p>
    <w:p w14:paraId="1713F32B" w14:textId="77777777" w:rsidR="005935E5" w:rsidRPr="00907D78" w:rsidRDefault="005935E5" w:rsidP="005935E5">
      <w:pPr>
        <w:rPr>
          <w:sz w:val="22"/>
          <w:szCs w:val="22"/>
        </w:rPr>
      </w:pPr>
    </w:p>
    <w:p w14:paraId="736489B1" w14:textId="77777777" w:rsidR="005935E5" w:rsidRPr="00907D78" w:rsidRDefault="005935E5" w:rsidP="005935E5">
      <w:pPr>
        <w:rPr>
          <w:sz w:val="20"/>
          <w:szCs w:val="20"/>
        </w:rPr>
      </w:pPr>
      <w:r w:rsidRPr="00907D78">
        <w:rPr>
          <w:noProof/>
          <w:sz w:val="20"/>
          <w:szCs w:val="20"/>
        </w:rPr>
        <mc:AlternateContent>
          <mc:Choice Requires="wps">
            <w:drawing>
              <wp:anchor distT="0" distB="0" distL="114300" distR="114300" simplePos="0" relativeHeight="251665408" behindDoc="0" locked="0" layoutInCell="1" allowOverlap="1" wp14:anchorId="31EA6D5A" wp14:editId="0971E1C0">
                <wp:simplePos x="0" y="0"/>
                <wp:positionH relativeFrom="column">
                  <wp:posOffset>0</wp:posOffset>
                </wp:positionH>
                <wp:positionV relativeFrom="paragraph">
                  <wp:posOffset>-635</wp:posOffset>
                </wp:positionV>
                <wp:extent cx="5829961"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58299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779B40E"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05pt" to="459.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" strokecolor="black [3200]" strokeweight=".5pt">
                <v:stroke joinstyle="miter"/>
              </v:line>
            </w:pict>
          </mc:Fallback>
        </mc:AlternateContent>
      </w:r>
    </w:p>
    <w:p w14:paraId="730339AB" w14:textId="77777777" w:rsidR="005935E5" w:rsidRPr="00907D78" w:rsidRDefault="005935E5" w:rsidP="005935E5">
      <w:pPr>
        <w:rPr>
          <w:sz w:val="20"/>
          <w:szCs w:val="20"/>
        </w:rPr>
      </w:pPr>
      <w:r w:rsidRPr="00907D78">
        <w:rPr>
          <w:sz w:val="20"/>
          <w:szCs w:val="20"/>
        </w:rPr>
        <w:t>Other options???</w:t>
      </w:r>
    </w:p>
    <w:sectPr w:rsidR="005935E5" w:rsidRPr="00907D78" w:rsidSect="00907D78">
      <w:pgSz w:w="12240" w:h="15840"/>
      <w:pgMar w:top="90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Craw, Michael" w:date="2019-11-25T16:11:00Z" w:initials="CM">
    <w:p w14:paraId="245208FA" w14:textId="77777777" w:rsidR="001B5C21" w:rsidRDefault="001B5C21">
      <w:pPr>
        <w:pStyle w:val="CommentText"/>
      </w:pPr>
      <w:r>
        <w:rPr>
          <w:rStyle w:val="CommentReference"/>
        </w:rPr>
        <w:annotationRef/>
      </w:r>
      <w:r>
        <w:t xml:space="preserve">I am not sure we want to frame the exercise in terms of whether one or more cohorts is problematic. Rather, it is whether the cohort system we have defined has strengths and weaknesses.  That is, what are the strengths and weaknesses of the way we have defined the cohorts.  A key feature of this system is the special status given to students who opt for the Tribal Governance concentration, since it obligates them to a weekend intensive format and to </w:t>
      </w:r>
      <w:r w:rsidR="00F05F2D">
        <w:t xml:space="preserve">a program with no room for electives. A second feature is that students in Tacoma are unable to take core courses in Olympia and vice versa.  </w:t>
      </w:r>
    </w:p>
    <w:p w14:paraId="7A2F2D7E" w14:textId="77777777" w:rsidR="00F05F2D" w:rsidRDefault="00F05F2D">
      <w:pPr>
        <w:pStyle w:val="CommentText"/>
      </w:pPr>
    </w:p>
    <w:p w14:paraId="7EF13055" w14:textId="77777777" w:rsidR="00F05F2D" w:rsidRDefault="00F05F2D">
      <w:pPr>
        <w:pStyle w:val="CommentText"/>
      </w:pPr>
      <w:r>
        <w:t>I like that the way this is framed draws attention to the particular challenges facing students in particular cohorts.  But I wonder if there is a way to frame the exercise so that our attention is given to the cohort system rather than to particular cohorts.</w:t>
      </w:r>
    </w:p>
  </w:comment>
  <w:comment w:id="2" w:author="Craw, Michael" w:date="2019-11-25T16:23:00Z" w:initials="CM">
    <w:p w14:paraId="05D82CEF" w14:textId="77777777" w:rsidR="00F05F2D" w:rsidRDefault="00F05F2D">
      <w:pPr>
        <w:pStyle w:val="CommentText"/>
      </w:pPr>
      <w:r>
        <w:rPr>
          <w:rStyle w:val="CommentReference"/>
        </w:rPr>
        <w:annotationRef/>
      </w:r>
      <w:r>
        <w:t>I think I like this. I think we need to make clear what we mean by each of the “modules” (perhaps I can write this up for you).  Then the group can fill in “what else needs to happen”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EF13055" w15:done="0"/>
  <w15:commentEx w15:paraId="05D82CE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s Gothic MT">
    <w:charset w:val="00"/>
    <w:family w:val="swiss"/>
    <w:pitch w:val="variable"/>
    <w:sig w:usb0="00000003" w:usb1="00000000" w:usb2="00000000" w:usb3="00000000" w:csb0="00000001" w:csb1="00000000"/>
  </w:font>
  <w:font w:name="Helvetica-Normal">
    <w:altName w:val="Times New Roman"/>
    <w:charset w:val="00"/>
    <w:family w:val="auto"/>
    <w:pitch w:val="variable"/>
    <w:sig w:usb0="00000001"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96DE6"/>
    <w:multiLevelType w:val="hybridMultilevel"/>
    <w:tmpl w:val="C7C09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1D0F01"/>
    <w:multiLevelType w:val="hybridMultilevel"/>
    <w:tmpl w:val="A78AD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AB7D98"/>
    <w:multiLevelType w:val="hybridMultilevel"/>
    <w:tmpl w:val="1C880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raw, Michael">
    <w15:presenceInfo w15:providerId="AD" w15:userId="S-1-5-21-2142527653-1427775007-1394949475-213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DS0MLI0tTAyMLG0NDZR0lEKTi0uzszPAykwrAUAXhsTDCwAAAA="/>
  </w:docVars>
  <w:rsids>
    <w:rsidRoot w:val="00C621B6"/>
    <w:rsid w:val="000E5DEC"/>
    <w:rsid w:val="001B5C21"/>
    <w:rsid w:val="002C5694"/>
    <w:rsid w:val="00321A3A"/>
    <w:rsid w:val="0050598F"/>
    <w:rsid w:val="005935E5"/>
    <w:rsid w:val="006305C6"/>
    <w:rsid w:val="006A0011"/>
    <w:rsid w:val="00822A67"/>
    <w:rsid w:val="008A1D1E"/>
    <w:rsid w:val="00907D78"/>
    <w:rsid w:val="00993EFB"/>
    <w:rsid w:val="00A051E0"/>
    <w:rsid w:val="00A74532"/>
    <w:rsid w:val="00A85ADF"/>
    <w:rsid w:val="00C621B6"/>
    <w:rsid w:val="00C63A34"/>
    <w:rsid w:val="00C91852"/>
    <w:rsid w:val="00D707CF"/>
    <w:rsid w:val="00E543C6"/>
    <w:rsid w:val="00F05F2D"/>
    <w:rsid w:val="00F068D0"/>
    <w:rsid w:val="00F17DD1"/>
    <w:rsid w:val="00F20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B4E7E"/>
  <w15:chartTrackingRefBased/>
  <w15:docId w15:val="{F98D804A-8B41-4EE7-88AC-2F8137D00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heme="minorHAnsi" w:hAnsi="Trebuchet MS" w:cs="Calibri"/>
        <w:sz w:val="24"/>
        <w:szCs w:val="24"/>
        <w:lang w:val="en-US" w:eastAsia="en-US" w:bidi="ar-SA"/>
      </w:rPr>
    </w:rPrDefault>
    <w:pPrDefault>
      <w:pPr>
        <w:spacing w:after="160" w:line="204"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A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eateSpace">
    <w:name w:val="Create Space"/>
    <w:basedOn w:val="Normal"/>
    <w:link w:val="CreateSpaceChar"/>
    <w:qFormat/>
    <w:rsid w:val="00321A3A"/>
    <w:pPr>
      <w:spacing w:line="271" w:lineRule="auto"/>
    </w:pPr>
    <w:rPr>
      <w:rFonts w:ascii="News Gothic MT" w:hAnsi="News Gothic MT"/>
      <w:sz w:val="23"/>
    </w:rPr>
  </w:style>
  <w:style w:type="character" w:customStyle="1" w:styleId="CreateSpaceChar">
    <w:name w:val="Create Space Char"/>
    <w:basedOn w:val="DefaultParagraphFont"/>
    <w:link w:val="CreateSpace"/>
    <w:rsid w:val="00321A3A"/>
    <w:rPr>
      <w:rFonts w:ascii="News Gothic MT" w:hAnsi="News Gothic MT"/>
      <w:sz w:val="23"/>
    </w:rPr>
  </w:style>
  <w:style w:type="paragraph" w:customStyle="1" w:styleId="CSP-ChapterBodyText">
    <w:name w:val="CSP - Chapter Body Text"/>
    <w:basedOn w:val="Normal"/>
    <w:qFormat/>
    <w:rsid w:val="00321A3A"/>
    <w:pPr>
      <w:widowControl w:val="0"/>
      <w:spacing w:after="0" w:line="240" w:lineRule="auto"/>
      <w:ind w:firstLine="288"/>
      <w:jc w:val="both"/>
    </w:pPr>
    <w:rPr>
      <w:rFonts w:ascii="Helvetica-Normal" w:eastAsia="Calibri" w:hAnsi="Helvetica-Normal" w:cs="Times New Roman"/>
      <w:iCs/>
      <w:sz w:val="23"/>
      <w:szCs w:val="22"/>
    </w:rPr>
  </w:style>
  <w:style w:type="paragraph" w:styleId="ListParagraph">
    <w:name w:val="List Paragraph"/>
    <w:basedOn w:val="Normal"/>
    <w:uiPriority w:val="34"/>
    <w:qFormat/>
    <w:rsid w:val="00C621B6"/>
    <w:pPr>
      <w:ind w:left="720"/>
      <w:contextualSpacing/>
    </w:pPr>
  </w:style>
  <w:style w:type="character" w:styleId="CommentReference">
    <w:name w:val="annotation reference"/>
    <w:basedOn w:val="DefaultParagraphFont"/>
    <w:uiPriority w:val="99"/>
    <w:semiHidden/>
    <w:unhideWhenUsed/>
    <w:rsid w:val="001B5C21"/>
    <w:rPr>
      <w:sz w:val="16"/>
      <w:szCs w:val="16"/>
    </w:rPr>
  </w:style>
  <w:style w:type="paragraph" w:styleId="CommentText">
    <w:name w:val="annotation text"/>
    <w:basedOn w:val="Normal"/>
    <w:link w:val="CommentTextChar"/>
    <w:uiPriority w:val="99"/>
    <w:semiHidden/>
    <w:unhideWhenUsed/>
    <w:rsid w:val="001B5C21"/>
    <w:pPr>
      <w:spacing w:line="240" w:lineRule="auto"/>
    </w:pPr>
    <w:rPr>
      <w:sz w:val="20"/>
      <w:szCs w:val="20"/>
    </w:rPr>
  </w:style>
  <w:style w:type="character" w:customStyle="1" w:styleId="CommentTextChar">
    <w:name w:val="Comment Text Char"/>
    <w:basedOn w:val="DefaultParagraphFont"/>
    <w:link w:val="CommentText"/>
    <w:uiPriority w:val="99"/>
    <w:semiHidden/>
    <w:rsid w:val="001B5C21"/>
    <w:rPr>
      <w:sz w:val="20"/>
      <w:szCs w:val="20"/>
    </w:rPr>
  </w:style>
  <w:style w:type="paragraph" w:styleId="CommentSubject">
    <w:name w:val="annotation subject"/>
    <w:basedOn w:val="CommentText"/>
    <w:next w:val="CommentText"/>
    <w:link w:val="CommentSubjectChar"/>
    <w:uiPriority w:val="99"/>
    <w:semiHidden/>
    <w:unhideWhenUsed/>
    <w:rsid w:val="001B5C21"/>
    <w:rPr>
      <w:b/>
      <w:bCs/>
    </w:rPr>
  </w:style>
  <w:style w:type="character" w:customStyle="1" w:styleId="CommentSubjectChar">
    <w:name w:val="Comment Subject Char"/>
    <w:basedOn w:val="CommentTextChar"/>
    <w:link w:val="CommentSubject"/>
    <w:uiPriority w:val="99"/>
    <w:semiHidden/>
    <w:rsid w:val="001B5C21"/>
    <w:rPr>
      <w:b/>
      <w:bCs/>
      <w:sz w:val="20"/>
      <w:szCs w:val="20"/>
    </w:rPr>
  </w:style>
  <w:style w:type="paragraph" w:styleId="BalloonText">
    <w:name w:val="Balloon Text"/>
    <w:basedOn w:val="Normal"/>
    <w:link w:val="BalloonTextChar"/>
    <w:uiPriority w:val="99"/>
    <w:semiHidden/>
    <w:unhideWhenUsed/>
    <w:rsid w:val="001B5C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C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Fraidenburg</dc:creator>
  <cp:keywords/>
  <dc:description/>
  <cp:lastModifiedBy>Craw, Michael</cp:lastModifiedBy>
  <cp:revision>2</cp:revision>
  <cp:lastPrinted>2019-11-25T19:29:00Z</cp:lastPrinted>
  <dcterms:created xsi:type="dcterms:W3CDTF">2019-11-26T00:25:00Z</dcterms:created>
  <dcterms:modified xsi:type="dcterms:W3CDTF">2019-11-26T00:25:00Z</dcterms:modified>
</cp:coreProperties>
</file>