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6A21" w14:textId="77777777" w:rsidR="00616069" w:rsidRDefault="00616069" w:rsidP="00583E94">
      <w:pPr>
        <w:pStyle w:val="Title"/>
      </w:pPr>
      <w:r>
        <w:t>The Evergreen State College</w:t>
      </w:r>
    </w:p>
    <w:p w14:paraId="01D5607D" w14:textId="77777777" w:rsidR="00616069" w:rsidRDefault="00616069" w:rsidP="00616069">
      <w:pPr>
        <w:jc w:val="center"/>
        <w:rPr>
          <w:b/>
        </w:rPr>
      </w:pPr>
    </w:p>
    <w:p w14:paraId="71E34F7C" w14:textId="77777777" w:rsidR="00616069" w:rsidRDefault="00616069" w:rsidP="00616069">
      <w:pPr>
        <w:jc w:val="center"/>
      </w:pPr>
      <w:r>
        <w:t>Position Description</w:t>
      </w:r>
    </w:p>
    <w:p w14:paraId="386D2B1B" w14:textId="77777777" w:rsidR="00616069" w:rsidRDefault="00616069" w:rsidP="00616069">
      <w:pPr>
        <w:jc w:val="center"/>
      </w:pPr>
    </w:p>
    <w:p w14:paraId="4F1B7A4F" w14:textId="19D9B0E7" w:rsidR="00616069" w:rsidRDefault="00616069" w:rsidP="00616069">
      <w:r>
        <w:t>Date:</w:t>
      </w:r>
      <w:r>
        <w:tab/>
      </w:r>
      <w:r>
        <w:tab/>
      </w:r>
      <w:r>
        <w:tab/>
        <w:t>August 19, 2014</w:t>
      </w:r>
    </w:p>
    <w:p w14:paraId="6C2FF7D2" w14:textId="3F116843" w:rsidR="00616069" w:rsidRPr="00616069" w:rsidRDefault="00616069" w:rsidP="00616069">
      <w:pPr>
        <w:rPr>
          <w:sz w:val="24"/>
          <w:szCs w:val="24"/>
        </w:rPr>
      </w:pPr>
      <w:r>
        <w:t>Position:</w:t>
      </w:r>
      <w:r>
        <w:tab/>
      </w:r>
      <w:r>
        <w:tab/>
      </w:r>
      <w:r w:rsidRPr="00616069">
        <w:t xml:space="preserve">Graduate </w:t>
      </w:r>
      <w:r>
        <w:t xml:space="preserve">Programs Admissions </w:t>
      </w:r>
      <w:r w:rsidRPr="00616069">
        <w:t>Coordinator</w:t>
      </w:r>
      <w:r>
        <w:t xml:space="preserve"> </w:t>
      </w:r>
    </w:p>
    <w:p w14:paraId="07432C4D" w14:textId="0CB5C99C" w:rsidR="00616069" w:rsidRDefault="00616069" w:rsidP="00616069">
      <w:r>
        <w:t>Location:</w:t>
      </w:r>
      <w:r>
        <w:tab/>
      </w:r>
      <w:r>
        <w:tab/>
        <w:t>Graduate Studies Office</w:t>
      </w:r>
      <w:r w:rsidR="002C5829">
        <w:t xml:space="preserve"> (</w:t>
      </w:r>
      <w:proofErr w:type="spellStart"/>
      <w:r w:rsidR="002C5829">
        <w:t>Sem</w:t>
      </w:r>
      <w:proofErr w:type="spellEnd"/>
      <w:r w:rsidR="002C5829">
        <w:t xml:space="preserve"> II)</w:t>
      </w:r>
    </w:p>
    <w:p w14:paraId="370746F0" w14:textId="428BFF48" w:rsidR="00616069" w:rsidRDefault="00616069" w:rsidP="00616069">
      <w:r>
        <w:t>Organization:</w:t>
      </w:r>
      <w:r>
        <w:tab/>
      </w:r>
      <w:r>
        <w:tab/>
        <w:t>Academics</w:t>
      </w:r>
    </w:p>
    <w:p w14:paraId="2D392B2C" w14:textId="4F240D96" w:rsidR="00616069" w:rsidRDefault="00616069" w:rsidP="00616069">
      <w:r>
        <w:t>Incumbent:</w:t>
      </w:r>
      <w:r>
        <w:tab/>
      </w:r>
      <w:r>
        <w:tab/>
      </w:r>
      <w:proofErr w:type="gramStart"/>
      <w:r>
        <w:t>n/a</w:t>
      </w:r>
      <w:proofErr w:type="gramEnd"/>
    </w:p>
    <w:p w14:paraId="053A037D" w14:textId="2B2B7216" w:rsidR="00616069" w:rsidRDefault="00616069" w:rsidP="00616069">
      <w:r>
        <w:t>Position Number:</w:t>
      </w:r>
      <w:r>
        <w:tab/>
        <w:t>TBD</w:t>
      </w:r>
    </w:p>
    <w:p w14:paraId="1DA49759" w14:textId="56F4E7EB" w:rsidR="00616069" w:rsidRDefault="00616069" w:rsidP="00616069">
      <w:r>
        <w:t>Reports to:</w:t>
      </w:r>
      <w:r>
        <w:tab/>
      </w:r>
      <w:r>
        <w:tab/>
        <w:t>Walter Niemiec</w:t>
      </w:r>
    </w:p>
    <w:p w14:paraId="4E4EE901" w14:textId="77777777" w:rsidR="00616069" w:rsidRDefault="00616069" w:rsidP="00616069"/>
    <w:p w14:paraId="444DA3A1" w14:textId="02DB30AF" w:rsidR="00616069" w:rsidRDefault="00616069" w:rsidP="00616069">
      <w:r>
        <w:rPr>
          <w:b/>
          <w:u w:val="single"/>
        </w:rPr>
        <w:t>Position purpose:</w:t>
      </w:r>
      <w:r>
        <w:tab/>
        <w:t xml:space="preserve">Manage admissions </w:t>
      </w:r>
      <w:r w:rsidR="002C5829">
        <w:t xml:space="preserve">processes </w:t>
      </w:r>
      <w:r>
        <w:t xml:space="preserve">for three graduate programs.  Support graduate programs in </w:t>
      </w:r>
      <w:r w:rsidR="00A25DA4">
        <w:t xml:space="preserve">inquiry and recruitment </w:t>
      </w:r>
      <w:r w:rsidR="002C5829">
        <w:t>activities</w:t>
      </w:r>
      <w:r w:rsidR="00A25DA4">
        <w:t>.</w:t>
      </w:r>
    </w:p>
    <w:p w14:paraId="718B3047" w14:textId="77777777" w:rsidR="00616069" w:rsidRDefault="00616069" w:rsidP="00616069"/>
    <w:p w14:paraId="03C7F701" w14:textId="4C5DDF67" w:rsidR="00616069" w:rsidRDefault="00616069" w:rsidP="00616069">
      <w:r>
        <w:rPr>
          <w:b/>
          <w:u w:val="single"/>
        </w:rPr>
        <w:t>Nature and Scope:</w:t>
      </w:r>
      <w:r>
        <w:tab/>
        <w:t xml:space="preserve"> </w:t>
      </w:r>
      <w:r w:rsidR="00A25DA4">
        <w:t>Temporary, minimum of 1/2 time with the potential to a maximum of ¾</w:t>
      </w:r>
      <w:r w:rsidR="001467EF">
        <w:t xml:space="preserve"> time when needed, 10-</w:t>
      </w:r>
      <w:r w:rsidR="00A25DA4">
        <w:t xml:space="preserve">month (Oct 1, 2014-July </w:t>
      </w:r>
      <w:r w:rsidR="001467EF">
        <w:t>31</w:t>
      </w:r>
      <w:r w:rsidR="00A25DA4">
        <w:t>, 2015) position.</w:t>
      </w:r>
    </w:p>
    <w:p w14:paraId="295B815C" w14:textId="77777777" w:rsidR="00616069" w:rsidRDefault="00616069" w:rsidP="00616069"/>
    <w:p w14:paraId="23E8D581" w14:textId="77777777" w:rsidR="00574ADF" w:rsidRDefault="00616069" w:rsidP="00616069">
      <w:pPr>
        <w:rPr>
          <w:b/>
          <w:u w:val="single"/>
        </w:rPr>
      </w:pPr>
      <w:r>
        <w:rPr>
          <w:b/>
          <w:u w:val="single"/>
        </w:rPr>
        <w:t>Essential Duties:</w:t>
      </w:r>
    </w:p>
    <w:p w14:paraId="39841A33" w14:textId="77777777" w:rsidR="00574ADF" w:rsidRDefault="00574ADF" w:rsidP="00616069">
      <w:pPr>
        <w:rPr>
          <w:b/>
          <w:u w:val="single"/>
        </w:rPr>
      </w:pPr>
    </w:p>
    <w:p w14:paraId="42BAD6B7" w14:textId="1DC924C9" w:rsidR="00574ADF" w:rsidRDefault="00574ADF" w:rsidP="00574ADF">
      <w:pPr>
        <w:pStyle w:val="ListParagraph"/>
        <w:numPr>
          <w:ilvl w:val="0"/>
          <w:numId w:val="11"/>
        </w:numPr>
        <w:rPr>
          <w:color w:val="FF0000"/>
        </w:rPr>
      </w:pPr>
      <w:r w:rsidRPr="00574ADF">
        <w:rPr>
          <w:color w:val="FF0000"/>
        </w:rPr>
        <w:t>Inform</w:t>
      </w:r>
      <w:r w:rsidR="00877E0D" w:rsidRPr="00877E0D">
        <w:rPr>
          <w:color w:val="7030A0"/>
        </w:rPr>
        <w:t>s</w:t>
      </w:r>
      <w:r w:rsidRPr="00574ADF">
        <w:rPr>
          <w:color w:val="FF0000"/>
        </w:rPr>
        <w:t xml:space="preserve"> prospective students about eligibility and application process for the college’</w:t>
      </w:r>
      <w:r>
        <w:rPr>
          <w:color w:val="FF0000"/>
        </w:rPr>
        <w:t xml:space="preserve">s graduate programs; </w:t>
      </w:r>
      <w:r w:rsidR="00BD177C">
        <w:rPr>
          <w:color w:val="FF0000"/>
        </w:rPr>
        <w:t>interprets and applies policies; promotes the programs within the college and with outside organizations and the public.</w:t>
      </w:r>
      <w:r w:rsidR="00F52439">
        <w:rPr>
          <w:color w:val="FF0000"/>
        </w:rPr>
        <w:t xml:space="preserve"> </w:t>
      </w:r>
      <w:r w:rsidR="00F52439">
        <w:rPr>
          <w:color w:val="00B0F0"/>
        </w:rPr>
        <w:t>GW – would they really be doing eligibility and application process questions?  Does this mean they are the first phone # that people call about each program?  I didn’t think they would be getting into that much detail, except to follow up with people.</w:t>
      </w:r>
    </w:p>
    <w:p w14:paraId="73F7B43B" w14:textId="77777777" w:rsidR="00503A12" w:rsidRDefault="00503A12" w:rsidP="00503A12">
      <w:pPr>
        <w:pStyle w:val="ListParagraph"/>
        <w:rPr>
          <w:color w:val="FF0000"/>
        </w:rPr>
      </w:pPr>
    </w:p>
    <w:p w14:paraId="70DD4863" w14:textId="06A4C7CA" w:rsidR="00503A12" w:rsidRPr="00E24A9C" w:rsidRDefault="00574ADF" w:rsidP="00503A12">
      <w:pPr>
        <w:pStyle w:val="ListParagraph"/>
        <w:numPr>
          <w:ilvl w:val="0"/>
          <w:numId w:val="11"/>
        </w:numPr>
        <w:rPr>
          <w:color w:val="FF0000"/>
        </w:rPr>
      </w:pPr>
      <w:r>
        <w:rPr>
          <w:color w:val="FF0000"/>
        </w:rPr>
        <w:t>Updates and mai</w:t>
      </w:r>
      <w:r w:rsidR="00503A12">
        <w:rPr>
          <w:color w:val="FF0000"/>
        </w:rPr>
        <w:t>ntains a computerized</w:t>
      </w:r>
      <w:r>
        <w:rPr>
          <w:color w:val="FF0000"/>
        </w:rPr>
        <w:t xml:space="preserve"> database</w:t>
      </w:r>
      <w:r w:rsidR="00503A12">
        <w:rPr>
          <w:color w:val="FF0000"/>
        </w:rPr>
        <w:t xml:space="preserve"> of prospective applicant materials such as transcripts, test scores, letter of recommendation, etc</w:t>
      </w:r>
      <w:proofErr w:type="gramStart"/>
      <w:r w:rsidR="00503A12">
        <w:rPr>
          <w:color w:val="FF0000"/>
        </w:rPr>
        <w:t>.</w:t>
      </w:r>
      <w:r>
        <w:rPr>
          <w:color w:val="FF0000"/>
        </w:rPr>
        <w:t>.</w:t>
      </w:r>
      <w:proofErr w:type="gramEnd"/>
      <w:r w:rsidR="00616069" w:rsidRPr="00574ADF">
        <w:rPr>
          <w:color w:val="FF0000"/>
        </w:rPr>
        <w:tab/>
      </w:r>
    </w:p>
    <w:p w14:paraId="65B877EA" w14:textId="77777777" w:rsidR="00503A12" w:rsidRPr="00E24A9C" w:rsidRDefault="00503A12" w:rsidP="00E24A9C">
      <w:pPr>
        <w:rPr>
          <w:color w:val="FF0000"/>
        </w:rPr>
      </w:pPr>
    </w:p>
    <w:p w14:paraId="5D67EE67" w14:textId="6BC3896C" w:rsidR="00574ADF" w:rsidRDefault="00574ADF" w:rsidP="00574ADF">
      <w:pPr>
        <w:pStyle w:val="ListParagraph"/>
        <w:widowControl w:val="0"/>
        <w:numPr>
          <w:ilvl w:val="0"/>
          <w:numId w:val="11"/>
        </w:numPr>
        <w:tabs>
          <w:tab w:val="left" w:pos="1660"/>
          <w:tab w:val="left" w:pos="2160"/>
        </w:tabs>
        <w:autoSpaceDE w:val="0"/>
        <w:autoSpaceDN w:val="0"/>
        <w:adjustRightInd w:val="0"/>
        <w:rPr>
          <w:color w:val="FF0000"/>
        </w:rPr>
      </w:pPr>
      <w:r w:rsidRPr="00574ADF">
        <w:rPr>
          <w:color w:val="FF0000"/>
        </w:rPr>
        <w:t>Create and maintain all graduate programs’</w:t>
      </w:r>
      <w:r w:rsidR="00DA1436">
        <w:rPr>
          <w:color w:val="FF0000"/>
        </w:rPr>
        <w:t xml:space="preserve"> admission files </w:t>
      </w:r>
      <w:r w:rsidR="00503A12">
        <w:rPr>
          <w:color w:val="FF0000"/>
        </w:rPr>
        <w:t xml:space="preserve">in paper format and enter all required data in electronic format (primarily through use of Banner but may involve additional off-system databases </w:t>
      </w:r>
      <w:r w:rsidR="0035058C">
        <w:rPr>
          <w:color w:val="FF0000"/>
        </w:rPr>
        <w:t xml:space="preserve">and spreadsheet programs </w:t>
      </w:r>
      <w:r w:rsidR="00503A12">
        <w:rPr>
          <w:color w:val="FF0000"/>
        </w:rPr>
        <w:t xml:space="preserve">such as ACCESS, </w:t>
      </w:r>
      <w:proofErr w:type="spellStart"/>
      <w:r w:rsidR="00503A12">
        <w:rPr>
          <w:color w:val="FF0000"/>
        </w:rPr>
        <w:t>Filemaker</w:t>
      </w:r>
      <w:proofErr w:type="spellEnd"/>
      <w:r w:rsidR="00503A12">
        <w:rPr>
          <w:color w:val="FF0000"/>
        </w:rPr>
        <w:t xml:space="preserve"> Pro,</w:t>
      </w:r>
      <w:r w:rsidR="0035058C">
        <w:rPr>
          <w:color w:val="FF0000"/>
        </w:rPr>
        <w:t xml:space="preserve"> EXCEL,</w:t>
      </w:r>
      <w:r w:rsidR="00F52439">
        <w:rPr>
          <w:color w:val="FF0000"/>
        </w:rPr>
        <w:t xml:space="preserve"> </w:t>
      </w:r>
      <w:r w:rsidR="00F52439" w:rsidRPr="00F52439">
        <w:rPr>
          <w:color w:val="00B0F0"/>
        </w:rPr>
        <w:t>Salesforce</w:t>
      </w:r>
      <w:r w:rsidR="00503A12" w:rsidRPr="00F52439">
        <w:rPr>
          <w:color w:val="00B0F0"/>
        </w:rPr>
        <w:t xml:space="preserve"> </w:t>
      </w:r>
      <w:r w:rsidR="00503A12">
        <w:rPr>
          <w:color w:val="FF0000"/>
        </w:rPr>
        <w:t>etc.).</w:t>
      </w:r>
    </w:p>
    <w:p w14:paraId="19498339" w14:textId="77777777" w:rsidR="00503A12" w:rsidRDefault="00503A12" w:rsidP="00503A12">
      <w:pPr>
        <w:pStyle w:val="ListParagraph"/>
        <w:widowControl w:val="0"/>
        <w:tabs>
          <w:tab w:val="left" w:pos="1660"/>
          <w:tab w:val="left" w:pos="2160"/>
        </w:tabs>
        <w:autoSpaceDE w:val="0"/>
        <w:autoSpaceDN w:val="0"/>
        <w:adjustRightInd w:val="0"/>
        <w:rPr>
          <w:color w:val="FF0000"/>
        </w:rPr>
      </w:pPr>
    </w:p>
    <w:p w14:paraId="79879A0D" w14:textId="56AEE34E" w:rsidR="00503A12" w:rsidRPr="00E24A9C" w:rsidRDefault="00DA1436" w:rsidP="00503A12">
      <w:pPr>
        <w:pStyle w:val="ListParagraph"/>
        <w:widowControl w:val="0"/>
        <w:numPr>
          <w:ilvl w:val="0"/>
          <w:numId w:val="11"/>
        </w:numPr>
        <w:tabs>
          <w:tab w:val="left" w:pos="1660"/>
          <w:tab w:val="left" w:pos="2160"/>
        </w:tabs>
        <w:autoSpaceDE w:val="0"/>
        <w:autoSpaceDN w:val="0"/>
        <w:adjustRightInd w:val="0"/>
        <w:rPr>
          <w:color w:val="FF0000"/>
        </w:rPr>
      </w:pPr>
      <w:r>
        <w:rPr>
          <w:color w:val="FF0000"/>
        </w:rPr>
        <w:t xml:space="preserve">Checks admissions credentials for completeness and initiates requests for missing information; notifies graduate programs </w:t>
      </w:r>
      <w:r w:rsidR="00F52439" w:rsidRPr="00F52439">
        <w:rPr>
          <w:color w:val="00B0F0"/>
        </w:rPr>
        <w:t xml:space="preserve">and applicants </w:t>
      </w:r>
      <w:r>
        <w:rPr>
          <w:color w:val="FF0000"/>
        </w:rPr>
        <w:t>when files are complete.</w:t>
      </w:r>
      <w:r w:rsidR="00F52439">
        <w:rPr>
          <w:color w:val="FF0000"/>
        </w:rPr>
        <w:t xml:space="preserve"> </w:t>
      </w:r>
      <w:r w:rsidR="00F52439" w:rsidRPr="00F52439">
        <w:rPr>
          <w:color w:val="00B0F0"/>
        </w:rPr>
        <w:t>(</w:t>
      </w:r>
      <w:proofErr w:type="gramStart"/>
      <w:r w:rsidR="00F52439">
        <w:rPr>
          <w:color w:val="00B0F0"/>
        </w:rPr>
        <w:t>don’t</w:t>
      </w:r>
      <w:proofErr w:type="gramEnd"/>
      <w:r w:rsidR="00F52439">
        <w:rPr>
          <w:color w:val="00B0F0"/>
        </w:rPr>
        <w:t xml:space="preserve"> need this one – combine with #5 as shown below).</w:t>
      </w:r>
    </w:p>
    <w:p w14:paraId="343BE9DD" w14:textId="77777777" w:rsidR="00503A12" w:rsidRDefault="00503A12" w:rsidP="00503A12">
      <w:pPr>
        <w:pStyle w:val="ListParagraph"/>
        <w:widowControl w:val="0"/>
        <w:tabs>
          <w:tab w:val="left" w:pos="1660"/>
          <w:tab w:val="left" w:pos="2160"/>
        </w:tabs>
        <w:autoSpaceDE w:val="0"/>
        <w:autoSpaceDN w:val="0"/>
        <w:adjustRightInd w:val="0"/>
        <w:rPr>
          <w:color w:val="FF0000"/>
        </w:rPr>
      </w:pPr>
    </w:p>
    <w:p w14:paraId="619D7EFB" w14:textId="0E9F002A" w:rsidR="00DA1436" w:rsidRDefault="00DA1436" w:rsidP="00574ADF">
      <w:pPr>
        <w:pStyle w:val="ListParagraph"/>
        <w:widowControl w:val="0"/>
        <w:numPr>
          <w:ilvl w:val="0"/>
          <w:numId w:val="11"/>
        </w:numPr>
        <w:tabs>
          <w:tab w:val="left" w:pos="1660"/>
          <w:tab w:val="left" w:pos="2160"/>
        </w:tabs>
        <w:autoSpaceDE w:val="0"/>
        <w:autoSpaceDN w:val="0"/>
        <w:adjustRightInd w:val="0"/>
        <w:rPr>
          <w:color w:val="FF0000"/>
        </w:rPr>
      </w:pPr>
      <w:r>
        <w:rPr>
          <w:color w:val="FF0000"/>
        </w:rPr>
        <w:t>Reviews and evaluates credentials of graduate program applicants including determining applicants’ level of education, degree status, accreditation of baccalaureate granting institution attended, calculation of grade point average,</w:t>
      </w:r>
      <w:r w:rsidR="00503A12">
        <w:rPr>
          <w:color w:val="FF0000"/>
        </w:rPr>
        <w:t xml:space="preserve"> record of test scores</w:t>
      </w:r>
      <w:r w:rsidR="00BD177C">
        <w:rPr>
          <w:color w:val="FF0000"/>
        </w:rPr>
        <w:t>, analysis of transcripts for coursework meeting admissions requirements,</w:t>
      </w:r>
      <w:r w:rsidR="00503A12">
        <w:rPr>
          <w:color w:val="FF0000"/>
        </w:rPr>
        <w:t xml:space="preserve"> and other information as needed by each program.</w:t>
      </w:r>
      <w:r w:rsidR="00F52439">
        <w:rPr>
          <w:color w:val="FF0000"/>
        </w:rPr>
        <w:t xml:space="preserve"> </w:t>
      </w:r>
      <w:r w:rsidR="00F52439" w:rsidRPr="00F52439">
        <w:rPr>
          <w:color w:val="00B0F0"/>
        </w:rPr>
        <w:t>Initiates requests for missing information and monitors</w:t>
      </w:r>
      <w:r w:rsidR="00F52439">
        <w:rPr>
          <w:color w:val="00B0F0"/>
        </w:rPr>
        <w:t xml:space="preserve"> level of completion of applications.</w:t>
      </w:r>
      <w:r w:rsidR="00F52439" w:rsidRPr="00F52439">
        <w:rPr>
          <w:color w:val="00B0F0"/>
        </w:rPr>
        <w:t xml:space="preserve"> </w:t>
      </w:r>
      <w:r w:rsidR="00F52439">
        <w:rPr>
          <w:color w:val="FF0000"/>
        </w:rPr>
        <w:t xml:space="preserve"> </w:t>
      </w:r>
    </w:p>
    <w:p w14:paraId="2BA97169" w14:textId="77777777" w:rsidR="00503A12" w:rsidRDefault="00503A12" w:rsidP="00503A12">
      <w:pPr>
        <w:pStyle w:val="ListParagraph"/>
        <w:widowControl w:val="0"/>
        <w:tabs>
          <w:tab w:val="left" w:pos="1660"/>
          <w:tab w:val="left" w:pos="2160"/>
        </w:tabs>
        <w:autoSpaceDE w:val="0"/>
        <w:autoSpaceDN w:val="0"/>
        <w:adjustRightInd w:val="0"/>
        <w:rPr>
          <w:color w:val="FF0000"/>
        </w:rPr>
      </w:pPr>
    </w:p>
    <w:p w14:paraId="25C16780" w14:textId="1EEF9A5C" w:rsidR="00503A12" w:rsidRDefault="00503A12" w:rsidP="00503A12">
      <w:pPr>
        <w:numPr>
          <w:ilvl w:val="0"/>
          <w:numId w:val="11"/>
        </w:numPr>
        <w:rPr>
          <w:color w:val="FF0000"/>
        </w:rPr>
      </w:pPr>
      <w:r w:rsidRPr="00503A12">
        <w:rPr>
          <w:color w:val="FF0000"/>
        </w:rPr>
        <w:t xml:space="preserve">Follows College and </w:t>
      </w:r>
      <w:r>
        <w:rPr>
          <w:color w:val="FF0000"/>
        </w:rPr>
        <w:t xml:space="preserve">Washington State Student Achievement Council </w:t>
      </w:r>
      <w:r w:rsidRPr="00503A12">
        <w:rPr>
          <w:color w:val="FF0000"/>
        </w:rPr>
        <w:t>policies at all times in the processing and evaluation of undergraduate and graduate applications.</w:t>
      </w:r>
    </w:p>
    <w:p w14:paraId="1E708218" w14:textId="77777777" w:rsidR="00503A12" w:rsidRPr="00503A12" w:rsidRDefault="00503A12" w:rsidP="00E24A9C">
      <w:pPr>
        <w:rPr>
          <w:color w:val="FF0000"/>
        </w:rPr>
      </w:pPr>
    </w:p>
    <w:p w14:paraId="5DADEA05" w14:textId="69AA87A5" w:rsidR="00503A12" w:rsidRDefault="00503A12" w:rsidP="00503A12">
      <w:pPr>
        <w:pStyle w:val="ListParagraph"/>
        <w:widowControl w:val="0"/>
        <w:numPr>
          <w:ilvl w:val="0"/>
          <w:numId w:val="11"/>
        </w:numPr>
        <w:tabs>
          <w:tab w:val="left" w:pos="1660"/>
          <w:tab w:val="left" w:pos="2160"/>
        </w:tabs>
        <w:autoSpaceDE w:val="0"/>
        <w:autoSpaceDN w:val="0"/>
        <w:adjustRightInd w:val="0"/>
        <w:rPr>
          <w:color w:val="FF0000"/>
        </w:rPr>
      </w:pPr>
      <w:r w:rsidRPr="00503A12">
        <w:rPr>
          <w:color w:val="FF0000"/>
        </w:rPr>
        <w:t>Provide</w:t>
      </w:r>
      <w:r w:rsidR="00877E0D" w:rsidRPr="00877E0D">
        <w:rPr>
          <w:color w:val="7030A0"/>
        </w:rPr>
        <w:t>s</w:t>
      </w:r>
      <w:r w:rsidRPr="00503A12">
        <w:rPr>
          <w:color w:val="FF0000"/>
        </w:rPr>
        <w:t xml:space="preserve"> administrative support for Admission Committee file review for all graduate programs (</w:t>
      </w:r>
      <w:proofErr w:type="spellStart"/>
      <w:r w:rsidRPr="00503A12">
        <w:rPr>
          <w:color w:val="FF0000"/>
        </w:rPr>
        <w:t>copie</w:t>
      </w:r>
      <w:r w:rsidR="00877E0D" w:rsidRPr="00877E0D">
        <w:rPr>
          <w:color w:val="7030A0"/>
        </w:rPr>
        <w:t>s</w:t>
      </w:r>
      <w:r w:rsidRPr="00877E0D">
        <w:rPr>
          <w:strike/>
          <w:color w:val="7030A0"/>
        </w:rPr>
        <w:t>d</w:t>
      </w:r>
      <w:proofErr w:type="spellEnd"/>
      <w:r w:rsidR="00877E0D">
        <w:rPr>
          <w:color w:val="FF0000"/>
        </w:rPr>
        <w:t xml:space="preserve"> </w:t>
      </w:r>
      <w:r w:rsidR="00877E0D" w:rsidRPr="00877E0D">
        <w:rPr>
          <w:color w:val="7030A0"/>
        </w:rPr>
        <w:t>forms</w:t>
      </w:r>
      <w:r w:rsidRPr="00503A12">
        <w:rPr>
          <w:color w:val="FF0000"/>
        </w:rPr>
        <w:t>, support</w:t>
      </w:r>
      <w:r w:rsidR="00877E0D" w:rsidRPr="00877E0D">
        <w:rPr>
          <w:color w:val="7030A0"/>
        </w:rPr>
        <w:t>s</w:t>
      </w:r>
      <w:r w:rsidRPr="00503A12">
        <w:rPr>
          <w:color w:val="FF0000"/>
        </w:rPr>
        <w:t xml:space="preserve"> faculty reviewers, </w:t>
      </w:r>
      <w:proofErr w:type="spellStart"/>
      <w:r w:rsidRPr="00503A12">
        <w:rPr>
          <w:color w:val="FF0000"/>
        </w:rPr>
        <w:t>etc</w:t>
      </w:r>
      <w:proofErr w:type="spellEnd"/>
      <w:r w:rsidRPr="00503A12">
        <w:rPr>
          <w:color w:val="FF0000"/>
        </w:rPr>
        <w:t>).</w:t>
      </w:r>
    </w:p>
    <w:p w14:paraId="4FDCFABB" w14:textId="77777777" w:rsidR="00503A12" w:rsidRPr="00503A12" w:rsidRDefault="00503A12" w:rsidP="00503A12">
      <w:pPr>
        <w:pStyle w:val="ListParagraph"/>
        <w:widowControl w:val="0"/>
        <w:tabs>
          <w:tab w:val="left" w:pos="1660"/>
          <w:tab w:val="left" w:pos="2160"/>
        </w:tabs>
        <w:autoSpaceDE w:val="0"/>
        <w:autoSpaceDN w:val="0"/>
        <w:adjustRightInd w:val="0"/>
        <w:rPr>
          <w:color w:val="FF0000"/>
        </w:rPr>
      </w:pPr>
    </w:p>
    <w:p w14:paraId="04A22580" w14:textId="6E566C1A" w:rsidR="00503A12" w:rsidRDefault="00503A12" w:rsidP="00503A12">
      <w:pPr>
        <w:pStyle w:val="ListParagraph"/>
        <w:widowControl w:val="0"/>
        <w:numPr>
          <w:ilvl w:val="0"/>
          <w:numId w:val="11"/>
        </w:numPr>
        <w:tabs>
          <w:tab w:val="left" w:pos="1660"/>
          <w:tab w:val="left" w:pos="2160"/>
        </w:tabs>
        <w:autoSpaceDE w:val="0"/>
        <w:autoSpaceDN w:val="0"/>
        <w:adjustRightInd w:val="0"/>
        <w:rPr>
          <w:color w:val="FF0000"/>
        </w:rPr>
      </w:pPr>
      <w:r>
        <w:rPr>
          <w:color w:val="FF0000"/>
        </w:rPr>
        <w:t xml:space="preserve">Prepares letters of admission or denial under direction of program directors and assistant directors </w:t>
      </w:r>
      <w:r w:rsidR="00877E0D" w:rsidRPr="00877E0D">
        <w:rPr>
          <w:color w:val="7030A0"/>
        </w:rPr>
        <w:t xml:space="preserve">(ADs) </w:t>
      </w:r>
      <w:r>
        <w:rPr>
          <w:color w:val="FF0000"/>
        </w:rPr>
        <w:t>and distri</w:t>
      </w:r>
      <w:r w:rsidR="00E24A9C">
        <w:rPr>
          <w:color w:val="FF0000"/>
        </w:rPr>
        <w:t>bute</w:t>
      </w:r>
      <w:r w:rsidR="00F52439" w:rsidRPr="00F52439">
        <w:rPr>
          <w:color w:val="00B0F0"/>
        </w:rPr>
        <w:t>s</w:t>
      </w:r>
      <w:r>
        <w:rPr>
          <w:color w:val="FF0000"/>
        </w:rPr>
        <w:t xml:space="preserve"> to applicants.</w:t>
      </w:r>
    </w:p>
    <w:p w14:paraId="24239990" w14:textId="77777777" w:rsidR="00503A12" w:rsidRPr="00E24A9C" w:rsidRDefault="00503A12" w:rsidP="00E24A9C">
      <w:pPr>
        <w:widowControl w:val="0"/>
        <w:tabs>
          <w:tab w:val="left" w:pos="1660"/>
          <w:tab w:val="left" w:pos="2160"/>
        </w:tabs>
        <w:autoSpaceDE w:val="0"/>
        <w:autoSpaceDN w:val="0"/>
        <w:adjustRightInd w:val="0"/>
        <w:rPr>
          <w:color w:val="FF0000"/>
        </w:rPr>
      </w:pPr>
    </w:p>
    <w:p w14:paraId="66BB1D5C" w14:textId="17E3CD35" w:rsidR="00E24A9C" w:rsidRDefault="00E24A9C" w:rsidP="00E24A9C">
      <w:pPr>
        <w:pStyle w:val="ListParagraph"/>
        <w:widowControl w:val="0"/>
        <w:numPr>
          <w:ilvl w:val="0"/>
          <w:numId w:val="11"/>
        </w:numPr>
        <w:tabs>
          <w:tab w:val="left" w:pos="1660"/>
          <w:tab w:val="left" w:pos="2160"/>
        </w:tabs>
        <w:autoSpaceDE w:val="0"/>
        <w:autoSpaceDN w:val="0"/>
        <w:adjustRightInd w:val="0"/>
        <w:rPr>
          <w:color w:val="FF0000"/>
        </w:rPr>
      </w:pPr>
      <w:r>
        <w:rPr>
          <w:color w:val="FF0000"/>
        </w:rPr>
        <w:t xml:space="preserve">Records admissions decisions into college’s system including supporting data such as </w:t>
      </w:r>
      <w:r w:rsidR="00BD177C">
        <w:rPr>
          <w:color w:val="FF0000"/>
        </w:rPr>
        <w:lastRenderedPageBreak/>
        <w:t xml:space="preserve">admissions </w:t>
      </w:r>
      <w:r>
        <w:rPr>
          <w:color w:val="FF0000"/>
        </w:rPr>
        <w:t>conditions.</w:t>
      </w:r>
    </w:p>
    <w:p w14:paraId="55E7254E" w14:textId="77777777" w:rsidR="00E24A9C" w:rsidRPr="00E24A9C" w:rsidRDefault="00E24A9C" w:rsidP="00E24A9C">
      <w:pPr>
        <w:pStyle w:val="ListParagraph"/>
        <w:rPr>
          <w:color w:val="FF0000"/>
        </w:rPr>
      </w:pPr>
    </w:p>
    <w:p w14:paraId="4215B5AA" w14:textId="22856112" w:rsidR="00E24A9C" w:rsidRDefault="00E24A9C" w:rsidP="00E24A9C">
      <w:pPr>
        <w:pStyle w:val="ListParagraph"/>
        <w:widowControl w:val="0"/>
        <w:numPr>
          <w:ilvl w:val="0"/>
          <w:numId w:val="11"/>
        </w:numPr>
        <w:tabs>
          <w:tab w:val="left" w:pos="1660"/>
          <w:tab w:val="left" w:pos="2160"/>
        </w:tabs>
        <w:autoSpaceDE w:val="0"/>
        <w:autoSpaceDN w:val="0"/>
        <w:adjustRightInd w:val="0"/>
        <w:rPr>
          <w:color w:val="FF0000"/>
        </w:rPr>
      </w:pPr>
      <w:r w:rsidRPr="00877E0D">
        <w:rPr>
          <w:strike/>
          <w:color w:val="7030A0"/>
        </w:rPr>
        <w:t>Annual</w:t>
      </w:r>
      <w:r w:rsidRPr="00877E0D">
        <w:rPr>
          <w:color w:val="7030A0"/>
        </w:rPr>
        <w:t xml:space="preserve"> </w:t>
      </w:r>
      <w:r w:rsidR="00877E0D" w:rsidRPr="00877E0D">
        <w:rPr>
          <w:color w:val="7030A0"/>
        </w:rPr>
        <w:t>T</w:t>
      </w:r>
      <w:r>
        <w:rPr>
          <w:color w:val="FF0000"/>
        </w:rPr>
        <w:t>ransfer</w:t>
      </w:r>
      <w:r w:rsidR="00877E0D" w:rsidRPr="00877E0D">
        <w:rPr>
          <w:color w:val="7030A0"/>
        </w:rPr>
        <w:t>s</w:t>
      </w:r>
      <w:r>
        <w:rPr>
          <w:color w:val="FF0000"/>
        </w:rPr>
        <w:t xml:space="preserve"> </w:t>
      </w:r>
      <w:r w:rsidRPr="00877E0D">
        <w:rPr>
          <w:strike/>
          <w:color w:val="7030A0"/>
        </w:rPr>
        <w:t>of</w:t>
      </w:r>
      <w:r>
        <w:rPr>
          <w:color w:val="FF0000"/>
        </w:rPr>
        <w:t xml:space="preserve"> files </w:t>
      </w:r>
      <w:proofErr w:type="spellStart"/>
      <w:r>
        <w:rPr>
          <w:color w:val="FF0000"/>
        </w:rPr>
        <w:t>o</w:t>
      </w:r>
      <w:r w:rsidR="00877E0D" w:rsidRPr="00877E0D">
        <w:rPr>
          <w:color w:val="7030A0"/>
        </w:rPr>
        <w:t>f</w:t>
      </w:r>
      <w:r w:rsidRPr="00877E0D">
        <w:rPr>
          <w:strike/>
          <w:color w:val="7030A0"/>
        </w:rPr>
        <w:t>n</w:t>
      </w:r>
      <w:proofErr w:type="spellEnd"/>
      <w:r>
        <w:rPr>
          <w:color w:val="FF0000"/>
        </w:rPr>
        <w:t xml:space="preserve"> admitted and enrolled students to Registration and Records, and </w:t>
      </w:r>
      <w:proofErr w:type="spellStart"/>
      <w:r>
        <w:rPr>
          <w:color w:val="FF0000"/>
        </w:rPr>
        <w:t>archiv</w:t>
      </w:r>
      <w:r w:rsidR="00877E0D" w:rsidRPr="00877E0D">
        <w:rPr>
          <w:color w:val="7030A0"/>
        </w:rPr>
        <w:t>es</w:t>
      </w:r>
      <w:r w:rsidRPr="00877E0D">
        <w:rPr>
          <w:strike/>
          <w:color w:val="FF0000"/>
        </w:rPr>
        <w:t>ing</w:t>
      </w:r>
      <w:proofErr w:type="spellEnd"/>
      <w:r>
        <w:rPr>
          <w:color w:val="FF0000"/>
        </w:rPr>
        <w:t xml:space="preserve"> or </w:t>
      </w:r>
      <w:proofErr w:type="spellStart"/>
      <w:r>
        <w:rPr>
          <w:color w:val="FF0000"/>
        </w:rPr>
        <w:t>destr</w:t>
      </w:r>
      <w:r w:rsidR="00877E0D" w:rsidRPr="00877E0D">
        <w:rPr>
          <w:color w:val="7030A0"/>
        </w:rPr>
        <w:t>oys</w:t>
      </w:r>
      <w:r w:rsidRPr="00877E0D">
        <w:rPr>
          <w:strike/>
          <w:color w:val="7030A0"/>
        </w:rPr>
        <w:t>uction</w:t>
      </w:r>
      <w:proofErr w:type="spellEnd"/>
      <w:r>
        <w:rPr>
          <w:color w:val="FF0000"/>
        </w:rPr>
        <w:t xml:space="preserve"> </w:t>
      </w:r>
      <w:r w:rsidRPr="00877E0D">
        <w:rPr>
          <w:strike/>
          <w:color w:val="7030A0"/>
        </w:rPr>
        <w:t>of</w:t>
      </w:r>
      <w:r>
        <w:rPr>
          <w:color w:val="FF0000"/>
        </w:rPr>
        <w:t xml:space="preserve"> other applicant files per retention schedules. </w:t>
      </w:r>
      <w:proofErr w:type="spellStart"/>
      <w:r>
        <w:rPr>
          <w:color w:val="FF0000"/>
        </w:rPr>
        <w:t>Cop</w:t>
      </w:r>
      <w:r w:rsidR="00877E0D" w:rsidRPr="00877E0D">
        <w:rPr>
          <w:color w:val="7030A0"/>
        </w:rPr>
        <w:t>ies</w:t>
      </w:r>
      <w:r w:rsidR="00877E0D" w:rsidRPr="00877E0D">
        <w:rPr>
          <w:strike/>
          <w:color w:val="7030A0"/>
        </w:rPr>
        <w:t>ying</w:t>
      </w:r>
      <w:proofErr w:type="spellEnd"/>
      <w:r w:rsidR="00877E0D">
        <w:rPr>
          <w:color w:val="FF0000"/>
        </w:rPr>
        <w:t xml:space="preserve"> </w:t>
      </w:r>
      <w:r w:rsidRPr="00877E0D">
        <w:rPr>
          <w:strike/>
          <w:color w:val="7030A0"/>
        </w:rPr>
        <w:t>of</w:t>
      </w:r>
      <w:r>
        <w:rPr>
          <w:color w:val="FF0000"/>
        </w:rPr>
        <w:t xml:space="preserve"> file materials </w:t>
      </w:r>
      <w:r w:rsidRPr="00877E0D">
        <w:rPr>
          <w:strike/>
          <w:color w:val="7030A0"/>
        </w:rPr>
        <w:t>as needed</w:t>
      </w:r>
      <w:r w:rsidRPr="00877E0D">
        <w:rPr>
          <w:color w:val="7030A0"/>
        </w:rPr>
        <w:t xml:space="preserve"> </w:t>
      </w:r>
      <w:r w:rsidRPr="00877E0D">
        <w:rPr>
          <w:strike/>
          <w:color w:val="7030A0"/>
        </w:rPr>
        <w:t>to</w:t>
      </w:r>
      <w:r>
        <w:rPr>
          <w:color w:val="FF0000"/>
        </w:rPr>
        <w:t xml:space="preserve"> </w:t>
      </w:r>
      <w:r w:rsidR="00877E0D" w:rsidRPr="00877E0D">
        <w:rPr>
          <w:color w:val="7030A0"/>
        </w:rPr>
        <w:t xml:space="preserve">and </w:t>
      </w:r>
      <w:r>
        <w:rPr>
          <w:color w:val="FF0000"/>
        </w:rPr>
        <w:t>create</w:t>
      </w:r>
      <w:r w:rsidR="00877E0D" w:rsidRPr="00877E0D">
        <w:rPr>
          <w:color w:val="7030A0"/>
        </w:rPr>
        <w:t>s</w:t>
      </w:r>
      <w:r>
        <w:rPr>
          <w:color w:val="FF0000"/>
        </w:rPr>
        <w:t xml:space="preserve"> program files for assistant directors as needed.</w:t>
      </w:r>
    </w:p>
    <w:p w14:paraId="0B6F2C62" w14:textId="77777777" w:rsidR="00E24A9C" w:rsidRPr="00E24A9C" w:rsidRDefault="00E24A9C" w:rsidP="00E24A9C">
      <w:pPr>
        <w:pStyle w:val="ListParagraph"/>
        <w:rPr>
          <w:color w:val="FF0000"/>
        </w:rPr>
      </w:pPr>
    </w:p>
    <w:p w14:paraId="26F325E6" w14:textId="2CEB8D6F" w:rsidR="00E24A9C" w:rsidRDefault="00E24A9C" w:rsidP="00E24A9C">
      <w:pPr>
        <w:pStyle w:val="ListParagraph"/>
        <w:widowControl w:val="0"/>
        <w:numPr>
          <w:ilvl w:val="0"/>
          <w:numId w:val="11"/>
        </w:numPr>
        <w:tabs>
          <w:tab w:val="left" w:pos="1660"/>
          <w:tab w:val="left" w:pos="2160"/>
        </w:tabs>
        <w:autoSpaceDE w:val="0"/>
        <w:autoSpaceDN w:val="0"/>
        <w:adjustRightInd w:val="0"/>
        <w:rPr>
          <w:color w:val="FF0000"/>
        </w:rPr>
      </w:pPr>
      <w:r w:rsidRPr="00E24A9C">
        <w:rPr>
          <w:color w:val="FF0000"/>
        </w:rPr>
        <w:t>Build</w:t>
      </w:r>
      <w:r w:rsidR="00877E0D" w:rsidRPr="00877E0D">
        <w:rPr>
          <w:color w:val="7030A0"/>
        </w:rPr>
        <w:t>s</w:t>
      </w:r>
      <w:r w:rsidRPr="00E24A9C">
        <w:rPr>
          <w:color w:val="FF0000"/>
        </w:rPr>
        <w:t xml:space="preserve"> and maintain</w:t>
      </w:r>
      <w:r w:rsidR="00877E0D" w:rsidRPr="00877E0D">
        <w:rPr>
          <w:color w:val="7030A0"/>
        </w:rPr>
        <w:t>s</w:t>
      </w:r>
      <w:r w:rsidRPr="00E24A9C">
        <w:rPr>
          <w:color w:val="FF0000"/>
        </w:rPr>
        <w:t xml:space="preserve"> close working relationship with college Office of Admissions.</w:t>
      </w:r>
    </w:p>
    <w:p w14:paraId="6FF68B60" w14:textId="77777777" w:rsidR="0035058C" w:rsidRPr="0035058C" w:rsidRDefault="0035058C" w:rsidP="0035058C">
      <w:pPr>
        <w:pStyle w:val="ListParagraph"/>
        <w:rPr>
          <w:color w:val="FF0000"/>
        </w:rPr>
      </w:pPr>
    </w:p>
    <w:p w14:paraId="540F7489" w14:textId="22115612" w:rsidR="0035058C" w:rsidRDefault="0035058C" w:rsidP="00E24A9C">
      <w:pPr>
        <w:pStyle w:val="ListParagraph"/>
        <w:widowControl w:val="0"/>
        <w:numPr>
          <w:ilvl w:val="0"/>
          <w:numId w:val="11"/>
        </w:numPr>
        <w:tabs>
          <w:tab w:val="left" w:pos="1660"/>
          <w:tab w:val="left" w:pos="2160"/>
        </w:tabs>
        <w:autoSpaceDE w:val="0"/>
        <w:autoSpaceDN w:val="0"/>
        <w:adjustRightInd w:val="0"/>
        <w:rPr>
          <w:color w:val="FF0000"/>
        </w:rPr>
      </w:pPr>
      <w:r>
        <w:rPr>
          <w:color w:val="FF0000"/>
        </w:rPr>
        <w:t>Run</w:t>
      </w:r>
      <w:r w:rsidR="00877E0D" w:rsidRPr="00877E0D">
        <w:rPr>
          <w:color w:val="7030A0"/>
        </w:rPr>
        <w:t>s</w:t>
      </w:r>
      <w:r>
        <w:rPr>
          <w:color w:val="FF0000"/>
        </w:rPr>
        <w:t xml:space="preserve"> data reports as needed for directors and </w:t>
      </w:r>
      <w:r w:rsidR="00877E0D" w:rsidRPr="00877E0D">
        <w:rPr>
          <w:color w:val="7030A0"/>
        </w:rPr>
        <w:t>ADs</w:t>
      </w:r>
      <w:r w:rsidR="00877E0D">
        <w:rPr>
          <w:color w:val="FF0000"/>
        </w:rPr>
        <w:t xml:space="preserve"> </w:t>
      </w:r>
      <w:r w:rsidRPr="00877E0D">
        <w:rPr>
          <w:strike/>
          <w:color w:val="7030A0"/>
        </w:rPr>
        <w:t>assistant directors</w:t>
      </w:r>
      <w:r>
        <w:rPr>
          <w:color w:val="FF0000"/>
        </w:rPr>
        <w:t>.</w:t>
      </w:r>
    </w:p>
    <w:p w14:paraId="2FD9B8EA" w14:textId="77777777" w:rsidR="00E24A9C" w:rsidRPr="00E24A9C" w:rsidRDefault="00E24A9C" w:rsidP="00E24A9C">
      <w:pPr>
        <w:pStyle w:val="ListParagraph"/>
        <w:rPr>
          <w:color w:val="FF0000"/>
        </w:rPr>
      </w:pPr>
    </w:p>
    <w:p w14:paraId="532B5459" w14:textId="646BB17E" w:rsidR="00E24A9C" w:rsidRDefault="00E24A9C" w:rsidP="00E24A9C">
      <w:pPr>
        <w:pStyle w:val="ListParagraph"/>
        <w:widowControl w:val="0"/>
        <w:numPr>
          <w:ilvl w:val="0"/>
          <w:numId w:val="11"/>
        </w:numPr>
        <w:tabs>
          <w:tab w:val="left" w:pos="1660"/>
          <w:tab w:val="left" w:pos="2160"/>
        </w:tabs>
        <w:autoSpaceDE w:val="0"/>
        <w:autoSpaceDN w:val="0"/>
        <w:adjustRightInd w:val="0"/>
        <w:rPr>
          <w:color w:val="FF0000"/>
        </w:rPr>
      </w:pPr>
      <w:r w:rsidRPr="00E24A9C">
        <w:rPr>
          <w:color w:val="FF0000"/>
        </w:rPr>
        <w:t>Assist</w:t>
      </w:r>
      <w:r w:rsidR="00877E0D" w:rsidRPr="00877E0D">
        <w:rPr>
          <w:color w:val="7030A0"/>
        </w:rPr>
        <w:t>s</w:t>
      </w:r>
      <w:r w:rsidRPr="00E24A9C">
        <w:rPr>
          <w:color w:val="FF0000"/>
        </w:rPr>
        <w:t xml:space="preserve"> </w:t>
      </w:r>
      <w:r w:rsidRPr="00877E0D">
        <w:rPr>
          <w:strike/>
          <w:color w:val="7030A0"/>
        </w:rPr>
        <w:t>Graduate Program Assistant Directors</w:t>
      </w:r>
      <w:r w:rsidRPr="00877E0D">
        <w:rPr>
          <w:color w:val="7030A0"/>
        </w:rPr>
        <w:t xml:space="preserve"> </w:t>
      </w:r>
      <w:r w:rsidRPr="00877E0D">
        <w:rPr>
          <w:strike/>
          <w:color w:val="7030A0"/>
        </w:rPr>
        <w:t>(</w:t>
      </w:r>
      <w:r w:rsidRPr="00E24A9C">
        <w:rPr>
          <w:color w:val="FF0000"/>
        </w:rPr>
        <w:t>ADs</w:t>
      </w:r>
      <w:r w:rsidRPr="00877E0D">
        <w:rPr>
          <w:strike/>
          <w:color w:val="7030A0"/>
        </w:rPr>
        <w:t>)</w:t>
      </w:r>
      <w:r w:rsidRPr="00E24A9C">
        <w:rPr>
          <w:color w:val="FF0000"/>
        </w:rPr>
        <w:t xml:space="preserve"> </w:t>
      </w:r>
      <w:r w:rsidRPr="00951FC1">
        <w:rPr>
          <w:strike/>
          <w:color w:val="7030A0"/>
        </w:rPr>
        <w:t>in</w:t>
      </w:r>
      <w:r w:rsidR="00951FC1">
        <w:rPr>
          <w:color w:val="FF0000"/>
        </w:rPr>
        <w:t xml:space="preserve"> </w:t>
      </w:r>
      <w:r w:rsidR="00951FC1" w:rsidRPr="00951FC1">
        <w:rPr>
          <w:color w:val="7030A0"/>
        </w:rPr>
        <w:t>with a variety of</w:t>
      </w:r>
      <w:r w:rsidRPr="00951FC1">
        <w:rPr>
          <w:color w:val="7030A0"/>
        </w:rPr>
        <w:t xml:space="preserve"> </w:t>
      </w:r>
      <w:r w:rsidR="00877E0D" w:rsidRPr="00877E0D">
        <w:rPr>
          <w:color w:val="7030A0"/>
        </w:rPr>
        <w:t>admissions, recruitment and outreach activities</w:t>
      </w:r>
      <w:r w:rsidR="00951FC1">
        <w:rPr>
          <w:color w:val="FF0000"/>
        </w:rPr>
        <w:t xml:space="preserve"> such as:</w:t>
      </w:r>
      <w:r w:rsidR="00877E0D" w:rsidRPr="00E24A9C">
        <w:rPr>
          <w:color w:val="FF0000"/>
        </w:rPr>
        <w:t xml:space="preserve"> </w:t>
      </w:r>
      <w:r w:rsidRPr="00E24A9C">
        <w:rPr>
          <w:color w:val="FF0000"/>
        </w:rPr>
        <w:t>inquiry follow-up, contact data entry,</w:t>
      </w:r>
      <w:r>
        <w:rPr>
          <w:color w:val="FF0000"/>
        </w:rPr>
        <w:t xml:space="preserve"> mailing of catalogs and program brochures,</w:t>
      </w:r>
      <w:r w:rsidRPr="00E24A9C">
        <w:rPr>
          <w:color w:val="FF0000"/>
        </w:rPr>
        <w:t xml:space="preserve"> </w:t>
      </w:r>
      <w:r w:rsidRPr="00951FC1">
        <w:rPr>
          <w:strike/>
          <w:color w:val="7030A0"/>
        </w:rPr>
        <w:t>other related tasks</w:t>
      </w:r>
      <w:r w:rsidR="00BD177C" w:rsidRPr="00951FC1">
        <w:rPr>
          <w:strike/>
          <w:color w:val="7030A0"/>
        </w:rPr>
        <w:t xml:space="preserve"> such as</w:t>
      </w:r>
      <w:r w:rsidR="00BD177C" w:rsidRPr="00951FC1">
        <w:rPr>
          <w:color w:val="7030A0"/>
        </w:rPr>
        <w:t xml:space="preserve"> </w:t>
      </w:r>
      <w:r w:rsidR="00BD177C">
        <w:rPr>
          <w:color w:val="FF0000"/>
        </w:rPr>
        <w:t>attending graduate fairs representing the programs</w:t>
      </w:r>
      <w:r w:rsidR="00951FC1">
        <w:rPr>
          <w:color w:val="FF0000"/>
        </w:rPr>
        <w:t xml:space="preserve">, </w:t>
      </w:r>
      <w:r w:rsidR="00951FC1" w:rsidRPr="00951FC1">
        <w:rPr>
          <w:color w:val="7030A0"/>
        </w:rPr>
        <w:t>and other tasks as assigned</w:t>
      </w:r>
      <w:r w:rsidRPr="00951FC1">
        <w:rPr>
          <w:color w:val="7030A0"/>
        </w:rPr>
        <w:t>.</w:t>
      </w:r>
    </w:p>
    <w:p w14:paraId="1631B035" w14:textId="77777777" w:rsidR="00E24A9C" w:rsidRDefault="00E24A9C" w:rsidP="00E24A9C">
      <w:pPr>
        <w:widowControl w:val="0"/>
        <w:tabs>
          <w:tab w:val="left" w:pos="1660"/>
          <w:tab w:val="left" w:pos="2160"/>
        </w:tabs>
        <w:autoSpaceDE w:val="0"/>
        <w:autoSpaceDN w:val="0"/>
        <w:adjustRightInd w:val="0"/>
      </w:pPr>
    </w:p>
    <w:p w14:paraId="0B41A0CC" w14:textId="5E72FBB1" w:rsidR="00E24A9C" w:rsidRPr="00E24A9C" w:rsidRDefault="00E24A9C" w:rsidP="00E24A9C">
      <w:pPr>
        <w:pStyle w:val="ListParagraph"/>
        <w:widowControl w:val="0"/>
        <w:numPr>
          <w:ilvl w:val="0"/>
          <w:numId w:val="11"/>
        </w:numPr>
        <w:tabs>
          <w:tab w:val="left" w:pos="1660"/>
          <w:tab w:val="left" w:pos="2160"/>
        </w:tabs>
        <w:autoSpaceDE w:val="0"/>
        <w:autoSpaceDN w:val="0"/>
        <w:adjustRightInd w:val="0"/>
        <w:rPr>
          <w:color w:val="FF0000"/>
        </w:rPr>
      </w:pPr>
      <w:r w:rsidRPr="00951FC1">
        <w:rPr>
          <w:strike/>
          <w:color w:val="7030A0"/>
        </w:rPr>
        <w:t xml:space="preserve">Support ADs in </w:t>
      </w:r>
      <w:r w:rsidR="00BD177C" w:rsidRPr="00951FC1">
        <w:rPr>
          <w:strike/>
          <w:color w:val="7030A0"/>
        </w:rPr>
        <w:t xml:space="preserve">admissions, </w:t>
      </w:r>
      <w:r w:rsidRPr="00951FC1">
        <w:rPr>
          <w:strike/>
          <w:color w:val="7030A0"/>
        </w:rPr>
        <w:t>recruitment and outreach activities</w:t>
      </w:r>
      <w:r w:rsidR="00BD177C" w:rsidRPr="00951FC1">
        <w:rPr>
          <w:strike/>
          <w:color w:val="7030A0"/>
        </w:rPr>
        <w:t xml:space="preserve"> as assigned</w:t>
      </w:r>
      <w:r w:rsidRPr="00951FC1">
        <w:rPr>
          <w:strike/>
          <w:color w:val="FF0000"/>
        </w:rPr>
        <w:t>.</w:t>
      </w:r>
      <w:r w:rsidR="00F52439">
        <w:rPr>
          <w:color w:val="FF0000"/>
        </w:rPr>
        <w:t xml:space="preserve"> </w:t>
      </w:r>
      <w:r w:rsidR="00F52439" w:rsidRPr="00F52439">
        <w:rPr>
          <w:color w:val="00B0F0"/>
        </w:rPr>
        <w:t>Seems the same as #13</w:t>
      </w:r>
      <w:r w:rsidR="00951FC1">
        <w:rPr>
          <w:color w:val="00B0F0"/>
        </w:rPr>
        <w:t xml:space="preserve">. </w:t>
      </w:r>
      <w:r w:rsidR="00951FC1" w:rsidRPr="00951FC1">
        <w:rPr>
          <w:color w:val="7030A0"/>
        </w:rPr>
        <w:t>RG – I agree: see my edit to include this with #13.</w:t>
      </w:r>
    </w:p>
    <w:p w14:paraId="6FC266C8" w14:textId="77777777" w:rsidR="00E24A9C" w:rsidRPr="00E24A9C" w:rsidRDefault="00E24A9C" w:rsidP="00E24A9C">
      <w:pPr>
        <w:widowControl w:val="0"/>
        <w:tabs>
          <w:tab w:val="left" w:pos="1660"/>
          <w:tab w:val="left" w:pos="2160"/>
        </w:tabs>
        <w:autoSpaceDE w:val="0"/>
        <w:autoSpaceDN w:val="0"/>
        <w:adjustRightInd w:val="0"/>
        <w:rPr>
          <w:color w:val="FF0000"/>
        </w:rPr>
      </w:pPr>
    </w:p>
    <w:p w14:paraId="5BBD6AC6" w14:textId="7D28A35D" w:rsidR="00E24A9C" w:rsidRPr="00E24A9C" w:rsidRDefault="00BD177C" w:rsidP="00E24A9C">
      <w:pPr>
        <w:pStyle w:val="ListParagraph"/>
        <w:widowControl w:val="0"/>
        <w:numPr>
          <w:ilvl w:val="0"/>
          <w:numId w:val="11"/>
        </w:numPr>
        <w:tabs>
          <w:tab w:val="left" w:pos="1660"/>
          <w:tab w:val="left" w:pos="2160"/>
        </w:tabs>
        <w:autoSpaceDE w:val="0"/>
        <w:autoSpaceDN w:val="0"/>
        <w:adjustRightInd w:val="0"/>
        <w:rPr>
          <w:color w:val="FF0000"/>
        </w:rPr>
      </w:pPr>
      <w:r>
        <w:rPr>
          <w:color w:val="FF0000"/>
        </w:rPr>
        <w:t>Perform related duties as required</w:t>
      </w:r>
      <w:r w:rsidR="00E24A9C" w:rsidRPr="00E24A9C">
        <w:rPr>
          <w:color w:val="FF0000"/>
        </w:rPr>
        <w:t>.</w:t>
      </w:r>
    </w:p>
    <w:p w14:paraId="496D262B" w14:textId="77777777" w:rsidR="00A25DA4" w:rsidRPr="00A25DA4" w:rsidRDefault="00A25DA4" w:rsidP="00A25DA4">
      <w:pPr>
        <w:widowControl w:val="0"/>
        <w:tabs>
          <w:tab w:val="left" w:pos="1660"/>
          <w:tab w:val="left" w:pos="2160"/>
        </w:tabs>
        <w:autoSpaceDE w:val="0"/>
        <w:autoSpaceDN w:val="0"/>
        <w:adjustRightInd w:val="0"/>
      </w:pPr>
    </w:p>
    <w:p w14:paraId="5B89352D" w14:textId="77777777" w:rsidR="00616069" w:rsidRDefault="00616069" w:rsidP="00616069"/>
    <w:p w14:paraId="39C9DAD6" w14:textId="2DF35F62" w:rsidR="00616069" w:rsidRDefault="00616069" w:rsidP="00616069">
      <w:pPr>
        <w:rPr>
          <w:b/>
          <w:u w:val="single"/>
        </w:rPr>
      </w:pPr>
      <w:r>
        <w:rPr>
          <w:b/>
          <w:u w:val="single"/>
        </w:rPr>
        <w:t>Knowledge/Skills</w:t>
      </w:r>
      <w:r w:rsidR="002C5829">
        <w:rPr>
          <w:b/>
          <w:u w:val="single"/>
        </w:rPr>
        <w:t>/Abilities</w:t>
      </w:r>
      <w:r>
        <w:rPr>
          <w:b/>
          <w:u w:val="single"/>
        </w:rPr>
        <w:t>:</w:t>
      </w:r>
      <w:r w:rsidR="002E7332">
        <w:rPr>
          <w:b/>
          <w:u w:val="single"/>
        </w:rPr>
        <w:t xml:space="preserve"> </w:t>
      </w:r>
      <w:r w:rsidR="002E7332" w:rsidRPr="002E7332">
        <w:rPr>
          <w:color w:val="00B0F0"/>
        </w:rPr>
        <w:t xml:space="preserve">(are we asking that they meet at least the top 4? If so, I think the order should be #1, #2, #4, </w:t>
      </w:r>
      <w:proofErr w:type="gramStart"/>
      <w:r w:rsidR="002E7332" w:rsidRPr="002E7332">
        <w:rPr>
          <w:color w:val="00B0F0"/>
        </w:rPr>
        <w:t>#</w:t>
      </w:r>
      <w:proofErr w:type="gramEnd"/>
      <w:r w:rsidR="002E7332" w:rsidRPr="002E7332">
        <w:rPr>
          <w:color w:val="00B0F0"/>
        </w:rPr>
        <w:t>7)</w:t>
      </w:r>
    </w:p>
    <w:p w14:paraId="0FDD1544" w14:textId="77777777" w:rsidR="00616069" w:rsidRDefault="00616069" w:rsidP="00616069">
      <w:pPr>
        <w:rPr>
          <w:b/>
          <w:u w:val="single"/>
        </w:rPr>
      </w:pPr>
    </w:p>
    <w:p w14:paraId="4F9D5D93" w14:textId="02658DC1" w:rsidR="00A25DA4" w:rsidRDefault="00616069" w:rsidP="002C5829">
      <w:pPr>
        <w:numPr>
          <w:ilvl w:val="0"/>
          <w:numId w:val="13"/>
        </w:numPr>
      </w:pPr>
      <w:r>
        <w:t>Ability to work under pressure</w:t>
      </w:r>
      <w:r w:rsidR="00A25DA4">
        <w:t xml:space="preserve">, with multiple programs and </w:t>
      </w:r>
      <w:r>
        <w:t>multiple</w:t>
      </w:r>
      <w:r w:rsidR="002C5829">
        <w:t xml:space="preserve"> tasks, </w:t>
      </w:r>
      <w:r>
        <w:t>requiring a high degree of accuracy and attention to detail.</w:t>
      </w:r>
    </w:p>
    <w:p w14:paraId="131E9CEB" w14:textId="77777777" w:rsidR="00880190" w:rsidRDefault="00880190" w:rsidP="00880190"/>
    <w:p w14:paraId="287877EA" w14:textId="1A8E1D19" w:rsidR="00880190" w:rsidRDefault="00880190" w:rsidP="002C5829">
      <w:pPr>
        <w:numPr>
          <w:ilvl w:val="0"/>
          <w:numId w:val="13"/>
        </w:numPr>
      </w:pPr>
      <w:r>
        <w:t>Ability to work independently, with minimal direct supervision.</w:t>
      </w:r>
    </w:p>
    <w:p w14:paraId="33EADE00" w14:textId="77777777" w:rsidR="00616069" w:rsidRDefault="00616069" w:rsidP="00616069"/>
    <w:p w14:paraId="54537101" w14:textId="1898D8C3" w:rsidR="00616069" w:rsidRDefault="00616069" w:rsidP="00616069">
      <w:pPr>
        <w:numPr>
          <w:ilvl w:val="0"/>
          <w:numId w:val="13"/>
        </w:numPr>
      </w:pPr>
      <w:r>
        <w:t>Knowledge of higher education in general</w:t>
      </w:r>
      <w:r w:rsidR="002E7332" w:rsidRPr="002E7332">
        <w:rPr>
          <w:color w:val="00B0F0"/>
        </w:rPr>
        <w:t>,</w:t>
      </w:r>
      <w:r>
        <w:t xml:space="preserve"> and specifically </w:t>
      </w:r>
      <w:r w:rsidR="00E24A9C">
        <w:t>in Washington S</w:t>
      </w:r>
      <w:r w:rsidR="002C5829">
        <w:t>tate</w:t>
      </w:r>
      <w:r>
        <w:t>.</w:t>
      </w:r>
    </w:p>
    <w:p w14:paraId="20230663" w14:textId="77777777" w:rsidR="00616069" w:rsidRDefault="00616069" w:rsidP="00616069"/>
    <w:p w14:paraId="7AB8C154" w14:textId="1AFDDCB3" w:rsidR="00616069" w:rsidRDefault="00616069" w:rsidP="00616069">
      <w:pPr>
        <w:numPr>
          <w:ilvl w:val="0"/>
          <w:numId w:val="13"/>
        </w:numPr>
      </w:pPr>
      <w:r>
        <w:t>Proficiency with current generation Microsoft software including Word, Exchange, and Excel.  Ability to enter data quickly in the college student record system with a high degree of accuracy.</w:t>
      </w:r>
      <w:r w:rsidR="002C5829">
        <w:t xml:space="preserve">  </w:t>
      </w:r>
    </w:p>
    <w:p w14:paraId="1CDDAAA7" w14:textId="77777777" w:rsidR="00616069" w:rsidRDefault="00616069" w:rsidP="00616069"/>
    <w:p w14:paraId="70D1A681" w14:textId="77777777" w:rsidR="0035058C" w:rsidRDefault="00616069" w:rsidP="00616069">
      <w:pPr>
        <w:numPr>
          <w:ilvl w:val="0"/>
          <w:numId w:val="13"/>
        </w:numPr>
      </w:pPr>
      <w:r>
        <w:t xml:space="preserve">Ability to </w:t>
      </w:r>
      <w:r w:rsidR="0035058C">
        <w:t>analyze transcripts</w:t>
      </w:r>
    </w:p>
    <w:p w14:paraId="77C97E07" w14:textId="77777777" w:rsidR="0035058C" w:rsidRDefault="0035058C" w:rsidP="0035058C">
      <w:pPr>
        <w:pStyle w:val="ListParagraph"/>
      </w:pPr>
    </w:p>
    <w:p w14:paraId="7EE89B4F" w14:textId="71A6FAE0" w:rsidR="00616069" w:rsidRDefault="0035058C" w:rsidP="00616069">
      <w:pPr>
        <w:numPr>
          <w:ilvl w:val="0"/>
          <w:numId w:val="13"/>
        </w:numPr>
      </w:pPr>
      <w:r>
        <w:t>Ability</w:t>
      </w:r>
      <w:r w:rsidR="002E7332">
        <w:t xml:space="preserve"> </w:t>
      </w:r>
      <w:r w:rsidR="002E7332" w:rsidRPr="002E7332">
        <w:rPr>
          <w:color w:val="00B0F0"/>
        </w:rPr>
        <w:t>to</w:t>
      </w:r>
      <w:r w:rsidRPr="002E7332">
        <w:rPr>
          <w:color w:val="00B0F0"/>
        </w:rPr>
        <w:t xml:space="preserve"> </w:t>
      </w:r>
      <w:r w:rsidR="00616069">
        <w:t>maintain confidentiality of student records.</w:t>
      </w:r>
    </w:p>
    <w:p w14:paraId="3C9B3350" w14:textId="77777777" w:rsidR="00616069" w:rsidRDefault="00616069" w:rsidP="00616069"/>
    <w:p w14:paraId="290C6998" w14:textId="12852A1C" w:rsidR="00616069" w:rsidRDefault="00616069" w:rsidP="00616069">
      <w:pPr>
        <w:numPr>
          <w:ilvl w:val="0"/>
          <w:numId w:val="13"/>
        </w:numPr>
      </w:pPr>
      <w:r>
        <w:t xml:space="preserve">Must possess excellent public relations and customer service skills </w:t>
      </w:r>
      <w:r w:rsidRPr="00951FC1">
        <w:rPr>
          <w:strike/>
          <w:color w:val="7030A0"/>
        </w:rPr>
        <w:t>both</w:t>
      </w:r>
      <w:r>
        <w:t xml:space="preserve"> in </w:t>
      </w:r>
      <w:bookmarkStart w:id="0" w:name="_GoBack"/>
      <w:bookmarkEnd w:id="0"/>
      <w:r>
        <w:t>person</w:t>
      </w:r>
      <w:r w:rsidR="00951FC1">
        <w:t xml:space="preserve">, </w:t>
      </w:r>
      <w:r w:rsidR="00951FC1" w:rsidRPr="00951FC1">
        <w:rPr>
          <w:color w:val="7030A0"/>
        </w:rPr>
        <w:t>via email</w:t>
      </w:r>
      <w:r>
        <w:t xml:space="preserve"> and over the phone.</w:t>
      </w:r>
    </w:p>
    <w:p w14:paraId="5C3BA46A" w14:textId="77777777" w:rsidR="00616069" w:rsidRDefault="00616069" w:rsidP="00616069"/>
    <w:p w14:paraId="771F592F" w14:textId="77777777" w:rsidR="00616069" w:rsidRDefault="00616069" w:rsidP="00616069">
      <w:pPr>
        <w:numPr>
          <w:ilvl w:val="0"/>
          <w:numId w:val="13"/>
        </w:numPr>
      </w:pPr>
      <w:r>
        <w:t xml:space="preserve">Ability to work at a desk/computer for extended periods of time and operate standard office equipment.  </w:t>
      </w:r>
    </w:p>
    <w:p w14:paraId="7F9826D9" w14:textId="77777777" w:rsidR="00616069" w:rsidRDefault="00616069" w:rsidP="00616069"/>
    <w:p w14:paraId="58B2E704" w14:textId="21DB1C82" w:rsidR="00616069" w:rsidRPr="002C5829" w:rsidRDefault="002C5829">
      <w:pPr>
        <w:rPr>
          <w:b/>
          <w:u w:val="single"/>
        </w:rPr>
      </w:pPr>
      <w:r w:rsidRPr="002C5829">
        <w:rPr>
          <w:b/>
          <w:u w:val="single"/>
        </w:rPr>
        <w:t>Minimum Qualifications</w:t>
      </w:r>
    </w:p>
    <w:p w14:paraId="640FB209" w14:textId="03EA1444" w:rsidR="002C5829" w:rsidRPr="00BD177C" w:rsidRDefault="00BD177C">
      <w:pPr>
        <w:rPr>
          <w:color w:val="FF0000"/>
        </w:rPr>
      </w:pPr>
      <w:r w:rsidRPr="00BD177C">
        <w:rPr>
          <w:color w:val="FF0000"/>
        </w:rPr>
        <w:t>High school graduation and two years of admissions, registrar’</w:t>
      </w:r>
      <w:r w:rsidR="0035058C">
        <w:rPr>
          <w:color w:val="FF0000"/>
        </w:rPr>
        <w:t>s or related office experience.</w:t>
      </w:r>
      <w:r w:rsidR="00F52439">
        <w:rPr>
          <w:color w:val="FF0000"/>
        </w:rPr>
        <w:t xml:space="preserve"> </w:t>
      </w:r>
      <w:r w:rsidR="00F52439" w:rsidRPr="00F52439">
        <w:rPr>
          <w:color w:val="00B0F0"/>
        </w:rPr>
        <w:t xml:space="preserve">I think we should require a bachelor’s degree.  I don’t think it should say admissions or </w:t>
      </w:r>
      <w:proofErr w:type="gramStart"/>
      <w:r w:rsidR="00F52439" w:rsidRPr="00F52439">
        <w:rPr>
          <w:color w:val="00B0F0"/>
        </w:rPr>
        <w:t>registrar’s</w:t>
      </w:r>
      <w:proofErr w:type="gramEnd"/>
      <w:r w:rsidR="00F52439" w:rsidRPr="00F52439">
        <w:rPr>
          <w:color w:val="00B0F0"/>
        </w:rPr>
        <w:t>.  I think it should say 2 years of office experience and 2 years of customer service experience</w:t>
      </w:r>
      <w:r w:rsidR="00F52439">
        <w:rPr>
          <w:color w:val="00B0F0"/>
        </w:rPr>
        <w:t>. I think a bachelor’s should be required</w:t>
      </w:r>
      <w:r w:rsidR="00F52439" w:rsidRPr="00F52439">
        <w:rPr>
          <w:color w:val="00B0F0"/>
        </w:rPr>
        <w:t>.</w:t>
      </w:r>
    </w:p>
    <w:p w14:paraId="492DFEFA" w14:textId="77777777" w:rsidR="002C5829" w:rsidRPr="002C5829" w:rsidRDefault="002C5829"/>
    <w:p w14:paraId="7DDF4954" w14:textId="6886D69A" w:rsidR="002C5829" w:rsidRPr="00BD177C" w:rsidRDefault="002C5829">
      <w:pPr>
        <w:rPr>
          <w:b/>
          <w:u w:val="single"/>
        </w:rPr>
      </w:pPr>
      <w:r w:rsidRPr="002C5829">
        <w:rPr>
          <w:b/>
          <w:u w:val="single"/>
        </w:rPr>
        <w:t>Desired Qualifications</w:t>
      </w:r>
    </w:p>
    <w:p w14:paraId="5F4BCA70" w14:textId="58385958" w:rsidR="002C5829" w:rsidRDefault="002C5829">
      <w:pPr>
        <w:rPr>
          <w:sz w:val="22"/>
          <w:szCs w:val="22"/>
        </w:rPr>
      </w:pPr>
      <w:r>
        <w:rPr>
          <w:sz w:val="22"/>
          <w:szCs w:val="22"/>
        </w:rPr>
        <w:t>BA degree</w:t>
      </w:r>
    </w:p>
    <w:p w14:paraId="79A208CB" w14:textId="0744C5A5" w:rsidR="002C5829" w:rsidRPr="00F52439" w:rsidRDefault="002C5829">
      <w:pPr>
        <w:rPr>
          <w:color w:val="00B0F0"/>
          <w:sz w:val="22"/>
          <w:szCs w:val="22"/>
        </w:rPr>
      </w:pPr>
      <w:r>
        <w:rPr>
          <w:sz w:val="22"/>
          <w:szCs w:val="22"/>
        </w:rPr>
        <w:t>Experience in higher education</w:t>
      </w:r>
      <w:r w:rsidR="00F52439">
        <w:rPr>
          <w:sz w:val="22"/>
          <w:szCs w:val="22"/>
        </w:rPr>
        <w:t xml:space="preserve">, </w:t>
      </w:r>
      <w:r w:rsidR="00F52439" w:rsidRPr="00F52439">
        <w:rPr>
          <w:color w:val="00B0F0"/>
          <w:sz w:val="22"/>
          <w:szCs w:val="22"/>
        </w:rPr>
        <w:t>especially in admissions or registrar’s office</w:t>
      </w:r>
    </w:p>
    <w:p w14:paraId="04C859B7" w14:textId="7F80220B" w:rsidR="002C5829" w:rsidRDefault="002C5829">
      <w:pPr>
        <w:rPr>
          <w:sz w:val="22"/>
          <w:szCs w:val="22"/>
        </w:rPr>
      </w:pPr>
      <w:r>
        <w:rPr>
          <w:sz w:val="22"/>
          <w:szCs w:val="22"/>
        </w:rPr>
        <w:t>Exp</w:t>
      </w:r>
      <w:r w:rsidR="00BD177C">
        <w:rPr>
          <w:sz w:val="22"/>
          <w:szCs w:val="22"/>
        </w:rPr>
        <w:t xml:space="preserve">erience with Banner and </w:t>
      </w:r>
      <w:proofErr w:type="spellStart"/>
      <w:r w:rsidR="00BD177C">
        <w:rPr>
          <w:sz w:val="22"/>
          <w:szCs w:val="22"/>
        </w:rPr>
        <w:t>College</w:t>
      </w:r>
      <w:r>
        <w:rPr>
          <w:sz w:val="22"/>
          <w:szCs w:val="22"/>
        </w:rPr>
        <w:t>Net</w:t>
      </w:r>
      <w:proofErr w:type="spellEnd"/>
      <w:r w:rsidR="00F52439">
        <w:rPr>
          <w:sz w:val="22"/>
          <w:szCs w:val="22"/>
        </w:rPr>
        <w:t xml:space="preserve"> </w:t>
      </w:r>
      <w:r w:rsidR="00F52439" w:rsidRPr="00F52439">
        <w:rPr>
          <w:color w:val="00B0F0"/>
          <w:sz w:val="22"/>
          <w:szCs w:val="22"/>
        </w:rPr>
        <w:t xml:space="preserve">I don’t </w:t>
      </w:r>
      <w:r w:rsidR="002E7332">
        <w:rPr>
          <w:color w:val="00B0F0"/>
          <w:sz w:val="22"/>
          <w:szCs w:val="22"/>
        </w:rPr>
        <w:t xml:space="preserve">think </w:t>
      </w:r>
      <w:proofErr w:type="spellStart"/>
      <w:r w:rsidR="002E7332">
        <w:rPr>
          <w:color w:val="00B0F0"/>
          <w:sz w:val="22"/>
          <w:szCs w:val="22"/>
        </w:rPr>
        <w:t>CollegeNet</w:t>
      </w:r>
      <w:proofErr w:type="spellEnd"/>
      <w:r w:rsidR="002E7332">
        <w:rPr>
          <w:color w:val="00B0F0"/>
          <w:sz w:val="22"/>
          <w:szCs w:val="22"/>
        </w:rPr>
        <w:t xml:space="preserve"> is necessary? </w:t>
      </w:r>
    </w:p>
    <w:p w14:paraId="01E2AFD7" w14:textId="77777777" w:rsidR="002C5829" w:rsidRDefault="002C5829">
      <w:pPr>
        <w:rPr>
          <w:sz w:val="22"/>
          <w:szCs w:val="22"/>
        </w:rPr>
      </w:pPr>
    </w:p>
    <w:p w14:paraId="039B11D5" w14:textId="77777777" w:rsidR="00C85DD1" w:rsidRDefault="00C85DD1"/>
    <w:sectPr w:rsidR="00C85DD1" w:rsidSect="00213A3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C8" w14:textId="77777777" w:rsidR="003577D7" w:rsidRDefault="003577D7" w:rsidP="002E6AB7">
      <w:r>
        <w:separator/>
      </w:r>
    </w:p>
  </w:endnote>
  <w:endnote w:type="continuationSeparator" w:id="0">
    <w:p w14:paraId="7ACBDAAC" w14:textId="77777777" w:rsidR="003577D7" w:rsidRDefault="003577D7" w:rsidP="002E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07E80" w14:textId="77777777" w:rsidR="002E6AB7" w:rsidRDefault="002E6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3D11" w14:textId="77777777" w:rsidR="002E6AB7" w:rsidRDefault="002E6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B85F" w14:textId="77777777" w:rsidR="002E6AB7" w:rsidRDefault="002E6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A9FBE" w14:textId="77777777" w:rsidR="003577D7" w:rsidRDefault="003577D7" w:rsidP="002E6AB7">
      <w:r>
        <w:separator/>
      </w:r>
    </w:p>
  </w:footnote>
  <w:footnote w:type="continuationSeparator" w:id="0">
    <w:p w14:paraId="41E65F4C" w14:textId="77777777" w:rsidR="003577D7" w:rsidRDefault="003577D7" w:rsidP="002E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0EA25" w14:textId="3BAC8967" w:rsidR="002E6AB7" w:rsidRDefault="00951FC1">
    <w:pPr>
      <w:pStyle w:val="Header"/>
    </w:pPr>
    <w:r>
      <w:rPr>
        <w:noProof/>
      </w:rPr>
      <w:pict w14:anchorId="627B9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8A90" w14:textId="214095B5" w:rsidR="002E6AB7" w:rsidRDefault="00951FC1">
    <w:pPr>
      <w:pStyle w:val="Header"/>
    </w:pPr>
    <w:r>
      <w:rPr>
        <w:noProof/>
      </w:rPr>
      <w:pict w14:anchorId="0F5DE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A47B" w14:textId="441C28AA" w:rsidR="002E6AB7" w:rsidRDefault="00951FC1">
    <w:pPr>
      <w:pStyle w:val="Header"/>
    </w:pPr>
    <w:r>
      <w:rPr>
        <w:noProof/>
      </w:rPr>
      <w:pict w14:anchorId="4DB8C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53EA8"/>
    <w:multiLevelType w:val="hybridMultilevel"/>
    <w:tmpl w:val="C69ABC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73769"/>
    <w:multiLevelType w:val="hybridMultilevel"/>
    <w:tmpl w:val="11401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540D4"/>
    <w:multiLevelType w:val="singleLevel"/>
    <w:tmpl w:val="7D687606"/>
    <w:lvl w:ilvl="0">
      <w:start w:val="1"/>
      <w:numFmt w:val="decimal"/>
      <w:lvlText w:val="%1."/>
      <w:lvlJc w:val="left"/>
      <w:pPr>
        <w:tabs>
          <w:tab w:val="num" w:pos="720"/>
        </w:tabs>
        <w:ind w:left="720" w:hanging="720"/>
      </w:pPr>
      <w:rPr>
        <w:rFonts w:hint="default"/>
      </w:rPr>
    </w:lvl>
  </w:abstractNum>
  <w:abstractNum w:abstractNumId="5">
    <w:nsid w:val="1BC04BA3"/>
    <w:multiLevelType w:val="hybridMultilevel"/>
    <w:tmpl w:val="06E495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3D5F"/>
    <w:multiLevelType w:val="hybridMultilevel"/>
    <w:tmpl w:val="284C4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94DEF"/>
    <w:multiLevelType w:val="hybridMultilevel"/>
    <w:tmpl w:val="3E128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AA7C20"/>
    <w:multiLevelType w:val="singleLevel"/>
    <w:tmpl w:val="39C498C8"/>
    <w:lvl w:ilvl="0">
      <w:start w:val="1"/>
      <w:numFmt w:val="decimal"/>
      <w:lvlText w:val="%1."/>
      <w:lvlJc w:val="left"/>
      <w:pPr>
        <w:tabs>
          <w:tab w:val="num" w:pos="720"/>
        </w:tabs>
        <w:ind w:left="720" w:hanging="720"/>
      </w:pPr>
      <w:rPr>
        <w:rFonts w:hint="default"/>
      </w:rPr>
    </w:lvl>
  </w:abstractNum>
  <w:abstractNum w:abstractNumId="9">
    <w:nsid w:val="462006DA"/>
    <w:multiLevelType w:val="hybridMultilevel"/>
    <w:tmpl w:val="F1F04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65415"/>
    <w:multiLevelType w:val="hybridMultilevel"/>
    <w:tmpl w:val="EDDA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1127B"/>
    <w:multiLevelType w:val="hybridMultilevel"/>
    <w:tmpl w:val="42E8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94BB7"/>
    <w:multiLevelType w:val="singleLevel"/>
    <w:tmpl w:val="F00EEEEA"/>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7"/>
  </w:num>
  <w:num w:numId="4">
    <w:abstractNumId w:val="11"/>
  </w:num>
  <w:num w:numId="5">
    <w:abstractNumId w:val="9"/>
  </w:num>
  <w:num w:numId="6">
    <w:abstractNumId w:val="2"/>
  </w:num>
  <w:num w:numId="7">
    <w:abstractNumId w:val="3"/>
  </w:num>
  <w:num w:numId="8">
    <w:abstractNumId w:val="10"/>
  </w:num>
  <w:num w:numId="9">
    <w:abstractNumId w:val="5"/>
  </w:num>
  <w:num w:numId="10">
    <w:abstractNumId w:val="6"/>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D1"/>
    <w:rsid w:val="001467EF"/>
    <w:rsid w:val="00213A34"/>
    <w:rsid w:val="00254A15"/>
    <w:rsid w:val="002C5829"/>
    <w:rsid w:val="002E6AB7"/>
    <w:rsid w:val="002E7332"/>
    <w:rsid w:val="003471EF"/>
    <w:rsid w:val="0035058C"/>
    <w:rsid w:val="003577D7"/>
    <w:rsid w:val="00503A12"/>
    <w:rsid w:val="00574ADF"/>
    <w:rsid w:val="00583E94"/>
    <w:rsid w:val="0060692A"/>
    <w:rsid w:val="00616069"/>
    <w:rsid w:val="00877E0D"/>
    <w:rsid w:val="00880190"/>
    <w:rsid w:val="008B1A77"/>
    <w:rsid w:val="00951FC1"/>
    <w:rsid w:val="00A25DA4"/>
    <w:rsid w:val="00A778AC"/>
    <w:rsid w:val="00BD177C"/>
    <w:rsid w:val="00C22214"/>
    <w:rsid w:val="00C85DD1"/>
    <w:rsid w:val="00DA1436"/>
    <w:rsid w:val="00E24A9C"/>
    <w:rsid w:val="00EF4813"/>
    <w:rsid w:val="00F52439"/>
    <w:rsid w:val="00FB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66CC1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A71"/>
    <w:pPr>
      <w:ind w:left="720"/>
      <w:contextualSpacing/>
    </w:pPr>
  </w:style>
  <w:style w:type="paragraph" w:styleId="NoSpacing">
    <w:name w:val="No Spacing"/>
    <w:uiPriority w:val="1"/>
    <w:qFormat/>
    <w:rsid w:val="00FB6A71"/>
  </w:style>
  <w:style w:type="paragraph" w:styleId="Title">
    <w:name w:val="Title"/>
    <w:basedOn w:val="Normal"/>
    <w:link w:val="TitleChar"/>
    <w:qFormat/>
    <w:rsid w:val="00616069"/>
    <w:pPr>
      <w:jc w:val="center"/>
    </w:pPr>
    <w:rPr>
      <w:rFonts w:eastAsia="Times New Roman" w:cs="Times New Roman"/>
      <w:b/>
      <w:sz w:val="24"/>
    </w:rPr>
  </w:style>
  <w:style w:type="character" w:customStyle="1" w:styleId="TitleChar">
    <w:name w:val="Title Char"/>
    <w:basedOn w:val="DefaultParagraphFont"/>
    <w:link w:val="Title"/>
    <w:rsid w:val="00616069"/>
    <w:rPr>
      <w:rFonts w:eastAsia="Times New Roman" w:cs="Times New Roman"/>
      <w:b/>
      <w:sz w:val="24"/>
    </w:rPr>
  </w:style>
  <w:style w:type="paragraph" w:styleId="Header">
    <w:name w:val="header"/>
    <w:basedOn w:val="Normal"/>
    <w:link w:val="HeaderChar"/>
    <w:uiPriority w:val="99"/>
    <w:unhideWhenUsed/>
    <w:rsid w:val="002E6AB7"/>
    <w:pPr>
      <w:tabs>
        <w:tab w:val="center" w:pos="4320"/>
        <w:tab w:val="right" w:pos="8640"/>
      </w:tabs>
    </w:pPr>
  </w:style>
  <w:style w:type="character" w:customStyle="1" w:styleId="HeaderChar">
    <w:name w:val="Header Char"/>
    <w:basedOn w:val="DefaultParagraphFont"/>
    <w:link w:val="Header"/>
    <w:uiPriority w:val="99"/>
    <w:rsid w:val="002E6AB7"/>
  </w:style>
  <w:style w:type="paragraph" w:styleId="Footer">
    <w:name w:val="footer"/>
    <w:basedOn w:val="Normal"/>
    <w:link w:val="FooterChar"/>
    <w:uiPriority w:val="99"/>
    <w:unhideWhenUsed/>
    <w:rsid w:val="002E6AB7"/>
    <w:pPr>
      <w:tabs>
        <w:tab w:val="center" w:pos="4320"/>
        <w:tab w:val="right" w:pos="8640"/>
      </w:tabs>
    </w:pPr>
  </w:style>
  <w:style w:type="character" w:customStyle="1" w:styleId="FooterChar">
    <w:name w:val="Footer Char"/>
    <w:basedOn w:val="DefaultParagraphFont"/>
    <w:link w:val="Footer"/>
    <w:uiPriority w:val="99"/>
    <w:rsid w:val="002E6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A71"/>
    <w:pPr>
      <w:ind w:left="720"/>
      <w:contextualSpacing/>
    </w:pPr>
  </w:style>
  <w:style w:type="paragraph" w:styleId="NoSpacing">
    <w:name w:val="No Spacing"/>
    <w:uiPriority w:val="1"/>
    <w:qFormat/>
    <w:rsid w:val="00FB6A71"/>
  </w:style>
  <w:style w:type="paragraph" w:styleId="Title">
    <w:name w:val="Title"/>
    <w:basedOn w:val="Normal"/>
    <w:link w:val="TitleChar"/>
    <w:qFormat/>
    <w:rsid w:val="00616069"/>
    <w:pPr>
      <w:jc w:val="center"/>
    </w:pPr>
    <w:rPr>
      <w:rFonts w:eastAsia="Times New Roman" w:cs="Times New Roman"/>
      <w:b/>
      <w:sz w:val="24"/>
    </w:rPr>
  </w:style>
  <w:style w:type="character" w:customStyle="1" w:styleId="TitleChar">
    <w:name w:val="Title Char"/>
    <w:basedOn w:val="DefaultParagraphFont"/>
    <w:link w:val="Title"/>
    <w:rsid w:val="00616069"/>
    <w:rPr>
      <w:rFonts w:eastAsia="Times New Roman" w:cs="Times New Roman"/>
      <w:b/>
      <w:sz w:val="24"/>
    </w:rPr>
  </w:style>
  <w:style w:type="paragraph" w:styleId="Header">
    <w:name w:val="header"/>
    <w:basedOn w:val="Normal"/>
    <w:link w:val="HeaderChar"/>
    <w:uiPriority w:val="99"/>
    <w:unhideWhenUsed/>
    <w:rsid w:val="002E6AB7"/>
    <w:pPr>
      <w:tabs>
        <w:tab w:val="center" w:pos="4320"/>
        <w:tab w:val="right" w:pos="8640"/>
      </w:tabs>
    </w:pPr>
  </w:style>
  <w:style w:type="character" w:customStyle="1" w:styleId="HeaderChar">
    <w:name w:val="Header Char"/>
    <w:basedOn w:val="DefaultParagraphFont"/>
    <w:link w:val="Header"/>
    <w:uiPriority w:val="99"/>
    <w:rsid w:val="002E6AB7"/>
  </w:style>
  <w:style w:type="paragraph" w:styleId="Footer">
    <w:name w:val="footer"/>
    <w:basedOn w:val="Normal"/>
    <w:link w:val="FooterChar"/>
    <w:uiPriority w:val="99"/>
    <w:unhideWhenUsed/>
    <w:rsid w:val="002E6AB7"/>
    <w:pPr>
      <w:tabs>
        <w:tab w:val="center" w:pos="4320"/>
        <w:tab w:val="right" w:pos="8640"/>
      </w:tabs>
    </w:pPr>
  </w:style>
  <w:style w:type="character" w:customStyle="1" w:styleId="FooterChar">
    <w:name w:val="Footer Char"/>
    <w:basedOn w:val="DefaultParagraphFont"/>
    <w:link w:val="Footer"/>
    <w:uiPriority w:val="99"/>
    <w:rsid w:val="002E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Simrell King</dc:creator>
  <cp:lastModifiedBy>Gibbons, Randee</cp:lastModifiedBy>
  <cp:revision>2</cp:revision>
  <dcterms:created xsi:type="dcterms:W3CDTF">2014-08-21T19:41:00Z</dcterms:created>
  <dcterms:modified xsi:type="dcterms:W3CDTF">2014-08-21T19:41:00Z</dcterms:modified>
</cp:coreProperties>
</file>