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C7" w:rsidRPr="009041C7" w:rsidRDefault="009041C7" w:rsidP="003E709B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Pr="009041C7">
        <w:rPr>
          <w:rFonts w:ascii="Arial" w:hAnsi="Arial" w:cs="Arial"/>
          <w:color w:val="auto"/>
        </w:rPr>
        <w:t>C</w:t>
      </w:r>
      <w:bookmarkStart w:id="0" w:name="_GoBack"/>
      <w:bookmarkEnd w:id="0"/>
      <w:r w:rsidRPr="009041C7">
        <w:rPr>
          <w:rFonts w:ascii="Arial" w:hAnsi="Arial" w:cs="Arial"/>
          <w:color w:val="auto"/>
        </w:rPr>
        <w:t>hanges to</w:t>
      </w:r>
      <w:r>
        <w:rPr>
          <w:rFonts w:ascii="Arial" w:hAnsi="Arial" w:cs="Arial"/>
          <w:color w:val="auto"/>
        </w:rPr>
        <w:t xml:space="preserve"> center part of</w:t>
      </w:r>
      <w:r w:rsidRPr="009041C7">
        <w:rPr>
          <w:rFonts w:ascii="Arial" w:hAnsi="Arial" w:cs="Arial"/>
          <w:color w:val="auto"/>
        </w:rPr>
        <w:t xml:space="preserve"> MPA Information Session page: </w:t>
      </w:r>
      <w:hyperlink r:id="rId5" w:history="1">
        <w:r w:rsidRPr="00506064">
          <w:rPr>
            <w:rStyle w:val="Hyperlink"/>
            <w:rFonts w:ascii="Arial" w:hAnsi="Arial" w:cs="Arial"/>
          </w:rPr>
          <w:t>http://www.evergreen.edu/mpa/infosessions.htm</w:t>
        </w:r>
      </w:hyperlink>
      <w:r>
        <w:rPr>
          <w:rFonts w:ascii="Arial" w:hAnsi="Arial" w:cs="Arial"/>
          <w:color w:val="auto"/>
        </w:rPr>
        <w:t>)</w:t>
      </w:r>
    </w:p>
    <w:p w:rsidR="003E709B" w:rsidRPr="009041C7" w:rsidRDefault="003E709B" w:rsidP="003E709B">
      <w:pPr>
        <w:pStyle w:val="Heading1"/>
        <w:rPr>
          <w:rFonts w:ascii="Arial" w:hAnsi="Arial" w:cs="Arial"/>
          <w:color w:val="auto"/>
          <w:sz w:val="52"/>
          <w:szCs w:val="52"/>
        </w:rPr>
      </w:pPr>
      <w:r w:rsidRPr="009041C7">
        <w:rPr>
          <w:rFonts w:ascii="Arial" w:hAnsi="Arial" w:cs="Arial"/>
          <w:color w:val="auto"/>
          <w:sz w:val="52"/>
          <w:szCs w:val="52"/>
        </w:rPr>
        <w:t>Visit Us or Learn More</w:t>
      </w:r>
    </w:p>
    <w:p w:rsidR="003E709B" w:rsidRPr="009041C7" w:rsidRDefault="003E709B" w:rsidP="003E709B">
      <w:pPr>
        <w:pStyle w:val="intro"/>
        <w:rPr>
          <w:rFonts w:ascii="Arial" w:hAnsi="Arial" w:cs="Arial"/>
          <w:color w:val="76923C" w:themeColor="accent3" w:themeShade="BF"/>
          <w:sz w:val="32"/>
          <w:szCs w:val="32"/>
        </w:rPr>
      </w:pPr>
      <w:r w:rsidRPr="009041C7">
        <w:rPr>
          <w:rFonts w:ascii="Arial" w:hAnsi="Arial" w:cs="Arial"/>
          <w:color w:val="76923C" w:themeColor="accent3" w:themeShade="BF"/>
          <w:sz w:val="32"/>
          <w:szCs w:val="32"/>
        </w:rPr>
        <w:t xml:space="preserve">Discover more about </w:t>
      </w:r>
      <w:r w:rsidRPr="009041C7">
        <w:rPr>
          <w:rFonts w:ascii="Arial" w:hAnsi="Arial" w:cs="Arial"/>
          <w:color w:val="76923C" w:themeColor="accent3" w:themeShade="BF"/>
          <w:sz w:val="32"/>
          <w:szCs w:val="32"/>
        </w:rPr>
        <w:t>MPA</w:t>
      </w:r>
      <w:r w:rsidRPr="009041C7">
        <w:rPr>
          <w:rFonts w:ascii="Arial" w:hAnsi="Arial" w:cs="Arial"/>
          <w:color w:val="76923C" w:themeColor="accent3" w:themeShade="BF"/>
          <w:sz w:val="32"/>
          <w:szCs w:val="32"/>
        </w:rPr>
        <w:t xml:space="preserve"> on campus, online, or at an event near you.</w:t>
      </w:r>
    </w:p>
    <w:p w:rsidR="003E709B" w:rsidRPr="003E709B" w:rsidRDefault="003E709B" w:rsidP="003E709B">
      <w:pPr>
        <w:pStyle w:val="NormalWeb"/>
        <w:rPr>
          <w:rFonts w:ascii="Arial" w:hAnsi="Arial" w:cs="Arial"/>
        </w:rPr>
      </w:pPr>
      <w:r w:rsidRPr="003E709B">
        <w:rPr>
          <w:rFonts w:ascii="Arial" w:hAnsi="Arial" w:cs="Arial"/>
        </w:rPr>
        <w:t>T</w:t>
      </w:r>
      <w:r w:rsidRPr="003E709B">
        <w:rPr>
          <w:rFonts w:ascii="Arial" w:hAnsi="Arial" w:cs="Arial"/>
        </w:rPr>
        <w:t>o get a printed brochure, reminder emails, and information about upcoming events</w:t>
      </w:r>
      <w:r w:rsidRPr="003E709B">
        <w:rPr>
          <w:rFonts w:ascii="Arial" w:hAnsi="Arial" w:cs="Arial"/>
        </w:rPr>
        <w:t xml:space="preserve">, sign up for our mailing list by your concentration of interest: </w:t>
      </w:r>
      <w:hyperlink r:id="rId6" w:history="1">
        <w:r w:rsidRPr="009041C7">
          <w:rPr>
            <w:rStyle w:val="Hyperlink"/>
            <w:rFonts w:ascii="Arial" w:hAnsi="Arial" w:cs="Arial"/>
          </w:rPr>
          <w:t>Public and Nonprofit Administration</w:t>
        </w:r>
      </w:hyperlink>
      <w:r w:rsidRPr="003E709B">
        <w:rPr>
          <w:rFonts w:ascii="Arial" w:hAnsi="Arial" w:cs="Arial"/>
        </w:rPr>
        <w:t xml:space="preserve">, </w:t>
      </w:r>
      <w:hyperlink r:id="rId7" w:history="1">
        <w:r w:rsidRPr="009041C7">
          <w:rPr>
            <w:rStyle w:val="Hyperlink"/>
            <w:rFonts w:ascii="Arial" w:hAnsi="Arial" w:cs="Arial"/>
          </w:rPr>
          <w:t>Public Policy</w:t>
        </w:r>
      </w:hyperlink>
      <w:r w:rsidRPr="003E709B">
        <w:rPr>
          <w:rFonts w:ascii="Arial" w:hAnsi="Arial" w:cs="Arial"/>
        </w:rPr>
        <w:t xml:space="preserve">, or </w:t>
      </w:r>
      <w:hyperlink r:id="rId8" w:history="1">
        <w:r w:rsidRPr="009041C7">
          <w:rPr>
            <w:rStyle w:val="Hyperlink"/>
            <w:rFonts w:ascii="Arial" w:hAnsi="Arial" w:cs="Arial"/>
          </w:rPr>
          <w:t>Tribal Governance</w:t>
        </w:r>
      </w:hyperlink>
      <w:r w:rsidRPr="003E709B">
        <w:rPr>
          <w:rFonts w:ascii="Arial" w:hAnsi="Arial" w:cs="Arial"/>
        </w:rPr>
        <w:t>.</w:t>
      </w:r>
    </w:p>
    <w:p w:rsidR="009041C7" w:rsidRPr="003E709B" w:rsidRDefault="009041C7" w:rsidP="009041C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Information Sessions</w:t>
      </w:r>
    </w:p>
    <w:p w:rsidR="009041C7" w:rsidRDefault="009041C7" w:rsidP="009041C7">
      <w:r>
        <w:t>&lt;</w:t>
      </w:r>
      <w:proofErr w:type="gramStart"/>
      <w:r>
        <w:t>paste</w:t>
      </w:r>
      <w:proofErr w:type="gramEnd"/>
      <w:r>
        <w:t xml:space="preserve"> MPA’s Information Sessions section&gt;</w:t>
      </w:r>
    </w:p>
    <w:p w:rsidR="009041C7" w:rsidRPr="003E709B" w:rsidRDefault="009041C7" w:rsidP="009041C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Visit </w:t>
      </w:r>
      <w:proofErr w:type="gramStart"/>
      <w:r>
        <w:rPr>
          <w:rFonts w:ascii="Arial" w:eastAsia="Times New Roman" w:hAnsi="Arial" w:cs="Arial"/>
          <w:b/>
          <w:bCs/>
          <w:sz w:val="36"/>
          <w:szCs w:val="36"/>
        </w:rPr>
        <w:t>A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</w:rPr>
        <w:t xml:space="preserve"> Class</w:t>
      </w:r>
    </w:p>
    <w:p w:rsidR="003E709B" w:rsidRDefault="003E709B">
      <w:r>
        <w:t>&lt;</w:t>
      </w:r>
      <w:proofErr w:type="gramStart"/>
      <w:r>
        <w:t>paste</w:t>
      </w:r>
      <w:proofErr w:type="gramEnd"/>
      <w:r>
        <w:t xml:space="preserve"> MPA’s </w:t>
      </w:r>
      <w:r w:rsidR="009041C7">
        <w:t>Visit A Class section&gt;</w:t>
      </w:r>
    </w:p>
    <w:p w:rsidR="003E709B" w:rsidRPr="003E709B" w:rsidRDefault="003E709B" w:rsidP="003E70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E709B">
        <w:rPr>
          <w:rFonts w:ascii="Arial" w:eastAsia="Times New Roman" w:hAnsi="Arial" w:cs="Arial"/>
          <w:b/>
          <w:bCs/>
          <w:sz w:val="36"/>
          <w:szCs w:val="36"/>
        </w:rPr>
        <w:t>Tour Campus</w:t>
      </w:r>
    </w:p>
    <w:p w:rsidR="003E709B" w:rsidRPr="003E709B" w:rsidRDefault="003E709B" w:rsidP="003E70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709B">
        <w:rPr>
          <w:rFonts w:ascii="Arial" w:eastAsia="Times New Roman" w:hAnsi="Arial" w:cs="Arial"/>
          <w:sz w:val="24"/>
          <w:szCs w:val="24"/>
        </w:rPr>
        <w:t>Evergreen offers tours Monday – Friday at 11 am or 2:30 pm from the Admissions office in the bottom floor of the Library Building. No need to register.</w:t>
      </w:r>
    </w:p>
    <w:p w:rsidR="003E709B" w:rsidRPr="003E709B" w:rsidRDefault="003E709B" w:rsidP="003E70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E709B">
        <w:rPr>
          <w:rFonts w:ascii="Arial" w:eastAsia="Times New Roman" w:hAnsi="Arial" w:cs="Arial"/>
          <w:b/>
          <w:bCs/>
          <w:sz w:val="36"/>
          <w:szCs w:val="36"/>
        </w:rPr>
        <w:t>Meet Us Where You Are</w:t>
      </w:r>
    </w:p>
    <w:p w:rsidR="003E709B" w:rsidRPr="003E709B" w:rsidRDefault="003E709B" w:rsidP="003E70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709B">
        <w:rPr>
          <w:rFonts w:ascii="Arial" w:eastAsia="Times New Roman" w:hAnsi="Arial" w:cs="Arial"/>
          <w:sz w:val="24"/>
          <w:szCs w:val="24"/>
        </w:rPr>
        <w:t>Meet MPA staff at an event near you. Upcoming events are listed below. </w:t>
      </w:r>
    </w:p>
    <w:p w:rsidR="003E709B" w:rsidRPr="003E709B" w:rsidRDefault="003E709B" w:rsidP="003E70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9" w:history="1">
        <w:r w:rsidRPr="003E709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Idealist Grad Fair</w:t>
        </w:r>
      </w:hyperlink>
      <w:r w:rsidRPr="003E709B">
        <w:rPr>
          <w:rFonts w:ascii="Arial" w:eastAsia="Times New Roman" w:hAnsi="Arial" w:cs="Arial"/>
          <w:sz w:val="24"/>
          <w:szCs w:val="24"/>
        </w:rPr>
        <w:br/>
        <w:t>October 10, 2016, 5 – 8 pm</w:t>
      </w:r>
      <w:r w:rsidRPr="003E709B">
        <w:rPr>
          <w:rFonts w:ascii="Arial" w:eastAsia="Times New Roman" w:hAnsi="Arial" w:cs="Arial"/>
          <w:sz w:val="24"/>
          <w:szCs w:val="24"/>
        </w:rPr>
        <w:br/>
        <w:t>Seattle University, Campion Hall Ballroom</w:t>
      </w:r>
      <w:r w:rsidRPr="003E709B">
        <w:rPr>
          <w:rFonts w:ascii="Arial" w:eastAsia="Times New Roman" w:hAnsi="Arial" w:cs="Arial"/>
          <w:sz w:val="24"/>
          <w:szCs w:val="24"/>
        </w:rPr>
        <w:br/>
        <w:t>914 E Jefferson Street, </w:t>
      </w:r>
      <w:r w:rsidRPr="003E709B">
        <w:rPr>
          <w:rFonts w:ascii="Arial" w:eastAsia="Times New Roman" w:hAnsi="Arial" w:cs="Arial"/>
          <w:b/>
          <w:bCs/>
          <w:sz w:val="24"/>
          <w:szCs w:val="24"/>
        </w:rPr>
        <w:t>Seattle, WA</w:t>
      </w:r>
    </w:p>
    <w:p w:rsidR="003E709B" w:rsidRPr="003E709B" w:rsidRDefault="003E709B" w:rsidP="003E70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0" w:history="1">
        <w:r w:rsidRPr="003E709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Evergreen Graduate School Fair</w:t>
        </w:r>
      </w:hyperlink>
      <w:r w:rsidRPr="003E709B">
        <w:rPr>
          <w:rFonts w:ascii="Arial" w:eastAsia="Times New Roman" w:hAnsi="Arial" w:cs="Arial"/>
          <w:sz w:val="24"/>
          <w:szCs w:val="24"/>
        </w:rPr>
        <w:br/>
        <w:t>October 19, 11 am – 3 pm</w:t>
      </w:r>
      <w:r w:rsidRPr="003E709B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gramStart"/>
      <w:r w:rsidRPr="003E709B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3E709B">
        <w:rPr>
          <w:rFonts w:ascii="Arial" w:eastAsia="Times New Roman" w:hAnsi="Arial" w:cs="Arial"/>
          <w:sz w:val="24"/>
          <w:szCs w:val="24"/>
        </w:rPr>
        <w:t xml:space="preserve"> Evergreen State College Library Lobby</w:t>
      </w:r>
      <w:r w:rsidRPr="003E709B">
        <w:rPr>
          <w:rFonts w:ascii="Arial" w:eastAsia="Times New Roman" w:hAnsi="Arial" w:cs="Arial"/>
          <w:sz w:val="24"/>
          <w:szCs w:val="24"/>
        </w:rPr>
        <w:br/>
        <w:t xml:space="preserve">2700 Evergreen Pkwy NW, </w:t>
      </w:r>
      <w:r w:rsidRPr="003E709B">
        <w:rPr>
          <w:rFonts w:ascii="Arial" w:eastAsia="Times New Roman" w:hAnsi="Arial" w:cs="Arial"/>
          <w:b/>
          <w:bCs/>
          <w:sz w:val="24"/>
          <w:szCs w:val="24"/>
        </w:rPr>
        <w:t>Olympia, WA</w:t>
      </w:r>
    </w:p>
    <w:p w:rsidR="003E709B" w:rsidRDefault="003E709B"/>
    <w:sectPr w:rsidR="003E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9B"/>
    <w:rsid w:val="0031116B"/>
    <w:rsid w:val="003E709B"/>
    <w:rsid w:val="007513A5"/>
    <w:rsid w:val="0090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E7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0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0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709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7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">
    <w:name w:val="intro"/>
    <w:basedOn w:val="Normal"/>
    <w:rsid w:val="003E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E7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0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0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709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7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">
    <w:name w:val="intro"/>
    <w:basedOn w:val="Normal"/>
    <w:rsid w:val="003E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request-inf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request-info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rgreen.edu/mpa/request-info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vergreen.edu/mpa/infosessions.htm" TargetMode="External"/><Relationship Id="rId10" Type="http://schemas.openxmlformats.org/officeDocument/2006/relationships/hyperlink" Target="http://www.evergreen.edu/career/event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alist.org/view/fair/35mng8cjgPNcp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2016-07-27T22:03:00Z</dcterms:created>
  <dcterms:modified xsi:type="dcterms:W3CDTF">2016-07-27T22:20:00Z</dcterms:modified>
</cp:coreProperties>
</file>