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15E81" w14:textId="23A326D9" w:rsidR="006D6EF1" w:rsidRDefault="005A14E4" w:rsidP="005A14E4">
      <w:pPr>
        <w:rPr>
          <w:rFonts w:asciiTheme="minorHAnsi" w:hAnsiTheme="minorHAnsi" w:cstheme="minorHAnsi"/>
          <w:b/>
          <w:bCs/>
          <w:color w:val="000001"/>
          <w:sz w:val="24"/>
          <w:szCs w:val="24"/>
        </w:rPr>
      </w:pPr>
      <w:proofErr w:type="spellStart"/>
      <w:r w:rsidRPr="005A14E4">
        <w:rPr>
          <w:b/>
          <w:bCs/>
          <w:color w:val="000000"/>
          <w:sz w:val="24"/>
          <w:szCs w:val="24"/>
        </w:rPr>
        <w:t>Yến</w:t>
      </w:r>
      <w:proofErr w:type="spellEnd"/>
      <w:r w:rsidRPr="005A14E4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5A14E4">
        <w:rPr>
          <w:b/>
          <w:bCs/>
          <w:color w:val="000000"/>
          <w:sz w:val="24"/>
          <w:szCs w:val="24"/>
        </w:rPr>
        <w:t>Huỳnh</w:t>
      </w:r>
      <w:proofErr w:type="spellEnd"/>
      <w:r w:rsidR="006D6EF1" w:rsidRPr="005A14E4">
        <w:rPr>
          <w:rFonts w:asciiTheme="minorHAnsi" w:hAnsiTheme="minorHAnsi" w:cstheme="minorHAnsi"/>
          <w:b/>
          <w:bCs/>
          <w:color w:val="000001"/>
          <w:sz w:val="24"/>
          <w:szCs w:val="24"/>
        </w:rPr>
        <w:t>,</w:t>
      </w:r>
      <w:r w:rsidR="006D6EF1" w:rsidRPr="006D6EF1">
        <w:rPr>
          <w:rFonts w:asciiTheme="minorHAnsi" w:hAnsiTheme="minorHAnsi" w:cstheme="minorHAnsi"/>
          <w:b/>
          <w:bCs/>
          <w:color w:val="000001"/>
          <w:sz w:val="24"/>
          <w:szCs w:val="24"/>
        </w:rPr>
        <w:t xml:space="preserve"> Class of 20</w:t>
      </w:r>
      <w:r>
        <w:rPr>
          <w:rFonts w:asciiTheme="minorHAnsi" w:hAnsiTheme="minorHAnsi" w:cstheme="minorHAnsi"/>
          <w:b/>
          <w:bCs/>
          <w:color w:val="000001"/>
          <w:sz w:val="24"/>
          <w:szCs w:val="24"/>
        </w:rPr>
        <w:t>19</w:t>
      </w:r>
      <w:r w:rsidR="006D6EF1" w:rsidRPr="006D6EF1">
        <w:rPr>
          <w:rFonts w:asciiTheme="minorHAnsi" w:hAnsiTheme="minorHAnsi" w:cstheme="minorHAnsi"/>
          <w:b/>
          <w:bCs/>
          <w:color w:val="000001"/>
          <w:sz w:val="24"/>
          <w:szCs w:val="24"/>
        </w:rPr>
        <w:t xml:space="preserve"> </w:t>
      </w:r>
      <w:r w:rsidR="004B1983">
        <w:rPr>
          <w:rFonts w:asciiTheme="minorHAnsi" w:hAnsiTheme="minorHAnsi" w:cstheme="minorHAnsi"/>
          <w:b/>
          <w:bCs/>
          <w:color w:val="000001"/>
          <w:sz w:val="24"/>
          <w:szCs w:val="24"/>
        </w:rPr>
        <w:t>–</w:t>
      </w:r>
      <w:r w:rsidR="006D6EF1" w:rsidRPr="006D6EF1">
        <w:rPr>
          <w:rFonts w:asciiTheme="minorHAnsi" w:hAnsiTheme="minorHAnsi" w:cstheme="minorHAnsi"/>
          <w:b/>
          <w:bCs/>
          <w:color w:val="000001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color w:val="000001"/>
          <w:sz w:val="24"/>
          <w:szCs w:val="24"/>
        </w:rPr>
        <w:t>Olympia</w:t>
      </w:r>
      <w:r w:rsidR="0083708D">
        <w:rPr>
          <w:rFonts w:asciiTheme="minorHAnsi" w:hAnsiTheme="minorHAnsi" w:cstheme="minorHAnsi"/>
          <w:b/>
          <w:bCs/>
          <w:color w:val="000001"/>
          <w:sz w:val="24"/>
          <w:szCs w:val="24"/>
        </w:rPr>
        <w:t xml:space="preserve"> PNAPP</w:t>
      </w:r>
      <w:r w:rsidR="006D6EF1" w:rsidRPr="006D6EF1">
        <w:rPr>
          <w:rFonts w:asciiTheme="minorHAnsi" w:hAnsiTheme="minorHAnsi" w:cstheme="minorHAnsi"/>
          <w:b/>
          <w:bCs/>
          <w:color w:val="000001"/>
          <w:sz w:val="24"/>
          <w:szCs w:val="24"/>
        </w:rPr>
        <w:t xml:space="preserve"> cohort</w:t>
      </w:r>
    </w:p>
    <w:p w14:paraId="6C972607" w14:textId="39171F83" w:rsidR="005A14E4" w:rsidRPr="005A14E4" w:rsidRDefault="005A14E4" w:rsidP="005A14E4">
      <w:pPr>
        <w:shd w:val="clear" w:color="auto" w:fill="FFFFFF"/>
        <w:textAlignment w:val="baseline"/>
        <w:outlineLvl w:val="1"/>
        <w:rPr>
          <w:color w:val="000000"/>
          <w:sz w:val="24"/>
          <w:szCs w:val="24"/>
        </w:rPr>
      </w:pPr>
      <w:r w:rsidRPr="005A14E4">
        <w:rPr>
          <w:color w:val="000000"/>
          <w:sz w:val="24"/>
          <w:szCs w:val="24"/>
        </w:rPr>
        <w:t>Supplier Diversity Program Specialist</w:t>
      </w:r>
    </w:p>
    <w:p w14:paraId="4720C4B9" w14:textId="4F27C8C5" w:rsidR="005A14E4" w:rsidRPr="005A14E4" w:rsidRDefault="005A14E4" w:rsidP="005A14E4">
      <w:pPr>
        <w:shd w:val="clear" w:color="auto" w:fill="FFFFFF"/>
        <w:textAlignment w:val="baseline"/>
        <w:outlineLvl w:val="1"/>
        <w:rPr>
          <w:rFonts w:ascii="Segoe UI" w:eastAsia="Times New Roman" w:hAnsi="Segoe UI" w:cs="Segoe UI"/>
          <w:sz w:val="36"/>
          <w:szCs w:val="36"/>
        </w:rPr>
      </w:pPr>
      <w:r w:rsidRPr="005A14E4">
        <w:rPr>
          <w:color w:val="000000"/>
          <w:sz w:val="24"/>
          <w:szCs w:val="24"/>
        </w:rPr>
        <w:t>WA State Office of Minority &amp; Women’s Business Enterprises</w:t>
      </w:r>
    </w:p>
    <w:p w14:paraId="26AD8CF6" w14:textId="77777777" w:rsidR="004B1983" w:rsidRDefault="004B1983" w:rsidP="006D6EF1">
      <w:pPr>
        <w:pStyle w:val="NormalWeb"/>
        <w:rPr>
          <w:color w:val="000000"/>
          <w:sz w:val="24"/>
          <w:szCs w:val="24"/>
        </w:rPr>
      </w:pPr>
    </w:p>
    <w:p w14:paraId="07A44819" w14:textId="77777777" w:rsidR="006D6EF1" w:rsidRPr="006D6EF1" w:rsidRDefault="006D6EF1" w:rsidP="006D6EF1">
      <w:pPr>
        <w:rPr>
          <w:rFonts w:asciiTheme="minorHAnsi" w:hAnsiTheme="minorHAnsi" w:cstheme="minorHAnsi"/>
          <w:b/>
          <w:bCs/>
          <w:color w:val="000001"/>
          <w:sz w:val="24"/>
          <w:szCs w:val="24"/>
        </w:rPr>
      </w:pPr>
    </w:p>
    <w:p w14:paraId="2AD536AA" w14:textId="5282F12C" w:rsidR="006D6EF1" w:rsidRPr="005A14E4" w:rsidRDefault="005A14E4" w:rsidP="005A14E4">
      <w:pPr>
        <w:spacing w:line="480" w:lineRule="auto"/>
        <w:rPr>
          <w:color w:val="000000"/>
          <w:sz w:val="24"/>
          <w:szCs w:val="24"/>
        </w:rPr>
      </w:pPr>
      <w:proofErr w:type="spellStart"/>
      <w:r w:rsidRPr="005A14E4">
        <w:rPr>
          <w:color w:val="000000"/>
          <w:sz w:val="24"/>
          <w:szCs w:val="24"/>
        </w:rPr>
        <w:t>Yến</w:t>
      </w:r>
      <w:proofErr w:type="spellEnd"/>
      <w:r w:rsidRPr="005A14E4">
        <w:rPr>
          <w:color w:val="000000"/>
          <w:sz w:val="24"/>
          <w:szCs w:val="24"/>
        </w:rPr>
        <w:t xml:space="preserve"> </w:t>
      </w:r>
      <w:proofErr w:type="spellStart"/>
      <w:r w:rsidRPr="005A14E4">
        <w:rPr>
          <w:color w:val="000000"/>
          <w:sz w:val="24"/>
          <w:szCs w:val="24"/>
        </w:rPr>
        <w:t>Huỳnh</w:t>
      </w:r>
      <w:proofErr w:type="spellEnd"/>
      <w:r w:rsidRPr="005A14E4">
        <w:rPr>
          <w:color w:val="000000"/>
          <w:sz w:val="24"/>
          <w:szCs w:val="24"/>
        </w:rPr>
        <w:t> is an empathetic, collaborative, and passionate public servant. </w:t>
      </w:r>
      <w:proofErr w:type="spellStart"/>
      <w:r w:rsidRPr="005A14E4">
        <w:rPr>
          <w:color w:val="000000"/>
          <w:sz w:val="24"/>
          <w:szCs w:val="24"/>
        </w:rPr>
        <w:t>Yến</w:t>
      </w:r>
      <w:proofErr w:type="spellEnd"/>
      <w:r w:rsidRPr="005A14E4">
        <w:rPr>
          <w:color w:val="000000"/>
          <w:sz w:val="24"/>
          <w:szCs w:val="24"/>
        </w:rPr>
        <w:t xml:space="preserve"> earned her MPA from Evergreen with an emphasis in Public Policy. Since graduating in 2019, she has gone on to work towards greater equity in public spending at the </w:t>
      </w:r>
      <w:bookmarkStart w:id="0" w:name="_Hlk51748301"/>
      <w:r w:rsidRPr="005A14E4">
        <w:rPr>
          <w:color w:val="000000"/>
          <w:sz w:val="24"/>
          <w:szCs w:val="24"/>
        </w:rPr>
        <w:t>WA State Office of Minority &amp; Women’s Business Enterprises</w:t>
      </w:r>
      <w:bookmarkEnd w:id="0"/>
      <w:r w:rsidRPr="005A14E4">
        <w:rPr>
          <w:color w:val="000000"/>
          <w:sz w:val="24"/>
          <w:szCs w:val="24"/>
        </w:rPr>
        <w:t xml:space="preserve">, serve as a City of Olympia Planning Commissioner, is Chair of the Alene </w:t>
      </w:r>
      <w:proofErr w:type="spellStart"/>
      <w:r w:rsidRPr="005A14E4">
        <w:rPr>
          <w:color w:val="000000"/>
          <w:sz w:val="24"/>
          <w:szCs w:val="24"/>
        </w:rPr>
        <w:t>Moris</w:t>
      </w:r>
      <w:proofErr w:type="spellEnd"/>
      <w:r w:rsidRPr="005A14E4">
        <w:rPr>
          <w:color w:val="000000"/>
          <w:sz w:val="24"/>
          <w:szCs w:val="24"/>
        </w:rPr>
        <w:t xml:space="preserve"> National Education for Women’s Leadership Institute, and most recently she participated in the 2020 Institute for a Democratic Future Fellowship.</w:t>
      </w:r>
      <w:bookmarkStart w:id="1" w:name="_GoBack"/>
      <w:bookmarkEnd w:id="1"/>
    </w:p>
    <w:sectPr w:rsidR="006D6EF1" w:rsidRPr="005A1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F1"/>
    <w:rsid w:val="000D3440"/>
    <w:rsid w:val="003E2459"/>
    <w:rsid w:val="004B1983"/>
    <w:rsid w:val="004F6C68"/>
    <w:rsid w:val="005A14E4"/>
    <w:rsid w:val="006D6EF1"/>
    <w:rsid w:val="0083708D"/>
    <w:rsid w:val="0085213E"/>
    <w:rsid w:val="00A7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655AF"/>
  <w15:chartTrackingRefBased/>
  <w15:docId w15:val="{770CC011-1776-4E4D-86DA-56B08F4D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EF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6EF1"/>
  </w:style>
  <w:style w:type="paragraph" w:customStyle="1" w:styleId="xmsonormal">
    <w:name w:val="x_msonormal"/>
    <w:basedOn w:val="Normal"/>
    <w:rsid w:val="0083708D"/>
  </w:style>
  <w:style w:type="character" w:styleId="Strong">
    <w:name w:val="Strong"/>
    <w:basedOn w:val="DefaultParagraphFont"/>
    <w:uiPriority w:val="22"/>
    <w:qFormat/>
    <w:rsid w:val="008370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573</Characters>
  <Application>Microsoft Office Word</Application>
  <DocSecurity>0</DocSecurity>
  <Lines>4</Lines>
  <Paragraphs>1</Paragraphs>
  <ScaleCrop>false</ScaleCrop>
  <Company>The Evergreen State College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Zitzelman, Marcia</dc:creator>
  <cp:keywords/>
  <dc:description/>
  <cp:lastModifiedBy>Zitzelman, Marcia</cp:lastModifiedBy>
  <cp:revision>3</cp:revision>
  <dcterms:created xsi:type="dcterms:W3CDTF">2020-09-23T17:03:00Z</dcterms:created>
  <dcterms:modified xsi:type="dcterms:W3CDTF">2020-09-23T17:11:00Z</dcterms:modified>
</cp:coreProperties>
</file>