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D8" w:rsidRPr="006E5ED8" w:rsidRDefault="006E5ED8" w:rsidP="006E5ED8">
      <w:pPr>
        <w:spacing w:before="308" w:after="0" w:line="24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MPA 2015-2016</w:t>
      </w:r>
    </w:p>
    <w:p w:rsidR="006E5ED8" w:rsidRPr="006E5ED8" w:rsidRDefault="006E5ED8" w:rsidP="006E5ED8">
      <w:pPr>
        <w:spacing w:before="72"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The following statistics include all proposed, returned and confirmed offerings. You can also see this data for only </w:t>
      </w:r>
      <w:hyperlink r:id="rId4" w:history="1">
        <w:r w:rsidRPr="006E5ED8">
          <w:rPr>
            <w:rFonts w:ascii="Helvetica" w:eastAsia="Times New Roman" w:hAnsi="Helvetica" w:cs="Helvetica"/>
            <w:color w:val="492C5D"/>
            <w:sz w:val="24"/>
            <w:szCs w:val="24"/>
          </w:rPr>
          <w:t>confirmed only</w:t>
        </w:r>
      </w:hyperlink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 offerings.</w:t>
      </w:r>
    </w:p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Term specific reports</w:t>
      </w:r>
    </w:p>
    <w:p w:rsidR="006E5ED8" w:rsidRPr="006E5ED8" w:rsidRDefault="006E5ED8" w:rsidP="006E5ED8">
      <w:pPr>
        <w:spacing w:before="72"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For the Program Summary, drill down by clicking on total enrollment.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420"/>
        <w:gridCol w:w="84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lines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311</w:t>
              </w:r>
            </w:hyperlink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11.25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Winter 2016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289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7.125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2016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276</w:t>
              </w:r>
            </w:hyperlink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9.625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Summer 2016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3.375</w:t>
              </w:r>
            </w:hyperlink>
          </w:p>
        </w:tc>
      </w:tr>
    </w:tbl>
    <w:p w:rsidR="006E5ED8" w:rsidRPr="006E5ED8" w:rsidRDefault="006E5ED8" w:rsidP="006E5ED8">
      <w:pPr>
        <w:spacing w:before="308" w:after="0" w:line="24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Dashboard</w:t>
      </w:r>
    </w:p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Quarter and Level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700"/>
        <w:gridCol w:w="660"/>
        <w:gridCol w:w="1034"/>
        <w:gridCol w:w="660"/>
        <w:gridCol w:w="994"/>
        <w:gridCol w:w="66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Quarter and Length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660"/>
        <w:gridCol w:w="840"/>
        <w:gridCol w:w="967"/>
        <w:gridCol w:w="840"/>
        <w:gridCol w:w="954"/>
        <w:gridCol w:w="660"/>
        <w:gridCol w:w="1207"/>
        <w:gridCol w:w="84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72.86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31.43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FW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28.36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71.64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34.29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Session and Length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40"/>
        <w:gridCol w:w="1454"/>
        <w:gridCol w:w="540"/>
        <w:gridCol w:w="1575"/>
        <w:gridCol w:w="540"/>
        <w:gridCol w:w="720"/>
      </w:tblGrid>
      <w:tr w:rsidR="006E5ED8" w:rsidRPr="006E5ED8" w:rsidTr="006E5ED8">
        <w:trPr>
          <w:gridAfter w:val="1"/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 session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 session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Status Summary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914"/>
        <w:gridCol w:w="942"/>
        <w:gridCol w:w="1168"/>
        <w:gridCol w:w="1159"/>
        <w:gridCol w:w="1132"/>
        <w:gridCol w:w="1357"/>
        <w:gridCol w:w="1349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offering_status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fall_percent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winter_percent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spring_percent</w:t>
            </w:r>
            <w:proofErr w:type="spellEnd"/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Confirmed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95.71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95.54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Cancelled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</w:tr>
    </w:tbl>
    <w:p w:rsidR="006E5ED8" w:rsidRPr="006E5ED8" w:rsidRDefault="006E5ED8" w:rsidP="006E5ED8">
      <w:pPr>
        <w:spacing w:before="308" w:after="0" w:line="24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MPA 2016-2-17</w:t>
      </w:r>
    </w:p>
    <w:p w:rsidR="006E5ED8" w:rsidRPr="006E5ED8" w:rsidRDefault="006E5ED8" w:rsidP="006E5ED8">
      <w:pPr>
        <w:spacing w:before="72"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The following statistics include all proposed, returned and confirmed offerings. You can also see this data for only </w:t>
      </w:r>
      <w:hyperlink r:id="rId13" w:history="1">
        <w:r w:rsidRPr="006E5ED8">
          <w:rPr>
            <w:rFonts w:ascii="Helvetica" w:eastAsia="Times New Roman" w:hAnsi="Helvetica" w:cs="Helvetica"/>
            <w:color w:val="492C5D"/>
            <w:sz w:val="24"/>
            <w:szCs w:val="24"/>
          </w:rPr>
          <w:t>confirmed only</w:t>
        </w:r>
      </w:hyperlink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 offerings.</w:t>
      </w:r>
    </w:p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Term specific reports</w:t>
      </w:r>
    </w:p>
    <w:p w:rsidR="006E5ED8" w:rsidRPr="006E5ED8" w:rsidRDefault="006E5ED8" w:rsidP="006E5ED8">
      <w:pPr>
        <w:spacing w:before="72"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color w:val="000000"/>
          <w:sz w:val="24"/>
          <w:szCs w:val="24"/>
        </w:rPr>
        <w:t>For the Program Summary, drill down by clicking on total enrollment.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420"/>
        <w:gridCol w:w="96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lines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281</w:t>
              </w:r>
            </w:hyperlink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11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Winter 2017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270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11.813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2017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244</w:t>
              </w:r>
            </w:hyperlink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9.875</w:t>
              </w:r>
            </w:hyperlink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Summer 2017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130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6E5ED8">
                <w:rPr>
                  <w:rFonts w:ascii="Times New Roman" w:eastAsia="Times New Roman" w:hAnsi="Times New Roman" w:cs="Times New Roman"/>
                  <w:color w:val="492C5D"/>
                  <w:sz w:val="24"/>
                  <w:szCs w:val="24"/>
                </w:rPr>
                <w:t>1.5</w:t>
              </w:r>
            </w:hyperlink>
          </w:p>
        </w:tc>
      </w:tr>
    </w:tbl>
    <w:p w:rsidR="006E5ED8" w:rsidRPr="006E5ED8" w:rsidRDefault="006E5ED8" w:rsidP="006E5ED8">
      <w:pPr>
        <w:spacing w:before="308" w:after="0" w:line="240" w:lineRule="atLeast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Dashboard</w:t>
      </w:r>
    </w:p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Quarter and Level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700"/>
        <w:gridCol w:w="660"/>
        <w:gridCol w:w="1034"/>
        <w:gridCol w:w="660"/>
        <w:gridCol w:w="994"/>
        <w:gridCol w:w="66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Level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Quarter and Length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660"/>
        <w:gridCol w:w="840"/>
        <w:gridCol w:w="967"/>
        <w:gridCol w:w="840"/>
        <w:gridCol w:w="954"/>
        <w:gridCol w:w="660"/>
        <w:gridCol w:w="1207"/>
        <w:gridCol w:w="840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81.21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34.29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18.79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19.35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2.86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80.65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31.43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31.43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Seats by Session and Length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40"/>
        <w:gridCol w:w="1454"/>
        <w:gridCol w:w="540"/>
        <w:gridCol w:w="1575"/>
        <w:gridCol w:w="540"/>
        <w:gridCol w:w="720"/>
      </w:tblGrid>
      <w:tr w:rsidR="006E5ED8" w:rsidRPr="006E5ED8" w:rsidTr="006E5ED8">
        <w:trPr>
          <w:gridAfter w:val="1"/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1st session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 session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{percent_su2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62.5</w:t>
            </w:r>
          </w:p>
        </w:tc>
      </w:tr>
    </w:tbl>
    <w:p w:rsidR="006E5ED8" w:rsidRPr="006E5ED8" w:rsidRDefault="006E5ED8" w:rsidP="006E5ED8">
      <w:pPr>
        <w:spacing w:before="360" w:after="0" w:line="360" w:lineRule="atLeast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E5ED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Status Summary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914"/>
        <w:gridCol w:w="942"/>
        <w:gridCol w:w="1168"/>
        <w:gridCol w:w="1159"/>
        <w:gridCol w:w="1132"/>
        <w:gridCol w:w="1357"/>
        <w:gridCol w:w="1349"/>
      </w:tblGrid>
      <w:tr w:rsidR="006E5ED8" w:rsidRPr="006E5ED8" w:rsidTr="006E5ED8">
        <w:trPr>
          <w:tblHeader/>
        </w:trPr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offering_status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offerings</w:t>
            </w:r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spring_seats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fall_percent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winter_percent</w:t>
            </w:r>
            <w:proofErr w:type="spellEnd"/>
          </w:p>
        </w:tc>
        <w:tc>
          <w:tcPr>
            <w:tcW w:w="0" w:type="auto"/>
            <w:tcBorders>
              <w:bottom w:val="single" w:sz="6" w:space="0" w:color="66666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spring_percent</w:t>
            </w:r>
            <w:proofErr w:type="spellEnd"/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Confirmed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Cancelled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ED8" w:rsidRPr="006E5ED8" w:rsidTr="006E5ED8"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Not Approved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F3FE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E5ED8" w:rsidRPr="006E5ED8" w:rsidRDefault="006E5ED8" w:rsidP="006E5ED8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43CC" w:rsidRDefault="00B243CC">
      <w:bookmarkStart w:id="0" w:name="_GoBack"/>
      <w:bookmarkEnd w:id="0"/>
    </w:p>
    <w:sectPr w:rsidR="00B2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D8"/>
    <w:rsid w:val="006E5ED8"/>
    <w:rsid w:val="00B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CB81-90A3-4B2A-A2E5-690128F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5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E5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5E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E5E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d">
    <w:name w:val="odd"/>
    <w:basedOn w:val="Normal"/>
    <w:rsid w:val="006E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5E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evergreen.edu/reports/mycatalog.collection_lines?coll_id=2063&amp;term_code=201620&amp;filter=proposed" TargetMode="External"/><Relationship Id="rId13" Type="http://schemas.openxmlformats.org/officeDocument/2006/relationships/hyperlink" Target="https://my.evergreen.edu/reports/mycatalog.collection_dashboard?coll_id=2745&amp;filter=confirmed" TargetMode="External"/><Relationship Id="rId18" Type="http://schemas.openxmlformats.org/officeDocument/2006/relationships/hyperlink" Target="https://my.evergreen.edu/reports/mycatalog.coll_program_summary?coll_id=2745&amp;term=2017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evergreen.edu/reports/mycatalog.collection_lines?coll_id=2745&amp;term_code=201740&amp;filter=proposed" TargetMode="External"/><Relationship Id="rId7" Type="http://schemas.openxmlformats.org/officeDocument/2006/relationships/hyperlink" Target="https://my.evergreen.edu/reports/mycatalog.coll_program_summary?coll_id=2063&amp;term=201620" TargetMode="External"/><Relationship Id="rId12" Type="http://schemas.openxmlformats.org/officeDocument/2006/relationships/hyperlink" Target="https://my.evergreen.edu/reports/mycatalog.collection_lines?coll_id=2063&amp;term_code=201640&amp;filter=proposed" TargetMode="External"/><Relationship Id="rId17" Type="http://schemas.openxmlformats.org/officeDocument/2006/relationships/hyperlink" Target="https://my.evergreen.edu/reports/mycatalog.collection_lines?coll_id=2745&amp;term_code=201720&amp;filter=propos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evergreen.edu/reports/mycatalog.coll_program_summary?coll_id=2745&amp;term=201720" TargetMode="External"/><Relationship Id="rId20" Type="http://schemas.openxmlformats.org/officeDocument/2006/relationships/hyperlink" Target="https://my.evergreen.edu/reports/mycatalog.coll_program_summary?coll_id=2745&amp;term=20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evergreen.edu/reports/mycatalog.collection_lines?coll_id=2063&amp;term_code=201610&amp;filter=proposed" TargetMode="External"/><Relationship Id="rId11" Type="http://schemas.openxmlformats.org/officeDocument/2006/relationships/hyperlink" Target="https://my.evergreen.edu/reports/mycatalog.coll_program_summary?coll_id=2063&amp;term=201640" TargetMode="External"/><Relationship Id="rId5" Type="http://schemas.openxmlformats.org/officeDocument/2006/relationships/hyperlink" Target="https://my.evergreen.edu/reports/mycatalog.coll_program_summary?coll_id=2063&amp;term=201610" TargetMode="External"/><Relationship Id="rId15" Type="http://schemas.openxmlformats.org/officeDocument/2006/relationships/hyperlink" Target="https://my.evergreen.edu/reports/mycatalog.collection_lines?coll_id=2745&amp;term_code=201710&amp;filter=propos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evergreen.edu/reports/mycatalog.collection_lines?coll_id=2063&amp;term_code=201630&amp;filter=proposed" TargetMode="External"/><Relationship Id="rId19" Type="http://schemas.openxmlformats.org/officeDocument/2006/relationships/hyperlink" Target="https://my.evergreen.edu/reports/mycatalog.collection_lines?coll_id=2745&amp;term_code=201730&amp;filter=proposed" TargetMode="External"/><Relationship Id="rId4" Type="http://schemas.openxmlformats.org/officeDocument/2006/relationships/hyperlink" Target="https://my.evergreen.edu/reports/mycatalog.collection_dashboard?coll_id=2063&amp;filter=confirmed" TargetMode="External"/><Relationship Id="rId9" Type="http://schemas.openxmlformats.org/officeDocument/2006/relationships/hyperlink" Target="https://my.evergreen.edu/reports/mycatalog.coll_program_summary?coll_id=2063&amp;term=201630" TargetMode="External"/><Relationship Id="rId14" Type="http://schemas.openxmlformats.org/officeDocument/2006/relationships/hyperlink" Target="https://my.evergreen.edu/reports/mycatalog.coll_program_summary?coll_id=2745&amp;term=2017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625</Words>
  <Characters>3564</Characters>
  <Application>Microsoft Office Word</Application>
  <DocSecurity>0</DocSecurity>
  <Lines>29</Lines>
  <Paragraphs>8</Paragraphs>
  <ScaleCrop>false</ScaleCrop>
  <Company>The Evergreen State College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2017-08-16T17:43:00Z</dcterms:created>
  <dcterms:modified xsi:type="dcterms:W3CDTF">2017-08-16T17:44:00Z</dcterms:modified>
</cp:coreProperties>
</file>