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4" w:type="dxa"/>
        <w:tblInd w:w="-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233"/>
        <w:gridCol w:w="5396"/>
        <w:gridCol w:w="1999"/>
      </w:tblGrid>
      <w:tr w:rsidR="00CC1229" w:rsidTr="00AB06B0"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r>
              <w:rPr>
                <w:b/>
                <w:bCs/>
              </w:rPr>
              <w:t>Weekend 1</w:t>
            </w:r>
          </w:p>
          <w:p w:rsidR="00CC1229" w:rsidRDefault="00CC1229">
            <w:r>
              <w:rPr>
                <w:b/>
                <w:bCs/>
              </w:rPr>
              <w:t>Friday- 10/3</w:t>
            </w:r>
          </w:p>
          <w:p w:rsidR="00CC1229" w:rsidRDefault="00CC1229">
            <w:r>
              <w:rPr>
                <w:b/>
                <w:bCs/>
              </w:rPr>
              <w:t>12-7pm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Pr="00CC1229" w:rsidRDefault="00CC1229">
            <w:pPr>
              <w:autoSpaceDE w:val="0"/>
              <w:jc w:val="center"/>
            </w:pPr>
            <w:r>
              <w:rPr>
                <w:rStyle w:val="Hyperlink"/>
                <w:b/>
                <w:bCs/>
                <w:color w:val="000000"/>
              </w:rPr>
              <w:t>Orientation</w:t>
            </w:r>
            <w:r w:rsidRPr="00CC1229">
              <w:rPr>
                <w:rStyle w:val="Hyperlink"/>
                <w:b/>
                <w:bCs/>
                <w:color w:val="000000"/>
                <w:u w:val="none"/>
              </w:rPr>
              <w:t xml:space="preserve"> </w:t>
            </w:r>
            <w:r w:rsidRPr="00CC1229">
              <w:rPr>
                <w:rStyle w:val="Hyperlink"/>
                <w:b/>
                <w:bCs/>
                <w:i/>
                <w:color w:val="000000"/>
                <w:u w:val="none"/>
              </w:rPr>
              <w:t>Meet in Sem II C1105</w:t>
            </w:r>
          </w:p>
          <w:p w:rsidR="00CC1229" w:rsidRPr="000A7E09" w:rsidRDefault="00CC1229">
            <w:pPr>
              <w:rPr>
                <w:u w:val="single"/>
              </w:rPr>
            </w:pPr>
            <w:r>
              <w:rPr>
                <w:rStyle w:val="Hyperlink"/>
                <w:b/>
                <w:bCs/>
                <w:color w:val="000000"/>
              </w:rPr>
              <w:t>12</w:t>
            </w:r>
            <w:r w:rsidR="008A46FE">
              <w:rPr>
                <w:rStyle w:val="Hyperlink"/>
                <w:b/>
                <w:bCs/>
                <w:color w:val="000000"/>
              </w:rPr>
              <w:t xml:space="preserve"> - 1 </w:t>
            </w:r>
            <w:r>
              <w:rPr>
                <w:rStyle w:val="Hyperlink"/>
                <w:b/>
                <w:bCs/>
                <w:color w:val="000000"/>
              </w:rPr>
              <w:t>p – Campus Tour</w:t>
            </w:r>
          </w:p>
          <w:p w:rsidR="008A46FE" w:rsidRDefault="008A46FE">
            <w:pPr>
              <w:rPr>
                <w:rStyle w:val="Hyperlink"/>
                <w:b/>
                <w:bCs/>
                <w:color w:val="000000"/>
              </w:rPr>
            </w:pPr>
          </w:p>
          <w:p w:rsidR="00CC1229" w:rsidRDefault="00CC1229">
            <w:r>
              <w:rPr>
                <w:rStyle w:val="Hyperlink"/>
                <w:b/>
                <w:bCs/>
                <w:color w:val="000000"/>
              </w:rPr>
              <w:t>  1</w:t>
            </w:r>
            <w:r w:rsidR="008A46FE">
              <w:rPr>
                <w:rStyle w:val="Hyperlink"/>
                <w:b/>
                <w:bCs/>
                <w:color w:val="000000"/>
              </w:rPr>
              <w:t xml:space="preserve"> – 3 </w:t>
            </w:r>
            <w:r>
              <w:rPr>
                <w:rStyle w:val="Hyperlink"/>
                <w:b/>
                <w:bCs/>
                <w:color w:val="000000"/>
              </w:rPr>
              <w:t>p – Introductions &amp; course overview</w:t>
            </w:r>
          </w:p>
          <w:p w:rsidR="00CC1229" w:rsidRDefault="008A46FE">
            <w:r>
              <w:rPr>
                <w:rStyle w:val="Hyperlink"/>
                <w:b/>
                <w:bCs/>
                <w:color w:val="000000"/>
              </w:rPr>
              <w:t xml:space="preserve"> </w:t>
            </w:r>
            <w:r w:rsidR="00CC1229">
              <w:rPr>
                <w:rStyle w:val="Hyperlink"/>
                <w:b/>
                <w:bCs/>
                <w:color w:val="000000"/>
              </w:rPr>
              <w:t xml:space="preserve"> 3</w:t>
            </w:r>
            <w:r>
              <w:rPr>
                <w:rStyle w:val="Hyperlink"/>
                <w:b/>
                <w:bCs/>
                <w:color w:val="000000"/>
              </w:rPr>
              <w:t xml:space="preserve"> – 7 </w:t>
            </w:r>
            <w:r w:rsidR="00CC1229">
              <w:rPr>
                <w:rStyle w:val="Hyperlink"/>
                <w:b/>
                <w:bCs/>
                <w:color w:val="000000"/>
              </w:rPr>
              <w:t>p – All-student orientation</w:t>
            </w: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r>
              <w:t> </w:t>
            </w:r>
          </w:p>
          <w:p w:rsidR="00CC1229" w:rsidRPr="00FF0C88" w:rsidRDefault="000A7E09">
            <w:pPr>
              <w:rPr>
                <w:b/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--</w:t>
            </w:r>
            <w:r w:rsidR="000D579D">
              <w:rPr>
                <w:color w:val="548DD4" w:themeColor="text2" w:themeTint="99"/>
              </w:rPr>
              <w:t>Meet at Admissions Office (1</w:t>
            </w:r>
            <w:r w:rsidR="000D579D" w:rsidRPr="000D579D">
              <w:rPr>
                <w:color w:val="548DD4" w:themeColor="text2" w:themeTint="99"/>
                <w:vertAlign w:val="superscript"/>
              </w:rPr>
              <w:t>st</w:t>
            </w:r>
            <w:r w:rsidR="000D579D">
              <w:rPr>
                <w:color w:val="548DD4" w:themeColor="text2" w:themeTint="99"/>
              </w:rPr>
              <w:t xml:space="preserve"> floor) </w:t>
            </w:r>
            <w:r w:rsidR="008A46FE">
              <w:rPr>
                <w:b/>
                <w:color w:val="548DD4" w:themeColor="text2" w:themeTint="99"/>
              </w:rPr>
              <w:t>w/Alex Doerfler</w:t>
            </w:r>
          </w:p>
          <w:p w:rsidR="008A46FE" w:rsidRDefault="008A46FE" w:rsidP="008A46FE">
            <w:pPr>
              <w:rPr>
                <w:color w:val="548DD4" w:themeColor="text2" w:themeTint="99"/>
              </w:rPr>
            </w:pPr>
          </w:p>
          <w:p w:rsidR="008A46FE" w:rsidRDefault="000A7E09" w:rsidP="008A46FE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--</w:t>
            </w:r>
            <w:r w:rsidRPr="000A7E09">
              <w:rPr>
                <w:color w:val="548DD4" w:themeColor="text2" w:themeTint="99"/>
              </w:rPr>
              <w:t>Sem II C1105</w:t>
            </w:r>
            <w:r>
              <w:rPr>
                <w:color w:val="548DD4" w:themeColor="text2" w:themeTint="99"/>
              </w:rPr>
              <w:t xml:space="preserve"> </w:t>
            </w:r>
          </w:p>
          <w:p w:rsidR="000A7E09" w:rsidRDefault="000A7E09" w:rsidP="008A46FE">
            <w:r>
              <w:rPr>
                <w:color w:val="548DD4" w:themeColor="text2" w:themeTint="99"/>
              </w:rPr>
              <w:t>--</w:t>
            </w:r>
            <w:r w:rsidRPr="000A7E09">
              <w:rPr>
                <w:color w:val="548DD4" w:themeColor="text2" w:themeTint="99"/>
              </w:rPr>
              <w:t>Lib. 4300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pPr>
              <w:jc w:val="center"/>
            </w:pPr>
            <w:r>
              <w:rPr>
                <w:b/>
                <w:bCs/>
              </w:rPr>
              <w:t>Assignment #1</w:t>
            </w:r>
          </w:p>
          <w:p w:rsidR="00CC1229" w:rsidRDefault="00CC1229">
            <w:pPr>
              <w:jc w:val="center"/>
            </w:pPr>
            <w:r>
              <w:rPr>
                <w:b/>
                <w:bCs/>
              </w:rPr>
              <w:t>(in summer 2014 welcome letter)</w:t>
            </w:r>
          </w:p>
        </w:tc>
      </w:tr>
      <w:tr w:rsidR="00CC1229" w:rsidTr="00AB06B0">
        <w:tc>
          <w:tcPr>
            <w:tcW w:w="1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r>
              <w:t> </w:t>
            </w:r>
          </w:p>
          <w:p w:rsidR="00CC1229" w:rsidRDefault="00CC1229">
            <w:r>
              <w:rPr>
                <w:b/>
                <w:bCs/>
              </w:rPr>
              <w:t>Weekend 1</w:t>
            </w:r>
          </w:p>
          <w:p w:rsidR="00CC1229" w:rsidRDefault="00CC1229">
            <w:r>
              <w:rPr>
                <w:b/>
                <w:bCs/>
              </w:rPr>
              <w:t>Saturday- 10/4</w:t>
            </w:r>
          </w:p>
          <w:p w:rsidR="00CC1229" w:rsidRDefault="00CC1229">
            <w:r>
              <w:rPr>
                <w:b/>
                <w:bCs/>
              </w:rPr>
              <w:t>9am-5pm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pPr>
              <w:autoSpaceDE w:val="0"/>
              <w:jc w:val="center"/>
            </w:pPr>
            <w:r>
              <w:t> </w:t>
            </w:r>
          </w:p>
          <w:p w:rsidR="00CC1229" w:rsidRDefault="00CC1229">
            <w:pPr>
              <w:autoSpaceDE w:val="0"/>
              <w:jc w:val="center"/>
            </w:pPr>
            <w:r>
              <w:rPr>
                <w:b/>
                <w:bCs/>
                <w:u w:val="single"/>
              </w:rPr>
              <w:t>Orientation</w:t>
            </w:r>
          </w:p>
          <w:p w:rsidR="00CC1229" w:rsidRDefault="00CC1229">
            <w:r>
              <w:rPr>
                <w:b/>
                <w:bCs/>
              </w:rPr>
              <w:t>All-student (agenda will be distributed at Orientation)</w:t>
            </w:r>
          </w:p>
          <w:p w:rsidR="00CC1229" w:rsidRDefault="00CC1229">
            <w:r>
              <w:rPr>
                <w:b/>
                <w:bCs/>
              </w:rPr>
              <w:t>Seminar</w:t>
            </w:r>
          </w:p>
          <w:p w:rsidR="00CC1229" w:rsidRDefault="00CC1229">
            <w:r>
              <w:t> </w:t>
            </w:r>
          </w:p>
        </w:tc>
        <w:tc>
          <w:tcPr>
            <w:tcW w:w="5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r>
              <w:t> </w:t>
            </w:r>
          </w:p>
          <w:p w:rsidR="00CC1229" w:rsidRDefault="00CC1229">
            <w:r>
              <w:rPr>
                <w:rStyle w:val="Hyperlink"/>
                <w:b/>
                <w:bCs/>
                <w:color w:val="000000"/>
              </w:rPr>
              <w:t xml:space="preserve">Appiah’s </w:t>
            </w:r>
            <w:r>
              <w:rPr>
                <w:rStyle w:val="Hyperlink"/>
                <w:b/>
                <w:bCs/>
                <w:i/>
                <w:iCs/>
                <w:color w:val="000000"/>
              </w:rPr>
              <w:t>Cosmopolitanism</w:t>
            </w:r>
            <w:r>
              <w:rPr>
                <w:rStyle w:val="Hyperlink"/>
                <w:b/>
                <w:bCs/>
                <w:color w:val="000000"/>
              </w:rPr>
              <w:t xml:space="preserve"> &amp; Ermine’s </w:t>
            </w:r>
            <w:r>
              <w:rPr>
                <w:rStyle w:val="Hyperlink"/>
                <w:b/>
                <w:bCs/>
                <w:i/>
                <w:iCs/>
                <w:color w:val="000000"/>
              </w:rPr>
              <w:t>The Ethical Space of Engagement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pPr>
              <w:snapToGrid w:val="0"/>
              <w:jc w:val="center"/>
            </w:pPr>
            <w:r>
              <w:t> </w:t>
            </w:r>
          </w:p>
          <w:p w:rsidR="00CC1229" w:rsidRDefault="00CC1229">
            <w:pPr>
              <w:jc w:val="center"/>
            </w:pPr>
            <w:r>
              <w:t> </w:t>
            </w:r>
          </w:p>
        </w:tc>
      </w:tr>
      <w:tr w:rsidR="00CC1229" w:rsidTr="00650852">
        <w:trPr>
          <w:trHeight w:val="1303"/>
        </w:trPr>
        <w:tc>
          <w:tcPr>
            <w:tcW w:w="1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r>
              <w:t> </w:t>
            </w:r>
          </w:p>
          <w:p w:rsidR="00CC1229" w:rsidRDefault="00CC1229">
            <w:r>
              <w:rPr>
                <w:b/>
                <w:bCs/>
              </w:rPr>
              <w:t>Weekend 1 Sunday- 10/5</w:t>
            </w:r>
          </w:p>
          <w:p w:rsidR="00CC1229" w:rsidRDefault="00CC1229">
            <w:r>
              <w:rPr>
                <w:b/>
                <w:bCs/>
              </w:rPr>
              <w:t>9am-3pm</w:t>
            </w:r>
          </w:p>
          <w:p w:rsidR="00CC1229" w:rsidRDefault="00CC1229">
            <w:r>
              <w:t>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pPr>
              <w:autoSpaceDE w:val="0"/>
              <w:snapToGrid w:val="0"/>
              <w:jc w:val="center"/>
              <w:rPr>
                <w:b/>
                <w:bCs/>
                <w:u w:val="single"/>
              </w:rPr>
            </w:pPr>
            <w:r>
              <w:t> </w:t>
            </w:r>
            <w:r>
              <w:rPr>
                <w:b/>
                <w:bCs/>
                <w:u w:val="single"/>
              </w:rPr>
              <w:t>Graduate Research &amp; Writing</w:t>
            </w:r>
            <w:r w:rsidR="00FC44BE">
              <w:rPr>
                <w:b/>
                <w:bCs/>
                <w:u w:val="single"/>
              </w:rPr>
              <w:t xml:space="preserve"> Lib. 4300 </w:t>
            </w:r>
          </w:p>
          <w:p w:rsidR="00CC1229" w:rsidRPr="00CC1229" w:rsidRDefault="00CC1229">
            <w:pPr>
              <w:autoSpaceDE w:val="0"/>
              <w:snapToGrid w:val="0"/>
              <w:jc w:val="center"/>
            </w:pPr>
            <w:r w:rsidRPr="00CC1229">
              <w:rPr>
                <w:b/>
                <w:bCs/>
              </w:rPr>
              <w:t>Meet in Sem II C1105</w:t>
            </w:r>
          </w:p>
          <w:p w:rsidR="00CC1229" w:rsidRDefault="00CC1229">
            <w:r>
              <w:rPr>
                <w:b/>
                <w:bCs/>
              </w:rPr>
              <w:t xml:space="preserve">Presentation:  Aboriginal Epistemology </w:t>
            </w:r>
          </w:p>
          <w:p w:rsidR="00CC1229" w:rsidRDefault="00CC1229">
            <w:r>
              <w:rPr>
                <w:b/>
                <w:bCs/>
              </w:rPr>
              <w:t>Workshop:  Legal &amp; Library Research</w:t>
            </w:r>
          </w:p>
          <w:p w:rsidR="00CC1229" w:rsidRDefault="00CC1229">
            <w:r>
              <w:t> </w:t>
            </w:r>
          </w:p>
        </w:tc>
        <w:tc>
          <w:tcPr>
            <w:tcW w:w="5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r>
              <w:t> </w:t>
            </w:r>
          </w:p>
          <w:p w:rsidR="00CC1229" w:rsidRPr="000A7E09" w:rsidRDefault="00CC1229">
            <w:pPr>
              <w:rPr>
                <w:color w:val="548DD4" w:themeColor="text2" w:themeTint="99"/>
              </w:rPr>
            </w:pPr>
            <w:r>
              <w:t> </w:t>
            </w:r>
          </w:p>
          <w:p w:rsidR="00CC1229" w:rsidRDefault="000A7E09" w:rsidP="000A7E0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--</w:t>
            </w:r>
            <w:r w:rsidR="00E924D4">
              <w:rPr>
                <w:color w:val="548DD4" w:themeColor="text2" w:themeTint="99"/>
              </w:rPr>
              <w:t xml:space="preserve">12 – 12:50 p </w:t>
            </w:r>
            <w:r w:rsidRPr="000A7E09">
              <w:rPr>
                <w:color w:val="548DD4" w:themeColor="text2" w:themeTint="99"/>
              </w:rPr>
              <w:t>Longhouse site dedication</w:t>
            </w:r>
            <w:r w:rsidR="00AB06B0">
              <w:rPr>
                <w:b/>
                <w:color w:val="548DD4" w:themeColor="text2" w:themeTint="99"/>
              </w:rPr>
              <w:t xml:space="preserve">, </w:t>
            </w:r>
            <w:r w:rsidR="00E924D4">
              <w:rPr>
                <w:b/>
                <w:i/>
                <w:color w:val="548DD4" w:themeColor="text2" w:themeTint="99"/>
                <w:u w:val="single"/>
              </w:rPr>
              <w:t xml:space="preserve">lunch </w:t>
            </w:r>
            <w:r w:rsidR="00AB06B0" w:rsidRPr="00AB06B0">
              <w:rPr>
                <w:b/>
                <w:i/>
                <w:color w:val="548DD4" w:themeColor="text2" w:themeTint="99"/>
                <w:u w:val="single"/>
              </w:rPr>
              <w:t>included</w:t>
            </w:r>
            <w:r w:rsidRPr="000A7E09">
              <w:rPr>
                <w:b/>
                <w:color w:val="548DD4" w:themeColor="text2" w:themeTint="99"/>
              </w:rPr>
              <w:t xml:space="preserve"> </w:t>
            </w:r>
          </w:p>
          <w:p w:rsidR="000A7E09" w:rsidRDefault="000A7E09" w:rsidP="000A7E09">
            <w:r>
              <w:rPr>
                <w:color w:val="548DD4" w:themeColor="text2" w:themeTint="99"/>
              </w:rPr>
              <w:t xml:space="preserve">--Lib. Room 3301 </w:t>
            </w:r>
            <w:r w:rsidRPr="000A7E09">
              <w:rPr>
                <w:b/>
                <w:color w:val="548DD4" w:themeColor="text2" w:themeTint="99"/>
              </w:rPr>
              <w:t>1 – 3 pm</w:t>
            </w:r>
            <w:r>
              <w:rPr>
                <w:color w:val="548DD4" w:themeColor="text2" w:themeTint="99"/>
              </w:rPr>
              <w:t xml:space="preserve"> w/Liza Rognas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29" w:rsidRDefault="00CC1229">
            <w:r>
              <w:t> </w:t>
            </w:r>
          </w:p>
          <w:p w:rsidR="00CC1229" w:rsidRDefault="00CC1229">
            <w:r>
              <w:t> </w:t>
            </w:r>
          </w:p>
          <w:p w:rsidR="00CC1229" w:rsidRDefault="00CC1229">
            <w:pPr>
              <w:snapToGrid w:val="0"/>
              <w:jc w:val="center"/>
            </w:pPr>
            <w:r>
              <w:t> </w:t>
            </w:r>
          </w:p>
        </w:tc>
      </w:tr>
    </w:tbl>
    <w:p w:rsidR="004C2878" w:rsidRDefault="004C2878">
      <w:bookmarkStart w:id="0" w:name="_GoBack"/>
      <w:bookmarkEnd w:id="0"/>
    </w:p>
    <w:sectPr w:rsidR="004C2878" w:rsidSect="000A7E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FF"/>
    <w:rsid w:val="000A7E09"/>
    <w:rsid w:val="000D579D"/>
    <w:rsid w:val="004C2878"/>
    <w:rsid w:val="005D5E80"/>
    <w:rsid w:val="006010B6"/>
    <w:rsid w:val="00650852"/>
    <w:rsid w:val="00881CFF"/>
    <w:rsid w:val="008A46FE"/>
    <w:rsid w:val="00AB06B0"/>
    <w:rsid w:val="00CC1229"/>
    <w:rsid w:val="00D564CA"/>
    <w:rsid w:val="00E924D4"/>
    <w:rsid w:val="00FC44BE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2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2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12</cp:revision>
  <dcterms:created xsi:type="dcterms:W3CDTF">2014-09-16T22:14:00Z</dcterms:created>
  <dcterms:modified xsi:type="dcterms:W3CDTF">2014-10-01T17:57:00Z</dcterms:modified>
</cp:coreProperties>
</file>