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4" w:rsidRDefault="00FE5D44" w:rsidP="00CA6823">
      <w:pPr>
        <w:tabs>
          <w:tab w:val="left" w:pos="1980"/>
        </w:tabs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MPA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Curriculum Facilitated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 Meeting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1</w:t>
      </w:r>
      <w:r w:rsidR="00790837">
        <w:rPr>
          <w:rFonts w:asciiTheme="minorHAnsi" w:hAnsiTheme="minorHAnsi" w:cstheme="minorHAnsi"/>
          <w:b/>
          <w:sz w:val="36"/>
          <w:szCs w:val="36"/>
          <w:lang w:eastAsia="en-US"/>
        </w:rPr>
        <w:t>2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.</w:t>
      </w:r>
      <w:r w:rsidR="00790837">
        <w:rPr>
          <w:rFonts w:asciiTheme="minorHAnsi" w:hAnsiTheme="minorHAnsi" w:cstheme="minorHAnsi"/>
          <w:b/>
          <w:sz w:val="36"/>
          <w:szCs w:val="36"/>
          <w:lang w:eastAsia="en-US"/>
        </w:rPr>
        <w:t>03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>.19</w:t>
      </w:r>
    </w:p>
    <w:p w:rsidR="006A1320" w:rsidRPr="00491B83" w:rsidRDefault="002835F5" w:rsidP="00491B83">
      <w:pPr>
        <w:tabs>
          <w:tab w:val="left" w:pos="1980"/>
        </w:tabs>
        <w:spacing w:line="240" w:lineRule="atLeas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Present: Mike Craw, Anna Rhoads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Eric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Trevan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Amy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Gould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Doreen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Swetkis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Cali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Ellis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1F0649" w:rsidRPr="00720CB6">
        <w:rPr>
          <w:rFonts w:asciiTheme="minorHAnsi" w:hAnsiTheme="minorHAnsi" w:cstheme="minorHAnsi"/>
          <w:sz w:val="24"/>
          <w:szCs w:val="24"/>
          <w:lang w:eastAsia="en-US"/>
        </w:rPr>
        <w:t>Lucky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Anguelov, </w:t>
      </w:r>
      <w:r w:rsidR="00B54D7F">
        <w:rPr>
          <w:rFonts w:asciiTheme="minorHAnsi" w:hAnsiTheme="minorHAnsi" w:cstheme="minorHAnsi"/>
          <w:sz w:val="24"/>
          <w:szCs w:val="24"/>
          <w:lang w:eastAsia="en-US"/>
        </w:rPr>
        <w:t xml:space="preserve">Meghan Doughty, Puanani Nihoa, </w:t>
      </w:r>
      <w:r w:rsidR="00DA3181" w:rsidRPr="001F0649">
        <w:rPr>
          <w:rFonts w:asciiTheme="minorHAnsi" w:hAnsiTheme="minorHAnsi" w:cstheme="minorHAnsi"/>
          <w:sz w:val="24"/>
          <w:szCs w:val="24"/>
          <w:lang w:eastAsia="en-US"/>
        </w:rPr>
        <w:t>Dhara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Katz</w:t>
      </w:r>
      <w:r w:rsidR="00DA3181">
        <w:rPr>
          <w:rFonts w:asciiTheme="minorHAnsi" w:hAnsiTheme="minorHAnsi" w:cstheme="minorHAnsi"/>
          <w:sz w:val="24"/>
          <w:szCs w:val="24"/>
          <w:lang w:eastAsia="en-US"/>
        </w:rPr>
        <w:t xml:space="preserve"> (note taker)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, and Mike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Fraidenb</w:t>
      </w:r>
      <w:r w:rsidR="009253A0">
        <w:rPr>
          <w:rFonts w:asciiTheme="minorHAnsi" w:hAnsiTheme="minorHAnsi" w:cstheme="minorHAnsi"/>
          <w:sz w:val="24"/>
          <w:szCs w:val="24"/>
          <w:lang w:eastAsia="en-US"/>
        </w:rPr>
        <w:t>u</w:t>
      </w:r>
      <w:r>
        <w:rPr>
          <w:rFonts w:asciiTheme="minorHAnsi" w:hAnsiTheme="minorHAnsi" w:cstheme="minorHAnsi"/>
          <w:sz w:val="24"/>
          <w:szCs w:val="24"/>
          <w:lang w:eastAsia="en-US"/>
        </w:rPr>
        <w:t>rg</w:t>
      </w:r>
      <w:proofErr w:type="spellEnd"/>
      <w:r w:rsidR="00343142">
        <w:rPr>
          <w:rFonts w:asciiTheme="minorHAnsi" w:hAnsiTheme="minorHAnsi" w:cstheme="minorHAnsi"/>
          <w:sz w:val="24"/>
          <w:szCs w:val="24"/>
          <w:lang w:eastAsia="en-US"/>
        </w:rPr>
        <w:t xml:space="preserve"> (facilitator</w:t>
      </w:r>
      <w:r w:rsidR="00E661D9">
        <w:rPr>
          <w:rFonts w:asciiTheme="minorHAnsi" w:hAnsiTheme="minorHAnsi" w:cstheme="minorHAnsi"/>
          <w:sz w:val="24"/>
          <w:szCs w:val="24"/>
          <w:lang w:eastAsia="en-US"/>
        </w:rPr>
        <w:t>, DRC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>)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491B83" w:rsidRDefault="00491B83"/>
    <w:p w:rsidR="00FE5D44" w:rsidRDefault="00B54D7F" w:rsidP="003431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Clarification of Facilitator Role</w:t>
      </w:r>
      <w:r w:rsidR="00FE5D44" w:rsidRPr="001F0649">
        <w:rPr>
          <w:rFonts w:asciiTheme="minorHAnsi" w:hAnsiTheme="minorHAnsi" w:cstheme="minorHAnsi"/>
          <w:b/>
          <w:sz w:val="32"/>
          <w:szCs w:val="32"/>
        </w:rPr>
        <w:t>:</w:t>
      </w:r>
      <w:r w:rsidR="00FE5D44">
        <w:rPr>
          <w:rFonts w:asciiTheme="minorHAnsi" w:hAnsiTheme="minorHAnsi" w:cstheme="minorHAnsi"/>
          <w:b/>
        </w:rPr>
        <w:t xml:space="preserve"> </w:t>
      </w:r>
    </w:p>
    <w:p w:rsidR="00343142" w:rsidRPr="000B5CE7" w:rsidRDefault="00B54D7F" w:rsidP="003431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Decision making assertiveness vs. relationship/community building and consider the consequences of inaction</w:t>
      </w:r>
    </w:p>
    <w:p w:rsidR="00B54D7F" w:rsidRPr="000B5CE7" w:rsidRDefault="00B54D7F" w:rsidP="00B54D7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MPA Group feedback:</w:t>
      </w:r>
    </w:p>
    <w:p w:rsidR="00B54D7F" w:rsidRDefault="00B54D7F" w:rsidP="00B54D7F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Must have relationships to make decisions, healing is action</w:t>
      </w:r>
    </w:p>
    <w:p w:rsidR="00971EFF" w:rsidRPr="000B5CE7" w:rsidRDefault="00971EFF" w:rsidP="00B54D7F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Low morale in the College is a contributing difficulty</w:t>
      </w:r>
    </w:p>
    <w:p w:rsidR="00B54D7F" w:rsidRPr="000B5CE7" w:rsidRDefault="00B54D7F" w:rsidP="00350438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Pace of decision making should be considered</w:t>
      </w:r>
    </w:p>
    <w:p w:rsidR="00B54D7F" w:rsidRPr="000B5CE7" w:rsidRDefault="00B54D7F" w:rsidP="00350438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Ensure that everyone is heard and respected</w:t>
      </w:r>
    </w:p>
    <w:p w:rsidR="00FE5D44" w:rsidRPr="000B5CE7" w:rsidRDefault="00B54D7F" w:rsidP="00B54D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Adequate information threshold</w:t>
      </w:r>
      <w:r w:rsidR="00971EFF">
        <w:rPr>
          <w:rFonts w:asciiTheme="minorHAnsi" w:hAnsiTheme="minorHAnsi" w:cstheme="minorHAnsi"/>
          <w:sz w:val="22"/>
          <w:szCs w:val="22"/>
        </w:rPr>
        <w:t>: how much information do we need in order to make a decision?</w:t>
      </w:r>
    </w:p>
    <w:p w:rsidR="00B54D7F" w:rsidRPr="000B5CE7" w:rsidRDefault="00B54D7F" w:rsidP="00B54D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Facilitator is willing to continue in this role for group and administration to decide</w:t>
      </w:r>
    </w:p>
    <w:p w:rsidR="00B54D7F" w:rsidRPr="000B5CE7" w:rsidRDefault="00B54D7F" w:rsidP="00B54D7F">
      <w:pPr>
        <w:rPr>
          <w:rFonts w:asciiTheme="minorHAnsi" w:hAnsiTheme="minorHAnsi" w:cstheme="minorHAnsi"/>
          <w:sz w:val="22"/>
          <w:szCs w:val="22"/>
        </w:rPr>
      </w:pPr>
    </w:p>
    <w:p w:rsidR="000C65EA" w:rsidRPr="005C7713" w:rsidRDefault="00B438F3" w:rsidP="002F74D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Decisions</w:t>
      </w:r>
      <w:r w:rsidR="002F74DC" w:rsidRPr="001F0649">
        <w:rPr>
          <w:rFonts w:asciiTheme="minorHAnsi" w:hAnsiTheme="minorHAnsi" w:cstheme="minorHAnsi"/>
          <w:b/>
          <w:sz w:val="32"/>
          <w:szCs w:val="32"/>
        </w:rPr>
        <w:t xml:space="preserve">: </w:t>
      </w:r>
    </w:p>
    <w:p w:rsidR="00E82E18" w:rsidRPr="000B5CE7" w:rsidRDefault="00B438F3" w:rsidP="009A08E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0B5CE7">
        <w:rPr>
          <w:rFonts w:asciiTheme="minorHAnsi" w:hAnsiTheme="minorHAnsi" w:cstheme="minorHAnsi"/>
          <w:b/>
          <w:sz w:val="22"/>
          <w:szCs w:val="22"/>
        </w:rPr>
        <w:t>Cohort Model Good Fit?</w:t>
      </w:r>
    </w:p>
    <w:p w:rsidR="00E82E18" w:rsidRDefault="00F94254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Cohort model is what Evergreen operates from so if changing would need to have </w:t>
      </w:r>
      <w:r w:rsidR="00D626CF">
        <w:rPr>
          <w:rFonts w:asciiTheme="minorHAnsi" w:hAnsiTheme="minorHAnsi" w:cstheme="minorHAnsi"/>
          <w:sz w:val="22"/>
          <w:szCs w:val="22"/>
        </w:rPr>
        <w:t>administration</w:t>
      </w:r>
      <w:r w:rsidR="00D626CF" w:rsidRPr="000B5CE7">
        <w:rPr>
          <w:rFonts w:asciiTheme="minorHAnsi" w:hAnsiTheme="minorHAnsi" w:cstheme="minorHAnsi"/>
          <w:sz w:val="22"/>
          <w:szCs w:val="22"/>
        </w:rPr>
        <w:t xml:space="preserve"> </w:t>
      </w:r>
      <w:r w:rsidRPr="000B5CE7">
        <w:rPr>
          <w:rFonts w:asciiTheme="minorHAnsi" w:hAnsiTheme="minorHAnsi" w:cstheme="minorHAnsi"/>
          <w:sz w:val="22"/>
          <w:szCs w:val="22"/>
        </w:rPr>
        <w:t>approval</w:t>
      </w:r>
    </w:p>
    <w:p w:rsidR="00971EFF" w:rsidRPr="000B5CE7" w:rsidRDefault="00971EFF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Cohort system helps to support the admissions process and eases curriculum planning</w:t>
      </w:r>
    </w:p>
    <w:p w:rsidR="00E82E18" w:rsidRPr="000B5CE7" w:rsidRDefault="00F94254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Need process of dismissal in place for students who don’t want to be in the cohort and “poison” the rest of the cohort</w:t>
      </w:r>
    </w:p>
    <w:p w:rsidR="00E82E18" w:rsidRDefault="00F94254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Learning communities are the most successful when faculty </w:t>
      </w:r>
      <w:r w:rsidR="00250629" w:rsidRPr="000B5CE7">
        <w:rPr>
          <w:rFonts w:asciiTheme="minorHAnsi" w:hAnsiTheme="minorHAnsi" w:cstheme="minorHAnsi"/>
          <w:sz w:val="22"/>
          <w:szCs w:val="22"/>
        </w:rPr>
        <w:t xml:space="preserve">are </w:t>
      </w:r>
      <w:r w:rsidRPr="000B5CE7">
        <w:rPr>
          <w:rFonts w:asciiTheme="minorHAnsi" w:hAnsiTheme="minorHAnsi" w:cstheme="minorHAnsi"/>
          <w:sz w:val="22"/>
          <w:szCs w:val="22"/>
        </w:rPr>
        <w:t>backing and promoting the model</w:t>
      </w:r>
    </w:p>
    <w:p w:rsidR="00971EFF" w:rsidRPr="000B5CE7" w:rsidRDefault="00971EFF" w:rsidP="00491B83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0F3932" w:rsidRPr="00491B83" w:rsidRDefault="00971EFF" w:rsidP="00491B83">
      <w:pPr>
        <w:ind w:left="1080"/>
        <w:rPr>
          <w:rFonts w:asciiTheme="minorHAnsi" w:hAnsiTheme="minorHAnsi" w:cstheme="minorHAnsi"/>
          <w:i/>
          <w:sz w:val="22"/>
          <w:szCs w:val="22"/>
        </w:rPr>
      </w:pPr>
      <w:r w:rsidRPr="00491B83">
        <w:rPr>
          <w:rFonts w:asciiTheme="minorHAnsi" w:hAnsiTheme="minorHAnsi" w:cstheme="minorHAnsi"/>
          <w:i/>
          <w:sz w:val="22"/>
          <w:szCs w:val="22"/>
        </w:rPr>
        <w:t>Consensus that a cohort model of some form should be retained, though particular problems may need to be</w:t>
      </w:r>
      <w:r w:rsidR="00491B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91B83">
        <w:rPr>
          <w:rFonts w:asciiTheme="minorHAnsi" w:hAnsiTheme="minorHAnsi" w:cstheme="minorHAnsi"/>
          <w:i/>
          <w:sz w:val="22"/>
          <w:szCs w:val="22"/>
        </w:rPr>
        <w:t>resolved</w:t>
      </w:r>
    </w:p>
    <w:p w:rsidR="00971EFF" w:rsidRDefault="00971EFF" w:rsidP="00491B83">
      <w:pPr>
        <w:rPr>
          <w:rFonts w:asciiTheme="minorHAnsi" w:hAnsiTheme="minorHAnsi" w:cstheme="minorHAnsi"/>
          <w:sz w:val="22"/>
          <w:szCs w:val="22"/>
        </w:rPr>
      </w:pPr>
    </w:p>
    <w:p w:rsidR="00971EFF" w:rsidRPr="000B5CE7" w:rsidRDefault="00971EFF" w:rsidP="00491B83">
      <w:pPr>
        <w:rPr>
          <w:rFonts w:asciiTheme="minorHAnsi" w:hAnsiTheme="minorHAnsi" w:cstheme="minorHAnsi"/>
          <w:sz w:val="22"/>
          <w:szCs w:val="22"/>
        </w:rPr>
      </w:pPr>
    </w:p>
    <w:p w:rsidR="00E82E18" w:rsidRPr="000B5CE7" w:rsidRDefault="00B438F3" w:rsidP="009A08E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0B5CE7">
        <w:rPr>
          <w:rFonts w:asciiTheme="minorHAnsi" w:hAnsiTheme="minorHAnsi" w:cstheme="minorHAnsi"/>
          <w:b/>
          <w:sz w:val="22"/>
          <w:szCs w:val="22"/>
        </w:rPr>
        <w:t xml:space="preserve">Present </w:t>
      </w:r>
      <w:r w:rsidR="00971EFF">
        <w:rPr>
          <w:rFonts w:asciiTheme="minorHAnsi" w:hAnsiTheme="minorHAnsi" w:cstheme="minorHAnsi"/>
          <w:b/>
          <w:sz w:val="22"/>
          <w:szCs w:val="22"/>
        </w:rPr>
        <w:t>Curriculum</w:t>
      </w:r>
      <w:r w:rsidR="00971EFF" w:rsidRPr="000B5C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5CE7">
        <w:rPr>
          <w:rFonts w:asciiTheme="minorHAnsi" w:hAnsiTheme="minorHAnsi" w:cstheme="minorHAnsi"/>
          <w:b/>
          <w:sz w:val="22"/>
          <w:szCs w:val="22"/>
        </w:rPr>
        <w:t xml:space="preserve">Models </w:t>
      </w:r>
      <w:r w:rsidR="00971EFF">
        <w:rPr>
          <w:rFonts w:asciiTheme="minorHAnsi" w:hAnsiTheme="minorHAnsi" w:cstheme="minorHAnsi"/>
          <w:b/>
          <w:sz w:val="22"/>
          <w:szCs w:val="22"/>
        </w:rPr>
        <w:t xml:space="preserve">We Are </w:t>
      </w:r>
      <w:r w:rsidRPr="000B5CE7">
        <w:rPr>
          <w:rFonts w:asciiTheme="minorHAnsi" w:hAnsiTheme="minorHAnsi" w:cstheme="minorHAnsi"/>
          <w:b/>
          <w:sz w:val="22"/>
          <w:szCs w:val="22"/>
        </w:rPr>
        <w:t>Considering</w:t>
      </w:r>
    </w:p>
    <w:p w:rsidR="00B438F3" w:rsidRPr="000B5CE7" w:rsidRDefault="00B438F3" w:rsidP="00B438F3">
      <w:pPr>
        <w:numPr>
          <w:ilvl w:val="0"/>
          <w:numId w:val="19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Build on 4 credit core </w:t>
      </w:r>
    </w:p>
    <w:p w:rsidR="00B438F3" w:rsidRPr="000B5CE7" w:rsidRDefault="00B438F3" w:rsidP="00B438F3">
      <w:pPr>
        <w:numPr>
          <w:ilvl w:val="0"/>
          <w:numId w:val="19"/>
        </w:numPr>
        <w:ind w:firstLine="0"/>
        <w:rPr>
          <w:rFonts w:asciiTheme="minorHAnsi" w:hAnsiTheme="minorHAnsi" w:cstheme="minorHAnsi"/>
          <w:sz w:val="22"/>
          <w:szCs w:val="22"/>
          <w:highlight w:val="yellow"/>
        </w:rPr>
      </w:pPr>
      <w:r w:rsidRPr="000B5CE7">
        <w:rPr>
          <w:rFonts w:asciiTheme="minorHAnsi" w:hAnsiTheme="minorHAnsi" w:cstheme="minorHAnsi"/>
          <w:sz w:val="22"/>
          <w:szCs w:val="22"/>
          <w:highlight w:val="yellow"/>
        </w:rPr>
        <w:t xml:space="preserve">4 core + 2 concentration </w:t>
      </w:r>
    </w:p>
    <w:p w:rsidR="00B438F3" w:rsidRPr="000B5CE7" w:rsidRDefault="00B438F3" w:rsidP="00B438F3">
      <w:pPr>
        <w:numPr>
          <w:ilvl w:val="0"/>
          <w:numId w:val="19"/>
        </w:numPr>
        <w:ind w:left="1440" w:hanging="36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6-hour core with required concentration </w:t>
      </w:r>
    </w:p>
    <w:p w:rsidR="00B438F3" w:rsidRPr="000B5CE7" w:rsidRDefault="00B438F3" w:rsidP="00B438F3">
      <w:pPr>
        <w:numPr>
          <w:ilvl w:val="0"/>
          <w:numId w:val="19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Separate </w:t>
      </w:r>
      <w:r w:rsidR="000F3932" w:rsidRPr="000B5CE7">
        <w:rPr>
          <w:rFonts w:asciiTheme="minorHAnsi" w:hAnsiTheme="minorHAnsi" w:cstheme="minorHAnsi"/>
          <w:sz w:val="22"/>
          <w:szCs w:val="22"/>
        </w:rPr>
        <w:t>cohorts</w:t>
      </w:r>
      <w:r w:rsidRPr="000B5CE7">
        <w:rPr>
          <w:rFonts w:asciiTheme="minorHAnsi" w:hAnsiTheme="minorHAnsi" w:cstheme="minorHAnsi"/>
          <w:sz w:val="22"/>
          <w:szCs w:val="22"/>
        </w:rPr>
        <w:t xml:space="preserve"> vs</w:t>
      </w:r>
      <w:r w:rsidR="000F3932" w:rsidRPr="000B5CE7">
        <w:rPr>
          <w:rFonts w:asciiTheme="minorHAnsi" w:hAnsiTheme="minorHAnsi" w:cstheme="minorHAnsi"/>
          <w:sz w:val="22"/>
          <w:szCs w:val="22"/>
        </w:rPr>
        <w:t>.</w:t>
      </w:r>
      <w:r w:rsidRPr="000B5CE7">
        <w:rPr>
          <w:rFonts w:asciiTheme="minorHAnsi" w:hAnsiTheme="minorHAnsi" w:cstheme="minorHAnsi"/>
          <w:sz w:val="22"/>
          <w:szCs w:val="22"/>
        </w:rPr>
        <w:t xml:space="preserve"> merging cohorts</w:t>
      </w:r>
    </w:p>
    <w:p w:rsidR="000F3932" w:rsidRPr="000B5CE7" w:rsidRDefault="000F3932" w:rsidP="000F3932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E82E18" w:rsidRPr="000B5CE7" w:rsidRDefault="00B438F3" w:rsidP="009A08E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0B5CE7">
        <w:rPr>
          <w:rFonts w:asciiTheme="minorHAnsi" w:hAnsiTheme="minorHAnsi" w:cstheme="minorHAnsi"/>
          <w:b/>
          <w:sz w:val="22"/>
          <w:szCs w:val="22"/>
        </w:rPr>
        <w:t xml:space="preserve">Homework </w:t>
      </w:r>
    </w:p>
    <w:p w:rsidR="00E82E18" w:rsidRPr="000B5CE7" w:rsidRDefault="000F3932" w:rsidP="00491B83">
      <w:pPr>
        <w:ind w:left="72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In groups or individually </w:t>
      </w:r>
      <w:r w:rsidR="000B5CE7" w:rsidRPr="000B5CE7">
        <w:rPr>
          <w:rFonts w:asciiTheme="minorHAnsi" w:hAnsiTheme="minorHAnsi" w:cstheme="minorHAnsi"/>
          <w:sz w:val="22"/>
          <w:szCs w:val="22"/>
        </w:rPr>
        <w:t>discuss and summarize pros and cons of</w:t>
      </w:r>
      <w:r w:rsidRPr="000B5CE7">
        <w:rPr>
          <w:rFonts w:asciiTheme="minorHAnsi" w:hAnsiTheme="minorHAnsi" w:cstheme="minorHAnsi"/>
          <w:sz w:val="22"/>
          <w:szCs w:val="22"/>
        </w:rPr>
        <w:t xml:space="preserve"> cohort model </w:t>
      </w:r>
      <w:r w:rsidR="00D626CF">
        <w:rPr>
          <w:rFonts w:asciiTheme="minorHAnsi" w:hAnsiTheme="minorHAnsi" w:cstheme="minorHAnsi"/>
          <w:sz w:val="22"/>
          <w:szCs w:val="22"/>
        </w:rPr>
        <w:t>B, i.e. the</w:t>
      </w:r>
      <w:r w:rsidRPr="000B5CE7">
        <w:rPr>
          <w:rFonts w:asciiTheme="minorHAnsi" w:hAnsiTheme="minorHAnsi" w:cstheme="minorHAnsi"/>
          <w:sz w:val="22"/>
          <w:szCs w:val="22"/>
        </w:rPr>
        <w:t xml:space="preserve"> 4 core + 2 concentration</w:t>
      </w:r>
      <w:r w:rsidR="00D626CF">
        <w:rPr>
          <w:rFonts w:asciiTheme="minorHAnsi" w:hAnsiTheme="minorHAnsi" w:cstheme="minorHAnsi"/>
          <w:sz w:val="22"/>
          <w:szCs w:val="22"/>
        </w:rPr>
        <w:t xml:space="preserve"> model,</w:t>
      </w:r>
      <w:r w:rsidR="000B5CE7" w:rsidRPr="000B5CE7">
        <w:rPr>
          <w:rFonts w:asciiTheme="minorHAnsi" w:hAnsiTheme="minorHAnsi" w:cstheme="minorHAnsi"/>
          <w:sz w:val="22"/>
          <w:szCs w:val="22"/>
        </w:rPr>
        <w:t xml:space="preserve"> to bring to next meeting</w:t>
      </w:r>
    </w:p>
    <w:p w:rsidR="000B5CE7" w:rsidRPr="000B5CE7" w:rsidRDefault="000B5CE7" w:rsidP="000F393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What do we mean by a model?</w:t>
      </w:r>
    </w:p>
    <w:p w:rsidR="000F3932" w:rsidRPr="000B5CE7" w:rsidRDefault="000B5CE7" w:rsidP="000F393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Which values are you trying to achieve?</w:t>
      </w:r>
    </w:p>
    <w:p w:rsidR="000B5CE7" w:rsidRPr="000B5CE7" w:rsidRDefault="000B5CE7" w:rsidP="000F393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What does implementation look like?</w:t>
      </w:r>
    </w:p>
    <w:p w:rsidR="000B5CE7" w:rsidRPr="00491B83" w:rsidRDefault="000B5CE7" w:rsidP="00491B83">
      <w:pPr>
        <w:rPr>
          <w:rFonts w:asciiTheme="minorHAnsi" w:hAnsiTheme="minorHAnsi" w:cstheme="minorHAnsi"/>
          <w:sz w:val="24"/>
          <w:szCs w:val="24"/>
        </w:rPr>
      </w:pPr>
    </w:p>
    <w:p w:rsidR="00D742BC" w:rsidRDefault="00D742BC" w:rsidP="00D742BC">
      <w:pPr>
        <w:rPr>
          <w:rFonts w:asciiTheme="minorHAnsi" w:hAnsiTheme="minorHAnsi" w:cstheme="minorHAnsi"/>
          <w:b/>
        </w:rPr>
      </w:pPr>
    </w:p>
    <w:p w:rsidR="00D742BC" w:rsidRPr="00DF4DD3" w:rsidRDefault="00D742BC" w:rsidP="00DF4DD3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Next MPA Curriculum Meeting: </w:t>
      </w:r>
      <w:r w:rsidR="000B5CE7">
        <w:rPr>
          <w:rFonts w:asciiTheme="minorHAnsi" w:hAnsiTheme="minorHAnsi" w:cstheme="minorHAnsi"/>
          <w:i/>
        </w:rPr>
        <w:t>January 16</w:t>
      </w:r>
      <w:r w:rsidR="000B5CE7" w:rsidRPr="000B5CE7">
        <w:rPr>
          <w:rFonts w:asciiTheme="minorHAnsi" w:hAnsiTheme="minorHAnsi" w:cstheme="minorHAnsi"/>
          <w:i/>
          <w:vertAlign w:val="superscript"/>
        </w:rPr>
        <w:t>th</w:t>
      </w:r>
      <w:r w:rsidR="001E7FC6">
        <w:rPr>
          <w:rFonts w:asciiTheme="minorHAnsi" w:hAnsiTheme="minorHAnsi" w:cstheme="minorHAnsi"/>
          <w:i/>
        </w:rPr>
        <w:t xml:space="preserve">, </w:t>
      </w:r>
      <w:r w:rsidR="000B5CE7">
        <w:rPr>
          <w:rFonts w:asciiTheme="minorHAnsi" w:hAnsiTheme="minorHAnsi" w:cstheme="minorHAnsi"/>
          <w:i/>
        </w:rPr>
        <w:t>Thursday</w:t>
      </w:r>
      <w:r w:rsidR="001E7FC6">
        <w:rPr>
          <w:rFonts w:asciiTheme="minorHAnsi" w:hAnsiTheme="minorHAnsi" w:cstheme="minorHAnsi"/>
          <w:i/>
        </w:rPr>
        <w:t xml:space="preserve"> 11</w:t>
      </w:r>
      <w:r w:rsidR="00916A57">
        <w:rPr>
          <w:rFonts w:asciiTheme="minorHAnsi" w:hAnsiTheme="minorHAnsi" w:cstheme="minorHAnsi"/>
          <w:i/>
        </w:rPr>
        <w:t>:</w:t>
      </w:r>
      <w:bookmarkStart w:id="0" w:name="_GoBack"/>
      <w:bookmarkEnd w:id="0"/>
      <w:r w:rsidR="00916A57">
        <w:rPr>
          <w:rFonts w:asciiTheme="minorHAnsi" w:hAnsiTheme="minorHAnsi" w:cstheme="minorHAnsi"/>
          <w:i/>
        </w:rPr>
        <w:t>0</w:t>
      </w:r>
      <w:r w:rsidR="000B5CE7">
        <w:rPr>
          <w:rFonts w:asciiTheme="minorHAnsi" w:hAnsiTheme="minorHAnsi" w:cstheme="minorHAnsi"/>
          <w:i/>
        </w:rPr>
        <w:t>0</w:t>
      </w:r>
      <w:r w:rsidR="001E7FC6">
        <w:rPr>
          <w:rFonts w:asciiTheme="minorHAnsi" w:hAnsiTheme="minorHAnsi" w:cstheme="minorHAnsi"/>
          <w:i/>
        </w:rPr>
        <w:t>am-</w:t>
      </w:r>
      <w:r w:rsidR="000B5CE7">
        <w:rPr>
          <w:rFonts w:asciiTheme="minorHAnsi" w:hAnsiTheme="minorHAnsi" w:cstheme="minorHAnsi"/>
          <w:i/>
        </w:rPr>
        <w:t>1:00pm</w:t>
      </w:r>
      <w:r w:rsidR="001E7FC6">
        <w:rPr>
          <w:rFonts w:asciiTheme="minorHAnsi" w:hAnsiTheme="minorHAnsi" w:cstheme="minorHAnsi"/>
          <w:i/>
        </w:rPr>
        <w:t xml:space="preserve"> in Lab I</w:t>
      </w:r>
      <w:r w:rsidR="003750BF">
        <w:rPr>
          <w:rFonts w:asciiTheme="minorHAnsi" w:hAnsiTheme="minorHAnsi" w:cstheme="minorHAnsi"/>
          <w:i/>
        </w:rPr>
        <w:t xml:space="preserve"> -</w:t>
      </w:r>
      <w:r w:rsidR="001E7FC6">
        <w:rPr>
          <w:rFonts w:asciiTheme="minorHAnsi" w:hAnsiTheme="minorHAnsi" w:cstheme="minorHAnsi"/>
          <w:i/>
        </w:rPr>
        <w:t xml:space="preserve"> 3033</w:t>
      </w:r>
    </w:p>
    <w:sectPr w:rsidR="00D742BC" w:rsidRPr="00DF4DD3" w:rsidSect="00F14B0B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40" w:rsidRDefault="00F25D40" w:rsidP="005C7713">
      <w:r>
        <w:separator/>
      </w:r>
    </w:p>
  </w:endnote>
  <w:endnote w:type="continuationSeparator" w:id="0">
    <w:p w:rsidR="00F25D40" w:rsidRDefault="00F25D40" w:rsidP="005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67" w:rsidRPr="001B69D9" w:rsidRDefault="00C41367" w:rsidP="00C41367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1B69D9">
      <w:rPr>
        <w:rFonts w:asciiTheme="minorHAnsi" w:hAnsiTheme="minorHAnsi" w:cstheme="minorHAnsi"/>
        <w:color w:val="7F7F7F" w:themeColor="background1" w:themeShade="7F"/>
        <w:spacing w:val="60"/>
        <w:sz w:val="24"/>
        <w:szCs w:val="24"/>
      </w:rPr>
      <w:t>Page</w:t>
    </w:r>
    <w:r w:rsidRPr="001B69D9">
      <w:rPr>
        <w:rFonts w:asciiTheme="minorHAnsi" w:hAnsiTheme="minorHAnsi" w:cstheme="minorHAnsi"/>
        <w:sz w:val="24"/>
        <w:szCs w:val="24"/>
      </w:rPr>
      <w:t xml:space="preserve"> | </w:t>
    </w:r>
    <w:r w:rsidRPr="001B69D9">
      <w:rPr>
        <w:rFonts w:asciiTheme="minorHAnsi" w:hAnsiTheme="minorHAnsi" w:cstheme="minorHAnsi"/>
        <w:sz w:val="24"/>
        <w:szCs w:val="24"/>
      </w:rPr>
      <w:fldChar w:fldCharType="begin"/>
    </w:r>
    <w:r w:rsidRPr="001B69D9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1B69D9">
      <w:rPr>
        <w:rFonts w:asciiTheme="minorHAnsi" w:hAnsiTheme="minorHAnsi" w:cstheme="minorHAnsi"/>
        <w:sz w:val="24"/>
        <w:szCs w:val="24"/>
      </w:rPr>
      <w:fldChar w:fldCharType="separate"/>
    </w:r>
    <w:r w:rsidR="00916A57" w:rsidRPr="00916A57">
      <w:rPr>
        <w:rFonts w:asciiTheme="minorHAnsi" w:hAnsiTheme="minorHAnsi" w:cstheme="minorHAnsi"/>
        <w:b/>
        <w:bCs/>
        <w:noProof/>
        <w:sz w:val="24"/>
        <w:szCs w:val="24"/>
      </w:rPr>
      <w:t>1</w:t>
    </w:r>
    <w:r w:rsidRPr="001B69D9">
      <w:rPr>
        <w:rFonts w:asciiTheme="minorHAnsi" w:hAnsiTheme="minorHAnsi" w:cstheme="minorHAnsi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40" w:rsidRDefault="00F25D40" w:rsidP="005C7713">
      <w:r>
        <w:separator/>
      </w:r>
    </w:p>
  </w:footnote>
  <w:footnote w:type="continuationSeparator" w:id="0">
    <w:p w:rsidR="00F25D40" w:rsidRDefault="00F25D40" w:rsidP="005C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70E"/>
    <w:multiLevelType w:val="hybridMultilevel"/>
    <w:tmpl w:val="5FA6DB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F124E9"/>
    <w:multiLevelType w:val="hybridMultilevel"/>
    <w:tmpl w:val="B02407B8"/>
    <w:lvl w:ilvl="0" w:tplc="5C5A6A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76A"/>
    <w:multiLevelType w:val="hybridMultilevel"/>
    <w:tmpl w:val="BF00E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57EAF"/>
    <w:multiLevelType w:val="hybridMultilevel"/>
    <w:tmpl w:val="968AA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0E5202"/>
    <w:multiLevelType w:val="hybridMultilevel"/>
    <w:tmpl w:val="9E7A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10CE3"/>
    <w:multiLevelType w:val="hybridMultilevel"/>
    <w:tmpl w:val="BDB68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517D5"/>
    <w:multiLevelType w:val="hybridMultilevel"/>
    <w:tmpl w:val="02AC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171C5"/>
    <w:multiLevelType w:val="hybridMultilevel"/>
    <w:tmpl w:val="DE5CF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E053F6"/>
    <w:multiLevelType w:val="hybridMultilevel"/>
    <w:tmpl w:val="ACEEC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B23598"/>
    <w:multiLevelType w:val="hybridMultilevel"/>
    <w:tmpl w:val="89D05040"/>
    <w:lvl w:ilvl="0" w:tplc="17660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CA9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E3D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26A8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EC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41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B8CA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96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42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44134A79"/>
    <w:multiLevelType w:val="hybridMultilevel"/>
    <w:tmpl w:val="89BEB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656924"/>
    <w:multiLevelType w:val="hybridMultilevel"/>
    <w:tmpl w:val="B90C968A"/>
    <w:lvl w:ilvl="0" w:tplc="AFAAB6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A62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26B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CA5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8C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60A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FCCC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44A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5CD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57F64E57"/>
    <w:multiLevelType w:val="hybridMultilevel"/>
    <w:tmpl w:val="3D3A419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15EDC"/>
    <w:multiLevelType w:val="hybridMultilevel"/>
    <w:tmpl w:val="ABA6A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24275D"/>
    <w:multiLevelType w:val="hybridMultilevel"/>
    <w:tmpl w:val="8D3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021D"/>
    <w:multiLevelType w:val="hybridMultilevel"/>
    <w:tmpl w:val="6F4C3C96"/>
    <w:lvl w:ilvl="0" w:tplc="CB62E6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AD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4F9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5EB6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8E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E15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30E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A65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8BD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628B3C13"/>
    <w:multiLevelType w:val="hybridMultilevel"/>
    <w:tmpl w:val="BB925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137A44"/>
    <w:multiLevelType w:val="hybridMultilevel"/>
    <w:tmpl w:val="C238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F06CE"/>
    <w:multiLevelType w:val="hybridMultilevel"/>
    <w:tmpl w:val="92B8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4"/>
  </w:num>
  <w:num w:numId="5">
    <w:abstractNumId w:val="1"/>
  </w:num>
  <w:num w:numId="6">
    <w:abstractNumId w:val="13"/>
  </w:num>
  <w:num w:numId="7">
    <w:abstractNumId w:val="16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5"/>
  </w:num>
  <w:num w:numId="13">
    <w:abstractNumId w:val="7"/>
  </w:num>
  <w:num w:numId="14">
    <w:abstractNumId w:val="8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4"/>
    <w:rsid w:val="00031297"/>
    <w:rsid w:val="00085D51"/>
    <w:rsid w:val="000A1330"/>
    <w:rsid w:val="000A5CB3"/>
    <w:rsid w:val="000B5CE7"/>
    <w:rsid w:val="000C65EA"/>
    <w:rsid w:val="000E58D2"/>
    <w:rsid w:val="000F3932"/>
    <w:rsid w:val="001158F3"/>
    <w:rsid w:val="001457EB"/>
    <w:rsid w:val="001B69D9"/>
    <w:rsid w:val="001E37D3"/>
    <w:rsid w:val="001E7FC6"/>
    <w:rsid w:val="001F0649"/>
    <w:rsid w:val="00210B63"/>
    <w:rsid w:val="00245354"/>
    <w:rsid w:val="00250629"/>
    <w:rsid w:val="002835F5"/>
    <w:rsid w:val="002F74DC"/>
    <w:rsid w:val="00307A4D"/>
    <w:rsid w:val="00315585"/>
    <w:rsid w:val="0032330E"/>
    <w:rsid w:val="0033468C"/>
    <w:rsid w:val="0034210F"/>
    <w:rsid w:val="00343142"/>
    <w:rsid w:val="003750BF"/>
    <w:rsid w:val="00397826"/>
    <w:rsid w:val="003A3650"/>
    <w:rsid w:val="003A3C1E"/>
    <w:rsid w:val="003D6380"/>
    <w:rsid w:val="003F6E52"/>
    <w:rsid w:val="00415106"/>
    <w:rsid w:val="00415E6E"/>
    <w:rsid w:val="00417FA2"/>
    <w:rsid w:val="00450A1B"/>
    <w:rsid w:val="00471D1C"/>
    <w:rsid w:val="00491B83"/>
    <w:rsid w:val="004C5890"/>
    <w:rsid w:val="0054461B"/>
    <w:rsid w:val="005829F2"/>
    <w:rsid w:val="005B4B86"/>
    <w:rsid w:val="005C7713"/>
    <w:rsid w:val="006060B6"/>
    <w:rsid w:val="0068292C"/>
    <w:rsid w:val="00694C0C"/>
    <w:rsid w:val="006A1320"/>
    <w:rsid w:val="006E68C3"/>
    <w:rsid w:val="00720CB6"/>
    <w:rsid w:val="0075491C"/>
    <w:rsid w:val="007643AD"/>
    <w:rsid w:val="00790837"/>
    <w:rsid w:val="007B66EE"/>
    <w:rsid w:val="007D400B"/>
    <w:rsid w:val="007F48CE"/>
    <w:rsid w:val="00856934"/>
    <w:rsid w:val="008C316A"/>
    <w:rsid w:val="00916A57"/>
    <w:rsid w:val="00917F0C"/>
    <w:rsid w:val="009253A0"/>
    <w:rsid w:val="00971EFF"/>
    <w:rsid w:val="009A08E7"/>
    <w:rsid w:val="009F5D8F"/>
    <w:rsid w:val="00A37B5D"/>
    <w:rsid w:val="00AA0EA8"/>
    <w:rsid w:val="00AB191D"/>
    <w:rsid w:val="00AB7CDF"/>
    <w:rsid w:val="00AF0FEA"/>
    <w:rsid w:val="00B438F3"/>
    <w:rsid w:val="00B54D7F"/>
    <w:rsid w:val="00B759CF"/>
    <w:rsid w:val="00BB58AA"/>
    <w:rsid w:val="00BF29DA"/>
    <w:rsid w:val="00C31BF7"/>
    <w:rsid w:val="00C361C2"/>
    <w:rsid w:val="00C41367"/>
    <w:rsid w:val="00C95D5C"/>
    <w:rsid w:val="00CA6823"/>
    <w:rsid w:val="00D039B1"/>
    <w:rsid w:val="00D61DE5"/>
    <w:rsid w:val="00D626CF"/>
    <w:rsid w:val="00D742BC"/>
    <w:rsid w:val="00DA3181"/>
    <w:rsid w:val="00DB44D4"/>
    <w:rsid w:val="00DF4DD3"/>
    <w:rsid w:val="00E62DC8"/>
    <w:rsid w:val="00E661D9"/>
    <w:rsid w:val="00E82E18"/>
    <w:rsid w:val="00EE4E3D"/>
    <w:rsid w:val="00F14B0B"/>
    <w:rsid w:val="00F25D40"/>
    <w:rsid w:val="00F45AC4"/>
    <w:rsid w:val="00F506FB"/>
    <w:rsid w:val="00F51229"/>
    <w:rsid w:val="00F94254"/>
    <w:rsid w:val="00F9567E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0D7CA"/>
  <w15:chartTrackingRefBased/>
  <w15:docId w15:val="{8F6229CC-6156-4FD2-9155-E7A1019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34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B6"/>
    <w:rPr>
      <w:rFonts w:ascii="Arial" w:eastAsiaTheme="minorEastAsia" w:hAnsi="Arial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B6"/>
    <w:rPr>
      <w:rFonts w:ascii="Arial" w:eastAsiaTheme="minorEastAsia" w:hAnsi="Arial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B6"/>
    <w:rPr>
      <w:rFonts w:ascii="Segoe UI" w:eastAsiaTheme="minorEastAsia" w:hAnsi="Segoe UI" w:cs="Segoe UI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1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0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C589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Katz, Dhara</cp:lastModifiedBy>
  <cp:revision>5</cp:revision>
  <cp:lastPrinted>2019-11-23T01:13:00Z</cp:lastPrinted>
  <dcterms:created xsi:type="dcterms:W3CDTF">2019-12-03T23:47:00Z</dcterms:created>
  <dcterms:modified xsi:type="dcterms:W3CDTF">2019-12-04T00:55:00Z</dcterms:modified>
</cp:coreProperties>
</file>