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07" w:rsidRDefault="00070007" w:rsidP="00070007">
      <w:pPr>
        <w:spacing w:after="240"/>
        <w:outlineLvl w:val="0"/>
        <w:rPr>
          <w:rFonts w:eastAsia="Times New Roman"/>
          <w:color w:val="00000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Gould, Amy [goulda@evergreen.edu</w:t>
      </w:r>
      <w:proofErr w:type="gramStart"/>
      <w:r>
        <w:rPr>
          <w:rFonts w:ascii="Tahoma" w:eastAsia="Times New Roman" w:hAnsi="Tahoma" w:cs="Tahoma"/>
          <w:color w:val="000000"/>
          <w:sz w:val="20"/>
          <w:szCs w:val="20"/>
        </w:rPr>
        <w:t>]</w:t>
      </w:r>
      <w:proofErr w:type="gramEnd"/>
      <w:r>
        <w:rPr>
          <w:rFonts w:ascii="Tahoma" w:eastAsia="Times New Roman" w:hAnsi="Tahoma" w:cs="Tahoma"/>
          <w:color w:val="000000"/>
          <w:sz w:val="20"/>
          <w:szCs w:val="20"/>
        </w:rPr>
        <w:br/>
      </w: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Sunday, August 11, 2013 3:38 PM</w:t>
      </w:r>
      <w:r>
        <w:rPr>
          <w:rFonts w:ascii="Tahoma" w:eastAsia="Times New Roman" w:hAnsi="Tahoma" w:cs="Tahoma"/>
          <w:color w:val="000000"/>
          <w:sz w:val="20"/>
          <w:szCs w:val="20"/>
        </w:rPr>
        <w:br/>
      </w: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MPA Job and Internship Announcements</w:t>
      </w:r>
      <w:r>
        <w:rPr>
          <w:rFonts w:ascii="Tahoma" w:eastAsia="Times New Roman" w:hAnsi="Tahoma" w:cs="Tahoma"/>
          <w:color w:val="000000"/>
          <w:sz w:val="20"/>
          <w:szCs w:val="20"/>
        </w:rPr>
        <w:br/>
      </w: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mpa</w:t>
      </w:r>
      <w:proofErr w:type="spellEnd"/>
      <w:r>
        <w:rPr>
          <w:rFonts w:ascii="Tahoma" w:eastAsia="Times New Roman" w:hAnsi="Tahoma" w:cs="Tahoma"/>
          <w:color w:val="000000"/>
          <w:sz w:val="20"/>
          <w:szCs w:val="20"/>
        </w:rPr>
        <w:t xml:space="preserve">-jobs] </w:t>
      </w:r>
      <w:proofErr w:type="spellStart"/>
      <w:r>
        <w:rPr>
          <w:rFonts w:ascii="Tahoma" w:eastAsia="Times New Roman" w:hAnsi="Tahoma" w:cs="Tahoma"/>
          <w:color w:val="000000"/>
          <w:sz w:val="20"/>
          <w:szCs w:val="20"/>
        </w:rPr>
        <w:t>Dept</w:t>
      </w:r>
      <w:proofErr w:type="spellEnd"/>
      <w:r>
        <w:rPr>
          <w:rFonts w:ascii="Tahoma" w:eastAsia="Times New Roman" w:hAnsi="Tahoma" w:cs="Tahoma"/>
          <w:color w:val="000000"/>
          <w:sz w:val="20"/>
          <w:szCs w:val="20"/>
        </w:rPr>
        <w:t xml:space="preserve"> of Commerce</w:t>
      </w:r>
    </w:p>
    <w:p w:rsidR="00070007" w:rsidRDefault="00070007" w:rsidP="00070007">
      <w:pPr>
        <w:pStyle w:val="NormalWeb"/>
        <w:rPr>
          <w:rFonts w:ascii="Tahoma" w:hAnsi="Tahoma" w:cs="Tahoma"/>
          <w:color w:val="000000"/>
          <w:sz w:val="20"/>
          <w:szCs w:val="20"/>
        </w:rPr>
      </w:pPr>
      <w:r>
        <w:rPr>
          <w:rStyle w:val="Strong"/>
          <w:rFonts w:ascii="Tahoma" w:hAnsi="Tahoma" w:cs="Tahoma"/>
          <w:color w:val="000000"/>
          <w:sz w:val="27"/>
          <w:szCs w:val="27"/>
          <w:u w:val="single"/>
        </w:rPr>
        <w:t>Attention</w:t>
      </w:r>
      <w:r>
        <w:rPr>
          <w:rStyle w:val="Strong"/>
          <w:rFonts w:ascii="Tahoma" w:hAnsi="Tahoma" w:cs="Tahoma"/>
          <w:color w:val="000000"/>
          <w:sz w:val="27"/>
          <w:szCs w:val="27"/>
        </w:rPr>
        <w:t xml:space="preserve">: students starting 2nd year core this fall or any current students who already completed 2nd </w:t>
      </w:r>
      <w:proofErr w:type="spellStart"/>
      <w:r>
        <w:rPr>
          <w:rStyle w:val="Strong"/>
          <w:rFonts w:ascii="Tahoma" w:hAnsi="Tahoma" w:cs="Tahoma"/>
          <w:color w:val="000000"/>
          <w:sz w:val="27"/>
          <w:szCs w:val="27"/>
        </w:rPr>
        <w:t>yr</w:t>
      </w:r>
      <w:proofErr w:type="spellEnd"/>
      <w:r>
        <w:rPr>
          <w:rStyle w:val="Strong"/>
          <w:rFonts w:ascii="Tahoma" w:hAnsi="Tahoma" w:cs="Tahoma"/>
          <w:color w:val="000000"/>
          <w:sz w:val="27"/>
          <w:szCs w:val="27"/>
        </w:rPr>
        <w:t xml:space="preserve"> core</w:t>
      </w:r>
    </w:p>
    <w:p w:rsidR="00070007" w:rsidRDefault="00070007" w:rsidP="00070007">
      <w:pPr>
        <w:pStyle w:val="NormalWeb"/>
        <w:rPr>
          <w:rFonts w:ascii="Tahoma" w:hAnsi="Tahoma" w:cs="Tahoma"/>
          <w:color w:val="000000"/>
          <w:sz w:val="20"/>
          <w:szCs w:val="20"/>
        </w:rPr>
      </w:pPr>
      <w:r>
        <w:rPr>
          <w:rFonts w:ascii="Tahoma" w:hAnsi="Tahoma" w:cs="Tahoma"/>
          <w:color w:val="000000"/>
          <w:sz w:val="20"/>
          <w:szCs w:val="20"/>
        </w:rPr>
        <w:t> </w:t>
      </w:r>
    </w:p>
    <w:p w:rsidR="00070007" w:rsidRDefault="00070007" w:rsidP="00070007">
      <w:pPr>
        <w:pStyle w:val="NormalWeb"/>
        <w:rPr>
          <w:rFonts w:ascii="Tahoma" w:hAnsi="Tahoma" w:cs="Tahoma"/>
          <w:color w:val="000000"/>
          <w:sz w:val="20"/>
          <w:szCs w:val="20"/>
        </w:rPr>
      </w:pPr>
      <w:proofErr w:type="gramStart"/>
      <w:r>
        <w:rPr>
          <w:rStyle w:val="Strong"/>
          <w:rFonts w:ascii="Tahoma" w:hAnsi="Tahoma" w:cs="Tahoma"/>
          <w:color w:val="000000"/>
          <w:sz w:val="27"/>
          <w:szCs w:val="27"/>
        </w:rPr>
        <w:t>Amazing internship opportunity with Research Services in the Department of Commerce for the State of WA.</w:t>
      </w:r>
      <w:proofErr w:type="gramEnd"/>
      <w:r>
        <w:rPr>
          <w:rStyle w:val="Strong"/>
          <w:rFonts w:ascii="Tahoma" w:hAnsi="Tahoma" w:cs="Tahoma"/>
          <w:color w:val="000000"/>
          <w:sz w:val="27"/>
          <w:szCs w:val="27"/>
        </w:rPr>
        <w:t xml:space="preserve"> You could work on developing Gross Progress Indicators (GPI) for the Governor's new performance measurement system! </w:t>
      </w:r>
    </w:p>
    <w:p w:rsidR="00070007" w:rsidRDefault="00070007" w:rsidP="00070007">
      <w:pPr>
        <w:pStyle w:val="NormalWeb"/>
        <w:rPr>
          <w:rFonts w:ascii="Tahoma" w:hAnsi="Tahoma" w:cs="Tahoma"/>
          <w:color w:val="000000"/>
          <w:sz w:val="20"/>
          <w:szCs w:val="20"/>
        </w:rPr>
      </w:pPr>
      <w:r>
        <w:rPr>
          <w:rFonts w:ascii="Tahoma" w:hAnsi="Tahoma" w:cs="Tahoma"/>
          <w:color w:val="000000"/>
          <w:sz w:val="20"/>
          <w:szCs w:val="20"/>
        </w:rPr>
        <w:t> </w:t>
      </w:r>
    </w:p>
    <w:p w:rsidR="00070007" w:rsidRDefault="00070007" w:rsidP="00070007">
      <w:pPr>
        <w:pStyle w:val="NormalWeb"/>
        <w:rPr>
          <w:rFonts w:ascii="Tahoma" w:hAnsi="Tahoma" w:cs="Tahoma"/>
          <w:color w:val="000000"/>
          <w:sz w:val="36"/>
          <w:szCs w:val="36"/>
        </w:rPr>
      </w:pPr>
      <w:r>
        <w:rPr>
          <w:rFonts w:ascii="Tahoma" w:hAnsi="Tahoma" w:cs="Tahoma"/>
          <w:color w:val="000000"/>
          <w:sz w:val="36"/>
          <w:szCs w:val="36"/>
        </w:rPr>
        <w:t xml:space="preserve">Gain first-hand research experience </w:t>
      </w:r>
    </w:p>
    <w:p w:rsidR="00070007" w:rsidRDefault="00070007" w:rsidP="00070007">
      <w:pPr>
        <w:pStyle w:val="NormalWeb"/>
        <w:rPr>
          <w:rFonts w:ascii="Franklin Gothic Book" w:hAnsi="Franklin Gothic Book" w:cs="Tahoma"/>
          <w:color w:val="000000"/>
          <w:sz w:val="20"/>
          <w:szCs w:val="20"/>
        </w:rPr>
      </w:pPr>
      <w:r>
        <w:rPr>
          <w:rFonts w:ascii="Franklin Gothic Book" w:hAnsi="Franklin Gothic Book" w:cs="Tahoma"/>
          <w:color w:val="000000"/>
          <w:sz w:val="20"/>
          <w:szCs w:val="20"/>
        </w:rPr>
        <w:t xml:space="preserve">Research Services is now taking applications for our </w:t>
      </w:r>
      <w:proofErr w:type="gramStart"/>
      <w:r>
        <w:rPr>
          <w:rFonts w:ascii="Franklin Gothic Book" w:hAnsi="Franklin Gothic Book" w:cs="Tahoma"/>
          <w:color w:val="000000"/>
          <w:sz w:val="20"/>
          <w:szCs w:val="20"/>
        </w:rPr>
        <w:t>Fall</w:t>
      </w:r>
      <w:proofErr w:type="gramEnd"/>
      <w:r>
        <w:rPr>
          <w:rFonts w:ascii="Franklin Gothic Book" w:hAnsi="Franklin Gothic Book" w:cs="Tahoma"/>
          <w:color w:val="000000"/>
          <w:sz w:val="20"/>
          <w:szCs w:val="20"/>
        </w:rPr>
        <w:t xml:space="preserve"> 2013 Policy Research Internship &amp; Independent Study Program. Application review begins Sept. 23 and is open until the position is filled. We seek a commit-</w:t>
      </w:r>
      <w:proofErr w:type="spellStart"/>
      <w:r>
        <w:rPr>
          <w:rFonts w:ascii="Franklin Gothic Book" w:hAnsi="Franklin Gothic Book" w:cs="Tahoma"/>
          <w:color w:val="000000"/>
          <w:sz w:val="20"/>
          <w:szCs w:val="20"/>
        </w:rPr>
        <w:t>ment</w:t>
      </w:r>
      <w:proofErr w:type="spellEnd"/>
      <w:r>
        <w:rPr>
          <w:rFonts w:ascii="Franklin Gothic Book" w:hAnsi="Franklin Gothic Book" w:cs="Tahoma"/>
          <w:color w:val="000000"/>
          <w:sz w:val="20"/>
          <w:szCs w:val="20"/>
        </w:rPr>
        <w:t xml:space="preserve"> of 10-20 hours per week for fall quarter. Positions are unpaid but MPA credit is available. We can assist in securing a faculty sponsor. </w:t>
      </w:r>
    </w:p>
    <w:p w:rsidR="00070007" w:rsidRDefault="00070007" w:rsidP="00070007">
      <w:pPr>
        <w:pStyle w:val="NormalWeb"/>
        <w:rPr>
          <w:rFonts w:ascii="Franklin Gothic Book" w:hAnsi="Franklin Gothic Book" w:cs="Tahoma"/>
          <w:color w:val="000000"/>
          <w:sz w:val="20"/>
          <w:szCs w:val="20"/>
        </w:rPr>
      </w:pPr>
      <w:r>
        <w:rPr>
          <w:rFonts w:ascii="Franklin Gothic Book" w:hAnsi="Franklin Gothic Book" w:cs="Tahoma"/>
          <w:color w:val="000000"/>
          <w:sz w:val="20"/>
          <w:szCs w:val="20"/>
        </w:rPr>
        <w:t xml:space="preserve">Make connections in state and local government while developing your policy analysis skills in a lively, fast-paced setting. Interns are mentored by seasoned researchers – almost all of whom are Evergreen graduates – who have a strong commitment to your learning. The experience you gain here can be used in a variety of different career tracks, such as policy research, budgeting and program management – at either the state or local levels. </w:t>
      </w:r>
    </w:p>
    <w:p w:rsidR="00070007" w:rsidRDefault="00070007" w:rsidP="00070007">
      <w:pPr>
        <w:pStyle w:val="NormalWeb"/>
        <w:rPr>
          <w:rFonts w:ascii="Tahoma" w:hAnsi="Tahoma" w:cs="Tahoma"/>
          <w:color w:val="000000"/>
          <w:sz w:val="36"/>
          <w:szCs w:val="36"/>
        </w:rPr>
      </w:pPr>
      <w:r>
        <w:rPr>
          <w:rFonts w:ascii="Tahoma" w:hAnsi="Tahoma" w:cs="Tahoma"/>
          <w:color w:val="000000"/>
          <w:sz w:val="36"/>
          <w:szCs w:val="36"/>
        </w:rPr>
        <w:t xml:space="preserve">Provide an important service to policymakers </w:t>
      </w:r>
    </w:p>
    <w:p w:rsidR="00070007" w:rsidRDefault="00070007" w:rsidP="00070007">
      <w:pPr>
        <w:pStyle w:val="NormalWeb"/>
        <w:rPr>
          <w:rFonts w:ascii="Franklin Gothic Book" w:hAnsi="Franklin Gothic Book" w:cs="Tahoma"/>
          <w:color w:val="000000"/>
          <w:sz w:val="20"/>
          <w:szCs w:val="20"/>
        </w:rPr>
      </w:pPr>
      <w:r>
        <w:rPr>
          <w:rFonts w:ascii="Franklin Gothic Book" w:hAnsi="Franklin Gothic Book" w:cs="Tahoma"/>
          <w:color w:val="000000"/>
          <w:sz w:val="20"/>
          <w:szCs w:val="20"/>
        </w:rPr>
        <w:t xml:space="preserve">We provide timely, accurate and objective research to policymakers within Commerce, other state agencies, and the state Legislature. Our shop has one of the broadest policy bandwidths of any research unit in Washington state government, with particular expertise in local government fiscal issues. We handle everything from multi-year, six-figure research and evaluation projects, to small-scale surveys, reports and focus groups. </w:t>
      </w:r>
    </w:p>
    <w:p w:rsidR="00070007" w:rsidRDefault="00070007" w:rsidP="00070007">
      <w:pPr>
        <w:pStyle w:val="NormalWeb"/>
        <w:rPr>
          <w:rFonts w:ascii="Tahoma" w:hAnsi="Tahoma" w:cs="Tahoma"/>
          <w:color w:val="000000"/>
          <w:sz w:val="36"/>
          <w:szCs w:val="36"/>
        </w:rPr>
      </w:pPr>
      <w:r>
        <w:rPr>
          <w:rFonts w:ascii="Tahoma" w:hAnsi="Tahoma" w:cs="Tahoma"/>
          <w:color w:val="000000"/>
          <w:sz w:val="36"/>
          <w:szCs w:val="36"/>
        </w:rPr>
        <w:t xml:space="preserve">Join our team of resourceful researchers </w:t>
      </w:r>
    </w:p>
    <w:p w:rsidR="00070007" w:rsidRDefault="00070007" w:rsidP="00070007">
      <w:pPr>
        <w:pStyle w:val="NormalWeb"/>
        <w:rPr>
          <w:rFonts w:ascii="Franklin Gothic Book" w:hAnsi="Franklin Gothic Book" w:cs="Tahoma"/>
          <w:color w:val="000000"/>
          <w:sz w:val="20"/>
          <w:szCs w:val="20"/>
        </w:rPr>
      </w:pPr>
      <w:r>
        <w:rPr>
          <w:rFonts w:ascii="Franklin Gothic Book" w:hAnsi="Franklin Gothic Book" w:cs="Tahoma"/>
          <w:color w:val="000000"/>
          <w:sz w:val="20"/>
          <w:szCs w:val="20"/>
        </w:rPr>
        <w:t xml:space="preserve">We seek aspiring researchers with strong writing, analytical, organizational and interpersonal skills. Knowledge of local government issues and legislative processes is helpful but not necessary. You don’t need to be a math whiz, but a comfort with numbers and high attention to detail is a must. Sense of humor is a plus. Other desirable qualifications include: </w:t>
      </w:r>
    </w:p>
    <w:p w:rsidR="00070007" w:rsidRDefault="00070007" w:rsidP="00070007">
      <w:pPr>
        <w:pStyle w:val="NormalWeb"/>
        <w:rPr>
          <w:rFonts w:ascii="Franklin Gothic Book" w:hAnsi="Franklin Gothic Book" w:cs="Tahoma"/>
          <w:color w:val="000000"/>
          <w:sz w:val="20"/>
          <w:szCs w:val="20"/>
        </w:rPr>
      </w:pPr>
      <w:r>
        <w:rPr>
          <w:rFonts w:ascii="Franklin Gothic Book" w:hAnsi="Franklin Gothic Book" w:cs="Tahoma"/>
          <w:color w:val="000000"/>
          <w:sz w:val="20"/>
          <w:szCs w:val="20"/>
        </w:rPr>
        <w:sym w:font="Symbol" w:char="F0B7"/>
      </w:r>
      <w:r>
        <w:rPr>
          <w:rFonts w:ascii="Franklin Gothic Book" w:hAnsi="Franklin Gothic Book" w:cs="Tahoma"/>
          <w:color w:val="000000"/>
          <w:sz w:val="20"/>
          <w:szCs w:val="20"/>
        </w:rPr>
        <w:t xml:space="preserve"> Ability to work under tight deadlines and in a high-pressure environment </w:t>
      </w:r>
    </w:p>
    <w:p w:rsidR="00070007" w:rsidRDefault="00070007" w:rsidP="00070007">
      <w:pPr>
        <w:pStyle w:val="NormalWeb"/>
        <w:rPr>
          <w:rFonts w:ascii="Franklin Gothic Book" w:hAnsi="Franklin Gothic Book" w:cs="Tahoma"/>
          <w:color w:val="000000"/>
          <w:sz w:val="20"/>
          <w:szCs w:val="20"/>
        </w:rPr>
      </w:pPr>
      <w:r>
        <w:rPr>
          <w:rFonts w:ascii="Franklin Gothic Book" w:hAnsi="Franklin Gothic Book" w:cs="Tahoma"/>
          <w:color w:val="000000"/>
          <w:sz w:val="20"/>
          <w:szCs w:val="20"/>
        </w:rPr>
        <w:sym w:font="Symbol" w:char="F0B7"/>
      </w:r>
      <w:r>
        <w:rPr>
          <w:rFonts w:ascii="Franklin Gothic Book" w:hAnsi="Franklin Gothic Book" w:cs="Tahoma"/>
          <w:color w:val="000000"/>
          <w:sz w:val="20"/>
          <w:szCs w:val="20"/>
        </w:rPr>
        <w:t xml:space="preserve"> Completion of a college-level statistics course </w:t>
      </w:r>
    </w:p>
    <w:p w:rsidR="00070007" w:rsidRDefault="00070007" w:rsidP="00070007">
      <w:pPr>
        <w:pStyle w:val="NormalWeb"/>
        <w:rPr>
          <w:rFonts w:ascii="Franklin Gothic Book" w:hAnsi="Franklin Gothic Book" w:cs="Tahoma"/>
          <w:color w:val="000000"/>
          <w:sz w:val="20"/>
          <w:szCs w:val="20"/>
        </w:rPr>
      </w:pPr>
      <w:r>
        <w:rPr>
          <w:rFonts w:ascii="Franklin Gothic Book" w:hAnsi="Franklin Gothic Book" w:cs="Tahoma"/>
          <w:color w:val="000000"/>
          <w:sz w:val="20"/>
          <w:szCs w:val="20"/>
        </w:rPr>
        <w:sym w:font="Symbol" w:char="F0B7"/>
      </w:r>
      <w:r>
        <w:rPr>
          <w:rFonts w:ascii="Franklin Gothic Book" w:hAnsi="Franklin Gothic Book" w:cs="Tahoma"/>
          <w:color w:val="000000"/>
          <w:sz w:val="20"/>
          <w:szCs w:val="20"/>
        </w:rPr>
        <w:t xml:space="preserve"> </w:t>
      </w:r>
      <w:proofErr w:type="gramStart"/>
      <w:r>
        <w:rPr>
          <w:rFonts w:ascii="Franklin Gothic Book" w:hAnsi="Franklin Gothic Book" w:cs="Tahoma"/>
          <w:color w:val="000000"/>
          <w:sz w:val="20"/>
          <w:szCs w:val="20"/>
        </w:rPr>
        <w:t>Experience with Microsoft Excel and telephone surveying.</w:t>
      </w:r>
      <w:proofErr w:type="gramEnd"/>
      <w:r>
        <w:rPr>
          <w:rFonts w:ascii="Franklin Gothic Book" w:hAnsi="Franklin Gothic Book" w:cs="Tahoma"/>
          <w:color w:val="000000"/>
          <w:sz w:val="20"/>
          <w:szCs w:val="20"/>
        </w:rPr>
        <w:t xml:space="preserve"> </w:t>
      </w:r>
    </w:p>
    <w:p w:rsidR="00070007" w:rsidRDefault="00070007" w:rsidP="00070007">
      <w:pPr>
        <w:pStyle w:val="NormalWeb"/>
        <w:rPr>
          <w:rFonts w:ascii="Tahoma" w:hAnsi="Tahoma" w:cs="Tahoma"/>
          <w:b/>
          <w:bCs/>
          <w:color w:val="000000"/>
          <w:sz w:val="36"/>
          <w:szCs w:val="36"/>
        </w:rPr>
      </w:pPr>
      <w:r>
        <w:rPr>
          <w:rFonts w:ascii="Tahoma" w:hAnsi="Tahoma" w:cs="Tahoma"/>
          <w:b/>
          <w:bCs/>
          <w:color w:val="000000"/>
          <w:sz w:val="36"/>
          <w:szCs w:val="36"/>
        </w:rPr>
        <w:t xml:space="preserve">Potential assignments </w:t>
      </w:r>
    </w:p>
    <w:p w:rsidR="00070007" w:rsidRDefault="00070007" w:rsidP="00070007">
      <w:pPr>
        <w:pStyle w:val="NormalWeb"/>
        <w:rPr>
          <w:rFonts w:ascii="Franklin Gothic Book" w:hAnsi="Franklin Gothic Book" w:cs="Tahoma"/>
          <w:b/>
          <w:bCs/>
          <w:color w:val="000000"/>
          <w:sz w:val="20"/>
          <w:szCs w:val="20"/>
        </w:rPr>
      </w:pPr>
      <w:r>
        <w:rPr>
          <w:rFonts w:ascii="Franklin Gothic Book" w:hAnsi="Franklin Gothic Book" w:cs="Tahoma"/>
          <w:b/>
          <w:bCs/>
          <w:color w:val="000000"/>
          <w:sz w:val="20"/>
          <w:szCs w:val="20"/>
        </w:rPr>
        <w:t xml:space="preserve">Gross Progress Indicator (GPI): Be a part of a groundbreaking project to develop a GPI for Washington by collecting data on a variety of economic, social and environmental issues, in support of Governor Inslee’s new </w:t>
      </w:r>
      <w:r>
        <w:rPr>
          <w:rFonts w:ascii="Franklin Gothic Book" w:hAnsi="Franklin Gothic Book" w:cs="Tahoma"/>
          <w:b/>
          <w:bCs/>
          <w:i/>
          <w:iCs/>
          <w:color w:val="000000"/>
          <w:sz w:val="20"/>
          <w:szCs w:val="20"/>
        </w:rPr>
        <w:t xml:space="preserve">Results Washington </w:t>
      </w:r>
      <w:r>
        <w:rPr>
          <w:rFonts w:ascii="Franklin Gothic Book" w:hAnsi="Franklin Gothic Book" w:cs="Tahoma"/>
          <w:b/>
          <w:bCs/>
          <w:color w:val="000000"/>
          <w:sz w:val="20"/>
          <w:szCs w:val="20"/>
        </w:rPr>
        <w:t xml:space="preserve">performance </w:t>
      </w:r>
      <w:proofErr w:type="spellStart"/>
      <w:r>
        <w:rPr>
          <w:rFonts w:ascii="Franklin Gothic Book" w:hAnsi="Franklin Gothic Book" w:cs="Tahoma"/>
          <w:b/>
          <w:bCs/>
          <w:color w:val="000000"/>
          <w:sz w:val="20"/>
          <w:szCs w:val="20"/>
        </w:rPr>
        <w:t>meas-urement</w:t>
      </w:r>
      <w:proofErr w:type="spellEnd"/>
      <w:r>
        <w:rPr>
          <w:rFonts w:ascii="Franklin Gothic Book" w:hAnsi="Franklin Gothic Book" w:cs="Tahoma"/>
          <w:b/>
          <w:bCs/>
          <w:color w:val="000000"/>
          <w:sz w:val="20"/>
          <w:szCs w:val="20"/>
        </w:rPr>
        <w:t xml:space="preserve"> system. </w:t>
      </w:r>
    </w:p>
    <w:p w:rsidR="00070007" w:rsidRDefault="00070007" w:rsidP="00070007">
      <w:pPr>
        <w:pStyle w:val="NormalWeb"/>
        <w:rPr>
          <w:rFonts w:ascii="Franklin Gothic Book" w:hAnsi="Franklin Gothic Book" w:cs="Tahoma"/>
          <w:b/>
          <w:bCs/>
          <w:color w:val="000000"/>
          <w:sz w:val="20"/>
          <w:szCs w:val="20"/>
        </w:rPr>
      </w:pPr>
      <w:r>
        <w:rPr>
          <w:rFonts w:ascii="Franklin Gothic Book" w:hAnsi="Franklin Gothic Book" w:cs="Tahoma"/>
          <w:b/>
          <w:bCs/>
          <w:color w:val="000000"/>
          <w:sz w:val="20"/>
          <w:szCs w:val="20"/>
        </w:rPr>
        <w:t xml:space="preserve">Local fiscal health: Find out what it costs cities, counties and special districts to deliver services, and what sources of funding are available. Work with staff from Commerce and local government associations, to define and execute small-scale research projects. </w:t>
      </w:r>
    </w:p>
    <w:p w:rsidR="00070007" w:rsidRDefault="00070007" w:rsidP="00070007">
      <w:pPr>
        <w:pStyle w:val="NormalWeb"/>
        <w:rPr>
          <w:rFonts w:ascii="Tahoma" w:hAnsi="Tahoma" w:cs="Tahoma"/>
          <w:b/>
          <w:bCs/>
          <w:color w:val="000000"/>
          <w:sz w:val="36"/>
          <w:szCs w:val="36"/>
        </w:rPr>
      </w:pPr>
      <w:r>
        <w:rPr>
          <w:rFonts w:ascii="Tahoma" w:hAnsi="Tahoma" w:cs="Tahoma"/>
          <w:b/>
          <w:bCs/>
          <w:color w:val="000000"/>
          <w:sz w:val="36"/>
          <w:szCs w:val="36"/>
        </w:rPr>
        <w:t xml:space="preserve">How to apply </w:t>
      </w:r>
    </w:p>
    <w:p w:rsidR="00070007" w:rsidRDefault="00070007" w:rsidP="00070007">
      <w:pPr>
        <w:pStyle w:val="NormalWeb"/>
        <w:rPr>
          <w:rFonts w:ascii="Franklin Gothic Book" w:hAnsi="Franklin Gothic Book" w:cs="Tahoma"/>
          <w:b/>
          <w:bCs/>
          <w:color w:val="000000"/>
          <w:sz w:val="20"/>
          <w:szCs w:val="20"/>
        </w:rPr>
      </w:pPr>
      <w:r>
        <w:rPr>
          <w:rFonts w:ascii="Franklin Gothic Book" w:hAnsi="Franklin Gothic Book" w:cs="Tahoma"/>
          <w:b/>
          <w:bCs/>
          <w:color w:val="000000"/>
          <w:sz w:val="20"/>
          <w:szCs w:val="20"/>
        </w:rPr>
        <w:t xml:space="preserve">Send via email a cover letter, resume, a writing sample and three references to: </w:t>
      </w:r>
    </w:p>
    <w:p w:rsidR="00070007" w:rsidRDefault="00070007" w:rsidP="00070007">
      <w:pPr>
        <w:pStyle w:val="NormalWeb"/>
        <w:rPr>
          <w:rFonts w:ascii="Arial" w:hAnsi="Arial" w:cs="Arial"/>
          <w:b/>
          <w:bCs/>
          <w:i/>
          <w:iCs/>
          <w:color w:val="000000"/>
        </w:rPr>
      </w:pPr>
      <w:hyperlink r:id="rId5" w:tgtFrame="_blank" w:history="1">
        <w:r>
          <w:rPr>
            <w:rStyle w:val="Hyperlink"/>
            <w:rFonts w:ascii="Arial" w:hAnsi="Arial" w:cs="Arial"/>
            <w:b/>
            <w:bCs/>
            <w:i/>
            <w:iCs/>
          </w:rPr>
          <w:t>lgfnanalyst@commerce.wa.gov</w:t>
        </w:r>
      </w:hyperlink>
      <w:r>
        <w:rPr>
          <w:rFonts w:ascii="Arial" w:hAnsi="Arial" w:cs="Arial"/>
          <w:b/>
          <w:bCs/>
          <w:i/>
          <w:iCs/>
          <w:color w:val="000000"/>
        </w:rPr>
        <w:t xml:space="preserve">  </w:t>
      </w:r>
    </w:p>
    <w:p w:rsidR="00070007" w:rsidRDefault="00070007" w:rsidP="00070007">
      <w:pPr>
        <w:pStyle w:val="NormalWeb"/>
        <w:rPr>
          <w:rFonts w:ascii="Franklin Gothic Book" w:hAnsi="Franklin Gothic Book" w:cs="Tahoma"/>
          <w:b/>
          <w:bCs/>
          <w:color w:val="000000"/>
          <w:sz w:val="20"/>
          <w:szCs w:val="20"/>
        </w:rPr>
      </w:pPr>
      <w:r>
        <w:rPr>
          <w:rFonts w:ascii="Franklin Gothic Book" w:hAnsi="Franklin Gothic Book" w:cs="Tahoma"/>
          <w:b/>
          <w:bCs/>
          <w:color w:val="000000"/>
          <w:sz w:val="20"/>
          <w:szCs w:val="20"/>
        </w:rPr>
        <w:t xml:space="preserve">APPLICATION REVIEW BEGINS SEPT. 23 FOR FALL QUARTER; OPEN UNTIL FILLED </w:t>
      </w:r>
    </w:p>
    <w:p w:rsidR="00070007" w:rsidRDefault="00070007" w:rsidP="00070007">
      <w:pPr>
        <w:pStyle w:val="NormalWeb"/>
        <w:rPr>
          <w:rFonts w:ascii="Tahoma" w:hAnsi="Tahoma" w:cs="Tahoma"/>
          <w:b/>
          <w:bCs/>
          <w:color w:val="000000"/>
          <w:sz w:val="36"/>
          <w:szCs w:val="36"/>
        </w:rPr>
      </w:pPr>
      <w:r>
        <w:rPr>
          <w:rFonts w:ascii="Tahoma" w:hAnsi="Tahoma" w:cs="Tahoma"/>
          <w:b/>
          <w:bCs/>
          <w:color w:val="000000"/>
          <w:sz w:val="36"/>
          <w:szCs w:val="36"/>
        </w:rPr>
        <w:t xml:space="preserve">For more information </w:t>
      </w:r>
    </w:p>
    <w:p w:rsidR="00070007" w:rsidRDefault="00070007" w:rsidP="00070007">
      <w:pPr>
        <w:pStyle w:val="NormalWeb"/>
        <w:rPr>
          <w:rFonts w:ascii="Arial" w:hAnsi="Arial" w:cs="Arial"/>
          <w:b/>
          <w:bCs/>
          <w:i/>
          <w:iCs/>
          <w:color w:val="000000"/>
        </w:rPr>
      </w:pPr>
      <w:r>
        <w:rPr>
          <w:rFonts w:ascii="Franklin Gothic Book" w:hAnsi="Franklin Gothic Book" w:cs="Tahoma"/>
          <w:b/>
          <w:bCs/>
          <w:color w:val="000000"/>
        </w:rPr>
        <w:lastRenderedPageBreak/>
        <w:t xml:space="preserve">Steve </w:t>
      </w:r>
      <w:proofErr w:type="spellStart"/>
      <w:r>
        <w:rPr>
          <w:rFonts w:ascii="Franklin Gothic Book" w:hAnsi="Franklin Gothic Book" w:cs="Tahoma"/>
          <w:b/>
          <w:bCs/>
          <w:color w:val="000000"/>
        </w:rPr>
        <w:t>Salmi</w:t>
      </w:r>
      <w:proofErr w:type="spellEnd"/>
      <w:r>
        <w:rPr>
          <w:rFonts w:ascii="Franklin Gothic Book" w:hAnsi="Franklin Gothic Book" w:cs="Tahoma"/>
          <w:b/>
          <w:bCs/>
          <w:color w:val="000000"/>
        </w:rPr>
        <w:t xml:space="preserve">, PhD — </w:t>
      </w:r>
      <w:r>
        <w:rPr>
          <w:rFonts w:ascii="Arial" w:hAnsi="Arial" w:cs="Arial"/>
          <w:b/>
          <w:bCs/>
          <w:i/>
          <w:iCs/>
          <w:color w:val="000000"/>
        </w:rPr>
        <w:t xml:space="preserve">360/725-5034 or </w:t>
      </w:r>
      <w:hyperlink r:id="rId6" w:tgtFrame="_blank" w:history="1">
        <w:r>
          <w:rPr>
            <w:rStyle w:val="Hyperlink"/>
            <w:rFonts w:ascii="Arial" w:hAnsi="Arial" w:cs="Arial"/>
            <w:b/>
            <w:bCs/>
            <w:i/>
            <w:iCs/>
          </w:rPr>
          <w:t>steve.salmi@commerce.wa.gov</w:t>
        </w:r>
      </w:hyperlink>
      <w:r>
        <w:rPr>
          <w:rFonts w:ascii="Arial" w:hAnsi="Arial" w:cs="Arial"/>
          <w:b/>
          <w:bCs/>
          <w:i/>
          <w:iCs/>
          <w:color w:val="000000"/>
        </w:rPr>
        <w:t xml:space="preserve">  </w:t>
      </w:r>
    </w:p>
    <w:p w:rsidR="00070007" w:rsidRDefault="00070007" w:rsidP="00070007">
      <w:pPr>
        <w:pStyle w:val="NormalWeb"/>
        <w:rPr>
          <w:rFonts w:ascii="Franklin Gothic Book" w:hAnsi="Franklin Gothic Book" w:cs="Tahoma"/>
          <w:b/>
          <w:bCs/>
          <w:color w:val="000000"/>
        </w:rPr>
      </w:pPr>
      <w:r>
        <w:rPr>
          <w:rFonts w:ascii="Franklin Gothic Book" w:hAnsi="Franklin Gothic Book" w:cs="Tahoma"/>
          <w:b/>
          <w:bCs/>
          <w:color w:val="000000"/>
        </w:rPr>
        <w:t xml:space="preserve">Check out our website: </w:t>
      </w:r>
    </w:p>
    <w:p w:rsidR="00070007" w:rsidRDefault="00070007" w:rsidP="00070007">
      <w:pPr>
        <w:pStyle w:val="NormalWeb"/>
        <w:rPr>
          <w:rFonts w:ascii="Arial" w:hAnsi="Arial" w:cs="Arial"/>
          <w:b/>
          <w:bCs/>
          <w:i/>
          <w:iCs/>
          <w:color w:val="000000"/>
        </w:rPr>
      </w:pPr>
      <w:hyperlink r:id="rId7" w:tgtFrame="_blank" w:history="1">
        <w:r>
          <w:rPr>
            <w:rStyle w:val="Hyperlink"/>
            <w:rFonts w:ascii="Arial" w:hAnsi="Arial" w:cs="Arial"/>
            <w:b/>
            <w:bCs/>
            <w:i/>
            <w:iCs/>
          </w:rPr>
          <w:t>www.commerce.wa.gov/research</w:t>
        </w:r>
      </w:hyperlink>
      <w:r>
        <w:rPr>
          <w:rFonts w:ascii="Arial" w:hAnsi="Arial" w:cs="Arial"/>
          <w:b/>
          <w:bCs/>
          <w:i/>
          <w:iCs/>
          <w:color w:val="000000"/>
        </w:rPr>
        <w:t xml:space="preserve">  </w:t>
      </w:r>
    </w:p>
    <w:p w:rsidR="00070007" w:rsidRDefault="00070007" w:rsidP="00070007">
      <w:pPr>
        <w:pStyle w:val="NormalWeb"/>
        <w:rPr>
          <w:rFonts w:ascii="Tahoma" w:hAnsi="Tahoma" w:cs="Tahoma"/>
          <w:color w:val="000000"/>
          <w:sz w:val="20"/>
          <w:szCs w:val="20"/>
        </w:rPr>
      </w:pPr>
      <w:r>
        <w:rPr>
          <w:rFonts w:ascii="Tahoma" w:hAnsi="Tahoma" w:cs="Tahoma"/>
          <w:color w:val="000000"/>
          <w:sz w:val="20"/>
          <w:szCs w:val="20"/>
        </w:rPr>
        <w:t> </w:t>
      </w:r>
    </w:p>
    <w:p w:rsidR="00070007" w:rsidRDefault="00070007" w:rsidP="00070007">
      <w:pPr>
        <w:pStyle w:val="NormalWeb"/>
        <w:rPr>
          <w:rFonts w:ascii="Tahoma" w:hAnsi="Tahoma" w:cs="Tahoma"/>
          <w:color w:val="000000"/>
          <w:sz w:val="20"/>
          <w:szCs w:val="20"/>
        </w:rPr>
      </w:pPr>
      <w:r>
        <w:rPr>
          <w:rFonts w:ascii="Tahoma" w:hAnsi="Tahoma" w:cs="Tahoma"/>
          <w:color w:val="000000"/>
          <w:sz w:val="20"/>
          <w:szCs w:val="20"/>
        </w:rPr>
        <w:t>Amy Gould, Ph.D.</w:t>
      </w:r>
    </w:p>
    <w:p w:rsidR="00070007" w:rsidRDefault="00070007" w:rsidP="00070007">
      <w:pPr>
        <w:pStyle w:val="NormalWeb"/>
        <w:rPr>
          <w:rFonts w:ascii="Tahoma" w:hAnsi="Tahoma" w:cs="Tahoma"/>
          <w:color w:val="000000"/>
          <w:sz w:val="20"/>
          <w:szCs w:val="20"/>
        </w:rPr>
      </w:pPr>
      <w:r>
        <w:rPr>
          <w:rFonts w:ascii="Tahoma" w:hAnsi="Tahoma" w:cs="Tahoma"/>
          <w:color w:val="000000"/>
          <w:sz w:val="20"/>
          <w:szCs w:val="20"/>
        </w:rPr>
        <w:t>Member of the Faculty</w:t>
      </w:r>
    </w:p>
    <w:p w:rsidR="00070007" w:rsidRDefault="00070007" w:rsidP="00070007">
      <w:pPr>
        <w:pStyle w:val="NormalWeb"/>
        <w:rPr>
          <w:rFonts w:ascii="Tahoma" w:hAnsi="Tahoma" w:cs="Tahoma"/>
          <w:color w:val="000000"/>
          <w:sz w:val="20"/>
          <w:szCs w:val="20"/>
        </w:rPr>
      </w:pPr>
      <w:r>
        <w:rPr>
          <w:rFonts w:ascii="Tahoma" w:hAnsi="Tahoma" w:cs="Tahoma"/>
          <w:color w:val="000000"/>
          <w:sz w:val="20"/>
          <w:szCs w:val="20"/>
        </w:rPr>
        <w:t>The Evergreen State College</w:t>
      </w:r>
    </w:p>
    <w:p w:rsidR="00070007" w:rsidRDefault="00070007" w:rsidP="00070007">
      <w:pPr>
        <w:pStyle w:val="NormalWeb"/>
        <w:rPr>
          <w:rFonts w:ascii="Tahoma" w:hAnsi="Tahoma" w:cs="Tahoma"/>
          <w:color w:val="000000"/>
          <w:sz w:val="20"/>
          <w:szCs w:val="20"/>
        </w:rPr>
      </w:pPr>
      <w:r>
        <w:rPr>
          <w:rFonts w:ascii="Tahoma" w:hAnsi="Tahoma" w:cs="Tahoma"/>
          <w:color w:val="000000"/>
          <w:sz w:val="20"/>
          <w:szCs w:val="20"/>
        </w:rPr>
        <w:t>2700 Evergreen Parkway NW</w:t>
      </w:r>
    </w:p>
    <w:p w:rsidR="00070007" w:rsidRDefault="00070007" w:rsidP="00070007">
      <w:pPr>
        <w:pStyle w:val="NormalWeb"/>
        <w:rPr>
          <w:rFonts w:ascii="Tahoma" w:hAnsi="Tahoma" w:cs="Tahoma"/>
          <w:color w:val="000000"/>
          <w:sz w:val="20"/>
          <w:szCs w:val="20"/>
        </w:rPr>
      </w:pPr>
      <w:r>
        <w:rPr>
          <w:rFonts w:ascii="Tahoma" w:hAnsi="Tahoma" w:cs="Tahoma"/>
          <w:color w:val="000000"/>
          <w:sz w:val="20"/>
          <w:szCs w:val="20"/>
        </w:rPr>
        <w:t>Olympia, WA 98505</w:t>
      </w:r>
    </w:p>
    <w:p w:rsidR="00070007" w:rsidRDefault="00070007" w:rsidP="00070007">
      <w:pPr>
        <w:pStyle w:val="NormalWeb"/>
        <w:rPr>
          <w:rFonts w:ascii="Tahoma" w:hAnsi="Tahoma" w:cs="Tahoma"/>
          <w:color w:val="000000"/>
          <w:sz w:val="20"/>
          <w:szCs w:val="20"/>
        </w:rPr>
      </w:pPr>
      <w:r>
        <w:rPr>
          <w:rFonts w:ascii="Tahoma" w:hAnsi="Tahoma" w:cs="Tahoma"/>
          <w:color w:val="000000"/>
          <w:sz w:val="20"/>
          <w:szCs w:val="20"/>
        </w:rPr>
        <w:t> </w:t>
      </w:r>
    </w:p>
    <w:p w:rsidR="00070007" w:rsidRDefault="00070007" w:rsidP="00070007">
      <w:pPr>
        <w:pStyle w:val="NormalWeb"/>
        <w:rPr>
          <w:rFonts w:ascii="Tahoma" w:hAnsi="Tahoma" w:cs="Tahoma"/>
          <w:color w:val="000000"/>
          <w:sz w:val="20"/>
          <w:szCs w:val="20"/>
        </w:rPr>
      </w:pPr>
      <w:proofErr w:type="gramStart"/>
      <w:r>
        <w:rPr>
          <w:rFonts w:ascii="Tahoma" w:hAnsi="Tahoma" w:cs="Tahoma"/>
          <w:color w:val="000000"/>
          <w:sz w:val="20"/>
          <w:szCs w:val="20"/>
        </w:rPr>
        <w:t>mail</w:t>
      </w:r>
      <w:proofErr w:type="gramEnd"/>
      <w:r>
        <w:rPr>
          <w:rFonts w:ascii="Tahoma" w:hAnsi="Tahoma" w:cs="Tahoma"/>
          <w:color w:val="000000"/>
          <w:sz w:val="20"/>
          <w:szCs w:val="20"/>
        </w:rPr>
        <w:t xml:space="preserve"> stop: </w:t>
      </w:r>
      <w:proofErr w:type="spellStart"/>
      <w:r>
        <w:rPr>
          <w:rFonts w:ascii="Tahoma" w:hAnsi="Tahoma" w:cs="Tahoma"/>
          <w:color w:val="000000"/>
          <w:sz w:val="20"/>
          <w:szCs w:val="20"/>
        </w:rPr>
        <w:t>Sem</w:t>
      </w:r>
      <w:proofErr w:type="spellEnd"/>
      <w:r>
        <w:rPr>
          <w:rFonts w:ascii="Tahoma" w:hAnsi="Tahoma" w:cs="Tahoma"/>
          <w:color w:val="000000"/>
          <w:sz w:val="20"/>
          <w:szCs w:val="20"/>
        </w:rPr>
        <w:t xml:space="preserve"> II A 2117</w:t>
      </w:r>
    </w:p>
    <w:p w:rsidR="00070007" w:rsidRDefault="00070007" w:rsidP="00070007">
      <w:pPr>
        <w:pStyle w:val="NormalWeb"/>
        <w:rPr>
          <w:rFonts w:ascii="Tahoma" w:hAnsi="Tahoma" w:cs="Tahoma"/>
          <w:color w:val="000000"/>
          <w:sz w:val="20"/>
          <w:szCs w:val="20"/>
        </w:rPr>
      </w:pPr>
      <w:proofErr w:type="gramStart"/>
      <w:r>
        <w:rPr>
          <w:rFonts w:ascii="Tahoma" w:hAnsi="Tahoma" w:cs="Tahoma"/>
          <w:color w:val="000000"/>
          <w:sz w:val="20"/>
          <w:szCs w:val="20"/>
        </w:rPr>
        <w:t>office</w:t>
      </w:r>
      <w:proofErr w:type="gramEnd"/>
      <w:r>
        <w:rPr>
          <w:rFonts w:ascii="Tahoma" w:hAnsi="Tahoma" w:cs="Tahoma"/>
          <w:color w:val="000000"/>
          <w:sz w:val="20"/>
          <w:szCs w:val="20"/>
        </w:rPr>
        <w:t xml:space="preserve">: </w:t>
      </w:r>
      <w:proofErr w:type="spellStart"/>
      <w:r>
        <w:rPr>
          <w:rFonts w:ascii="Tahoma" w:hAnsi="Tahoma" w:cs="Tahoma"/>
          <w:color w:val="000000"/>
          <w:sz w:val="20"/>
          <w:szCs w:val="20"/>
        </w:rPr>
        <w:t>Sem</w:t>
      </w:r>
      <w:proofErr w:type="spellEnd"/>
      <w:r>
        <w:rPr>
          <w:rFonts w:ascii="Tahoma" w:hAnsi="Tahoma" w:cs="Tahoma"/>
          <w:color w:val="000000"/>
          <w:sz w:val="20"/>
          <w:szCs w:val="20"/>
        </w:rPr>
        <w:t xml:space="preserve"> II D2106</w:t>
      </w:r>
    </w:p>
    <w:p w:rsidR="00070007" w:rsidRDefault="00070007" w:rsidP="00070007">
      <w:pPr>
        <w:pStyle w:val="NormalWeb"/>
        <w:rPr>
          <w:rFonts w:ascii="Tahoma" w:hAnsi="Tahoma" w:cs="Tahoma"/>
          <w:color w:val="000000"/>
          <w:sz w:val="20"/>
          <w:szCs w:val="20"/>
        </w:rPr>
      </w:pPr>
      <w:proofErr w:type="gramStart"/>
      <w:r>
        <w:rPr>
          <w:rFonts w:ascii="Tahoma" w:hAnsi="Tahoma" w:cs="Tahoma"/>
          <w:color w:val="000000"/>
          <w:sz w:val="20"/>
          <w:szCs w:val="20"/>
        </w:rPr>
        <w:t>phone</w:t>
      </w:r>
      <w:proofErr w:type="gramEnd"/>
      <w:r>
        <w:rPr>
          <w:rFonts w:ascii="Tahoma" w:hAnsi="Tahoma" w:cs="Tahoma"/>
          <w:color w:val="000000"/>
          <w:sz w:val="20"/>
          <w:szCs w:val="20"/>
        </w:rPr>
        <w:t>: 360-867-6135</w:t>
      </w:r>
    </w:p>
    <w:p w:rsidR="00A46F80" w:rsidRDefault="00070007">
      <w:bookmarkStart w:id="0" w:name="_GoBack"/>
      <w:bookmarkEnd w:id="0"/>
    </w:p>
    <w:sectPr w:rsidR="00A4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07"/>
    <w:rsid w:val="00070007"/>
    <w:rsid w:val="0031116B"/>
    <w:rsid w:val="0075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0007"/>
    <w:rPr>
      <w:color w:val="0000FF"/>
      <w:u w:val="single"/>
    </w:rPr>
  </w:style>
  <w:style w:type="paragraph" w:styleId="NormalWeb">
    <w:name w:val="Normal (Web)"/>
    <w:basedOn w:val="Normal"/>
    <w:uiPriority w:val="99"/>
    <w:semiHidden/>
    <w:unhideWhenUsed/>
    <w:rsid w:val="00070007"/>
  </w:style>
  <w:style w:type="character" w:styleId="Strong">
    <w:name w:val="Strong"/>
    <w:basedOn w:val="DefaultParagraphFont"/>
    <w:uiPriority w:val="22"/>
    <w:qFormat/>
    <w:rsid w:val="000700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0007"/>
    <w:rPr>
      <w:color w:val="0000FF"/>
      <w:u w:val="single"/>
    </w:rPr>
  </w:style>
  <w:style w:type="paragraph" w:styleId="NormalWeb">
    <w:name w:val="Normal (Web)"/>
    <w:basedOn w:val="Normal"/>
    <w:uiPriority w:val="99"/>
    <w:semiHidden/>
    <w:unhideWhenUsed/>
    <w:rsid w:val="00070007"/>
  </w:style>
  <w:style w:type="character" w:styleId="Strong">
    <w:name w:val="Strong"/>
    <w:basedOn w:val="DefaultParagraphFont"/>
    <w:uiPriority w:val="22"/>
    <w:qFormat/>
    <w:rsid w:val="00070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merce.wa.gov/resear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eve.salmi@commerce.wa.gov" TargetMode="External"/><Relationship Id="rId5" Type="http://schemas.openxmlformats.org/officeDocument/2006/relationships/hyperlink" Target="mailto:lgfnanalyst@commerce.w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1</cp:revision>
  <dcterms:created xsi:type="dcterms:W3CDTF">2015-06-02T20:00:00Z</dcterms:created>
  <dcterms:modified xsi:type="dcterms:W3CDTF">2015-06-02T20:01:00Z</dcterms:modified>
</cp:coreProperties>
</file>