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1"/>
      </w:tblGrid>
      <w:tr w:rsidR="00D64C88" w:rsidRPr="00D64C88" w:rsidTr="00D64C8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64C88" w:rsidRPr="00D64C88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C7E3F1"/>
                  <w:vAlign w:val="center"/>
                  <w:hideMark/>
                </w:tcPr>
                <w:p w:rsidR="00D64C88" w:rsidRPr="00D64C88" w:rsidRDefault="00D64C88" w:rsidP="00D64C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C88">
                    <w:rPr>
                      <w:rFonts w:ascii="Verdana" w:eastAsia="Times New Roman" w:hAnsi="Verdana" w:cs="Times New Roman"/>
                      <w:sz w:val="27"/>
                      <w:szCs w:val="27"/>
                    </w:rPr>
                    <w:t>Order Name: </w:t>
                  </w:r>
                  <w:r w:rsidRPr="00D64C88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7"/>
                      <w:szCs w:val="27"/>
                    </w:rPr>
                    <w:t>MPA Hooding Ceremony 2013</w:t>
                  </w:r>
                  <w:r w:rsidRPr="00D64C88">
                    <w:rPr>
                      <w:rFonts w:ascii="Verdana" w:eastAsia="Times New Roman" w:hAnsi="Verdana" w:cs="Times New Roman"/>
                      <w:sz w:val="27"/>
                      <w:szCs w:val="27"/>
                    </w:rPr>
                    <w:t xml:space="preserve"> </w:t>
                  </w:r>
                </w:p>
              </w:tc>
            </w:tr>
          </w:tbl>
          <w:p w:rsidR="00D64C88" w:rsidRPr="00D64C88" w:rsidRDefault="00D64C88" w:rsidP="00D6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64C88" w:rsidRPr="00D64C88">
              <w:trPr>
                <w:tblCellSpacing w:w="7" w:type="dxa"/>
                <w:jc w:val="center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64C88" w:rsidRPr="00D64C88" w:rsidRDefault="00D64C88" w:rsidP="00D64C88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D64C88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Top of Form</w:t>
                  </w: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81"/>
                    <w:gridCol w:w="4282"/>
                  </w:tblGrid>
                  <w:tr w:rsidR="00D64C88" w:rsidRPr="00D64C88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hideMark/>
                      </w:tcPr>
                      <w:p w:rsidR="00D64C88" w:rsidRPr="00D64C88" w:rsidRDefault="00D64C88" w:rsidP="00D64C8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anchor distT="0" distB="0" distL="0" distR="0" simplePos="0" relativeHeight="251658240" behindDoc="0" locked="0" layoutInCell="1" allowOverlap="0">
                              <wp:simplePos x="0" y="0"/>
                              <wp:positionH relativeFrom="column">
                                <wp:align>left</wp:align>
                              </wp:positionH>
                              <wp:positionV relativeFrom="line">
                                <wp:posOffset>0</wp:posOffset>
                              </wp:positionV>
                              <wp:extent cx="1533525" cy="1485900"/>
                              <wp:effectExtent l="0" t="0" r="0" b="0"/>
                              <wp:wrapSquare wrapText="bothSides"/>
                              <wp:docPr id="4" name="Picture 4" descr="http://evergreen.catertrax.com/images/campus_dining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evergreen.catertrax.com/images/campus_dining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33525" cy="1485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 w:rsidRPr="00D64C88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Campus Dining Services at Evergreen State College</w:t>
                        </w:r>
                      </w:p>
                      <w:p w:rsidR="00D64C88" w:rsidRPr="00D64C88" w:rsidRDefault="00D64C88" w:rsidP="00D64C8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</w:pPr>
                        <w:r w:rsidRPr="00D64C88"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2700 Evergreen Parkway </w:t>
                        </w:r>
                        <w:proofErr w:type="spellStart"/>
                        <w:r w:rsidRPr="00D64C88"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>NW,Olympia,WA</w:t>
                        </w:r>
                        <w:proofErr w:type="spellEnd"/>
                        <w:r w:rsidRPr="00D64C88"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 98505</w:t>
                        </w:r>
                        <w:r w:rsidRPr="00D64C88"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br/>
                          <w:t xml:space="preserve">(360) 867-5017 </w:t>
                        </w:r>
                      </w:p>
                    </w:tc>
                    <w:tc>
                      <w:tcPr>
                        <w:tcW w:w="2500" w:type="pct"/>
                        <w:hideMark/>
                      </w:tcPr>
                      <w:p w:rsidR="00D64C88" w:rsidRPr="00D64C88" w:rsidRDefault="00D64C88" w:rsidP="00D64C8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</w:pPr>
                        <w:r w:rsidRPr="00D64C88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INVOICE #1717</w:t>
                        </w:r>
                      </w:p>
                      <w:p w:rsidR="00D64C88" w:rsidRPr="00D64C88" w:rsidRDefault="00D64C88" w:rsidP="00D64C8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D64C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</w:rPr>
                          <w:t>Friday, 6/14/2013</w:t>
                        </w:r>
                      </w:p>
                      <w:p w:rsidR="00D64C88" w:rsidRPr="00D64C88" w:rsidRDefault="00D64C88" w:rsidP="00D64C8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D64C88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Ordered On: 5/21/2013</w:t>
                        </w:r>
                      </w:p>
                      <w:p w:rsidR="00D64C88" w:rsidRPr="00D64C88" w:rsidRDefault="00D64C88" w:rsidP="00D64C8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64C88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U</w:t>
                        </w:r>
                        <w:r w:rsidRPr="00D64C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90500" cy="171450"/>
                              <wp:effectExtent l="0" t="0" r="0" b="0"/>
                              <wp:docPr id="3" name="Picture 3" descr="Confirm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onfirm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64C8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5"/>
                            <w:szCs w:val="15"/>
                          </w:rPr>
                          <w:t xml:space="preserve"> Confirmed</w:t>
                        </w:r>
                        <w:r w:rsidRPr="00D64C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D64C88" w:rsidRPr="00D64C88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15"/>
                          <w:gridCol w:w="81"/>
                        </w:tblGrid>
                        <w:tr w:rsidR="00D64C88" w:rsidRPr="00D64C88" w:rsidTr="00D64C8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Customer Information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D64C88" w:rsidRPr="00D64C88" w:rsidRDefault="00D64C88" w:rsidP="00D64C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  <w:tblCaption w:val=""/>
                        </w:tblPr>
                        <w:tblGrid>
                          <w:gridCol w:w="1275"/>
                          <w:gridCol w:w="2856"/>
                        </w:tblGrid>
                        <w:tr w:rsidR="00D64C88" w:rsidRPr="00D64C88" w:rsidTr="00D64C8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First Name:</w:t>
                              </w:r>
                            </w:p>
                          </w:tc>
                          <w:tc>
                            <w:tcPr>
                              <w:tcW w:w="3500" w:type="pct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Janet</w:t>
                              </w:r>
                            </w:p>
                          </w:tc>
                        </w:tr>
                        <w:tr w:rsidR="00D64C88" w:rsidRPr="00D64C88" w:rsidTr="00D64C8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Last Name:</w:t>
                              </w:r>
                            </w:p>
                          </w:tc>
                          <w:tc>
                            <w:tcPr>
                              <w:tcW w:w="3500" w:type="pct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Hays</w:t>
                              </w:r>
                            </w:p>
                          </w:tc>
                        </w:tr>
                        <w:tr w:rsidR="00D64C88" w:rsidRPr="00D64C88" w:rsidTr="00D64C8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Campus:</w:t>
                              </w:r>
                            </w:p>
                          </w:tc>
                          <w:tc>
                            <w:tcPr>
                              <w:tcW w:w="3500" w:type="pct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Olympia Campus</w:t>
                              </w:r>
                            </w:p>
                          </w:tc>
                        </w:tr>
                        <w:tr w:rsidR="00D64C88" w:rsidRPr="00D64C88" w:rsidTr="00D64C8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Department:</w:t>
                              </w:r>
                            </w:p>
                          </w:tc>
                          <w:tc>
                            <w:tcPr>
                              <w:tcW w:w="3500" w:type="pct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MPA</w:t>
                              </w:r>
                            </w:p>
                          </w:tc>
                        </w:tr>
                        <w:tr w:rsidR="00D64C88" w:rsidRPr="00D64C88" w:rsidTr="00D64C8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Email:</w:t>
                              </w:r>
                            </w:p>
                          </w:tc>
                          <w:tc>
                            <w:tcPr>
                              <w:tcW w:w="3500" w:type="pct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haysj@evergreen.edu</w:t>
                              </w:r>
                            </w:p>
                          </w:tc>
                        </w:tr>
                        <w:tr w:rsidR="00D64C88" w:rsidRPr="00D64C88" w:rsidTr="00D64C8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Phone:</w:t>
                              </w:r>
                            </w:p>
                          </w:tc>
                          <w:tc>
                            <w:tcPr>
                              <w:tcW w:w="3500" w:type="pct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5939</w:t>
                              </w:r>
                            </w:p>
                          </w:tc>
                        </w:tr>
                        <w:tr w:rsidR="00D64C88" w:rsidRPr="00D64C88" w:rsidTr="00D64C8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w:tgtFrame="_blank" w:history="1">
                                <w:r w:rsidRPr="00D64C88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Click Here To</w:t>
                                </w:r>
                                <w:r w:rsidRPr="00D64C88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br/>
                                  <w:t xml:space="preserve">View the Policies, </w:t>
                                </w:r>
                                <w:r w:rsidRPr="00D64C88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br/>
                                  <w:t>Terms &amp; Conditions.</w:t>
                                </w:r>
                                <w:r w:rsidRPr="00D64C88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br/>
                                  <w:t>Enter Your Initials</w:t>
                                </w:r>
                                <w:r w:rsidRPr="00D64C88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br/>
                                  <w:t xml:space="preserve">to </w:t>
                                </w:r>
                                <w:proofErr w:type="gramStart"/>
                                <w:r w:rsidRPr="00D64C88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Accept.:</w:t>
                                </w:r>
                                <w:proofErr w:type="gramEnd"/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JH</w:t>
                              </w:r>
                            </w:p>
                          </w:tc>
                        </w:tr>
                      </w:tbl>
                      <w:p w:rsidR="00D64C88" w:rsidRPr="00D64C88" w:rsidRDefault="00D64C88" w:rsidP="00D64C88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22"/>
                          <w:gridCol w:w="81"/>
                        </w:tblGrid>
                        <w:tr w:rsidR="00D64C88" w:rsidRPr="00D64C88" w:rsidTr="00D64C8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Payment Information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D64C88" w:rsidRPr="00D64C88" w:rsidRDefault="00D64C88" w:rsidP="00D64C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02"/>
                          <w:gridCol w:w="2829"/>
                        </w:tblGrid>
                        <w:tr w:rsidR="00D64C88" w:rsidRPr="00D64C88" w:rsidTr="00D64C8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Payment Type :</w:t>
                              </w:r>
                            </w:p>
                          </w:tc>
                          <w:tc>
                            <w:tcPr>
                              <w:tcW w:w="3500" w:type="pct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Internal Invoice by Budget</w:t>
                              </w:r>
                            </w:p>
                          </w:tc>
                        </w:tr>
                        <w:tr w:rsidR="00D64C88" w:rsidRPr="00D64C88" w:rsidTr="00D64C8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Approval Email:</w:t>
                              </w:r>
                            </w:p>
                          </w:tc>
                          <w:tc>
                            <w:tcPr>
                              <w:tcW w:w="3500" w:type="pct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lyttlel@evergreen.edu</w:t>
                              </w:r>
                            </w:p>
                          </w:tc>
                        </w:tr>
                        <w:tr w:rsidR="00D64C88" w:rsidRPr="00D64C88" w:rsidTr="00D64C8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Org Number:</w:t>
                              </w:r>
                            </w:p>
                          </w:tc>
                          <w:tc>
                            <w:tcPr>
                              <w:tcW w:w="3500" w:type="pct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25201</w:t>
                              </w:r>
                            </w:p>
                          </w:tc>
                        </w:tr>
                        <w:tr w:rsidR="00D64C88" w:rsidRPr="00D64C88" w:rsidTr="00D64C8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Name of Billing Contact:</w:t>
                              </w:r>
                            </w:p>
                          </w:tc>
                          <w:tc>
                            <w:tcPr>
                              <w:tcW w:w="3500" w:type="pct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Lee Lyttle</w:t>
                              </w:r>
                            </w:p>
                          </w:tc>
                        </w:tr>
                        <w:tr w:rsidR="00D64C88" w:rsidRPr="00D64C88" w:rsidTr="00D64C8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Billing Contact Phone #:</w:t>
                              </w:r>
                            </w:p>
                          </w:tc>
                          <w:tc>
                            <w:tcPr>
                              <w:tcW w:w="3500" w:type="pct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6678</w:t>
                              </w:r>
                            </w:p>
                          </w:tc>
                        </w:tr>
                        <w:tr w:rsidR="00D64C88" w:rsidRPr="00D64C88" w:rsidTr="00D64C8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>Billing Address including On Campus Mailbox:</w:t>
                              </w:r>
                            </w:p>
                          </w:tc>
                          <w:tc>
                            <w:tcPr>
                              <w:tcW w:w="3500" w:type="pct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Lab 1 </w:t>
                              </w:r>
                            </w:p>
                          </w:tc>
                        </w:tr>
                        <w:tr w:rsidR="00D64C88" w:rsidRPr="00D64C88" w:rsidTr="00D64C8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Meal and Light Refreshment Form Completed:</w:t>
                              </w:r>
                            </w:p>
                          </w:tc>
                          <w:tc>
                            <w:tcPr>
                              <w:tcW w:w="3500" w:type="pct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I accept | JKH</w:t>
                              </w:r>
                            </w:p>
                          </w:tc>
                        </w:tr>
                      </w:tbl>
                      <w:p w:rsidR="00D64C88" w:rsidRPr="00D64C88" w:rsidRDefault="00D64C88" w:rsidP="00D64C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00" w:type="pct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75"/>
                          <w:gridCol w:w="81"/>
                        </w:tblGrid>
                        <w:tr w:rsidR="00D64C88" w:rsidRPr="00D64C88" w:rsidTr="00D64C8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>Delivery / Pickup Information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D64C88" w:rsidRPr="00D64C88" w:rsidRDefault="00D64C88" w:rsidP="00D64C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58"/>
                          <w:gridCol w:w="2874"/>
                        </w:tblGrid>
                        <w:tr w:rsidR="00D64C88" w:rsidRPr="00D64C88" w:rsidTr="00D64C8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Method:</w:t>
                              </w:r>
                            </w:p>
                          </w:tc>
                          <w:tc>
                            <w:tcPr>
                              <w:tcW w:w="3500" w:type="pct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Delivery On Campus</w:t>
                              </w:r>
                            </w:p>
                          </w:tc>
                        </w:tr>
                        <w:tr w:rsidR="00D64C88" w:rsidRPr="00D64C88" w:rsidTr="00D64C8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Delivery Contact:</w:t>
                              </w:r>
                            </w:p>
                          </w:tc>
                          <w:tc>
                            <w:tcPr>
                              <w:tcW w:w="3500" w:type="pct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Janet Hays</w:t>
                              </w:r>
                            </w:p>
                          </w:tc>
                        </w:tr>
                        <w:tr w:rsidR="00D64C88" w:rsidRPr="00D64C88" w:rsidTr="00D64C8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Delivery Phone:</w:t>
                              </w:r>
                            </w:p>
                          </w:tc>
                          <w:tc>
                            <w:tcPr>
                              <w:tcW w:w="3500" w:type="pct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206 235 2460</w:t>
                              </w:r>
                            </w:p>
                          </w:tc>
                        </w:tr>
                        <w:tr w:rsidR="00D64C88" w:rsidRPr="00D64C88" w:rsidTr="00D64C8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Event Name:</w:t>
                              </w:r>
                            </w:p>
                          </w:tc>
                          <w:tc>
                            <w:tcPr>
                              <w:tcW w:w="3500" w:type="pct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MPA Hooding</w:t>
                              </w:r>
                            </w:p>
                          </w:tc>
                        </w:tr>
                        <w:tr w:rsidR="00D64C88" w:rsidRPr="00D64C88" w:rsidTr="00D64C8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Building:</w:t>
                              </w:r>
                            </w:p>
                          </w:tc>
                          <w:tc>
                            <w:tcPr>
                              <w:tcW w:w="3500" w:type="pct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CRC</w:t>
                              </w:r>
                            </w:p>
                          </w:tc>
                        </w:tr>
                        <w:tr w:rsidR="00D64C88" w:rsidRPr="00D64C88" w:rsidTr="00D64C8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Room #:</w:t>
                              </w:r>
                            </w:p>
                          </w:tc>
                          <w:tc>
                            <w:tcPr>
                              <w:tcW w:w="3500" w:type="pct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back gym</w:t>
                              </w:r>
                            </w:p>
                          </w:tc>
                        </w:tr>
                      </w:tbl>
                      <w:p w:rsidR="00D64C88" w:rsidRPr="00D64C88" w:rsidRDefault="00D64C88" w:rsidP="00D64C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42"/>
                          <w:gridCol w:w="81"/>
                        </w:tblGrid>
                        <w:tr w:rsidR="00D64C88" w:rsidRPr="00D64C88" w:rsidTr="00D64C8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Event Information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D64C88" w:rsidRPr="00D64C88" w:rsidRDefault="00D64C88" w:rsidP="00D64C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58"/>
                          <w:gridCol w:w="2874"/>
                        </w:tblGrid>
                        <w:tr w:rsidR="00D64C88" w:rsidRPr="00D64C88" w:rsidTr="00D64C8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Guest Count:</w:t>
                              </w:r>
                            </w:p>
                          </w:tc>
                          <w:tc>
                            <w:tcPr>
                              <w:tcW w:w="3500" w:type="pct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360</w:t>
                              </w:r>
                            </w:p>
                          </w:tc>
                        </w:tr>
                        <w:tr w:rsidR="00D64C88" w:rsidRPr="00D64C88" w:rsidTr="00D64C8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Pick-up/ Delivery Date:</w:t>
                              </w:r>
                            </w:p>
                          </w:tc>
                          <w:tc>
                            <w:tcPr>
                              <w:tcW w:w="3500" w:type="pct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Friday, 6/14/2013</w:t>
                              </w:r>
                            </w:p>
                          </w:tc>
                        </w:tr>
                        <w:tr w:rsidR="00D64C88" w:rsidRPr="00D64C88" w:rsidTr="00D64C8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Room Availability Time:</w:t>
                              </w:r>
                            </w:p>
                          </w:tc>
                          <w:tc>
                            <w:tcPr>
                              <w:tcW w:w="3500" w:type="pct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8:00 AM</w:t>
                              </w:r>
                            </w:p>
                          </w:tc>
                        </w:tr>
                        <w:tr w:rsidR="00D64C88" w:rsidRPr="00D64C88" w:rsidTr="00D64C8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Event Start Time:</w:t>
                              </w:r>
                            </w:p>
                          </w:tc>
                          <w:tc>
                            <w:tcPr>
                              <w:tcW w:w="3500" w:type="pct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9:00 AM</w:t>
                              </w:r>
                            </w:p>
                          </w:tc>
                        </w:tr>
                        <w:tr w:rsidR="00D64C88" w:rsidRPr="00D64C88" w:rsidTr="00D64C8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Event End Time:</w:t>
                              </w:r>
                            </w:p>
                          </w:tc>
                          <w:tc>
                            <w:tcPr>
                              <w:tcW w:w="3500" w:type="pct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12:00 PM</w:t>
                              </w:r>
                            </w:p>
                          </w:tc>
                        </w:tr>
                        <w:tr w:rsidR="00D64C88" w:rsidRPr="00D64C88" w:rsidTr="00D64C8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Food Clean-up Time:</w:t>
                              </w:r>
                            </w:p>
                          </w:tc>
                          <w:tc>
                            <w:tcPr>
                              <w:tcW w:w="3500" w:type="pct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1:00 PM</w:t>
                              </w:r>
                            </w:p>
                          </w:tc>
                        </w:tr>
                      </w:tbl>
                      <w:p w:rsidR="00D64C88" w:rsidRPr="00D64C88" w:rsidRDefault="00D64C88" w:rsidP="00D64C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64C88" w:rsidRPr="00D64C8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D64C88" w:rsidRPr="00D64C88" w:rsidRDefault="00D64C88" w:rsidP="00D64C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83"/>
                          <w:gridCol w:w="1110"/>
                          <w:gridCol w:w="1110"/>
                          <w:gridCol w:w="1110"/>
                        </w:tblGrid>
                        <w:tr w:rsidR="00D64C88" w:rsidRPr="00D64C8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50"/>
                                <w:gridCol w:w="240"/>
                              </w:tblGrid>
                              <w:tr w:rsidR="00D64C88" w:rsidRPr="00D64C88">
                                <w:trPr>
                                  <w:trHeight w:val="150"/>
                                  <w:tblCellSpacing w:w="0" w:type="dxa"/>
                                </w:trPr>
                                <w:tc>
                                  <w:tcPr>
                                    <w:tcW w:w="2250" w:type="dxa"/>
                                    <w:shd w:val="clear" w:color="auto" w:fill="CCCCCC"/>
                                    <w:vAlign w:val="center"/>
                                    <w:hideMark/>
                                  </w:tcPr>
                                  <w:p w:rsidR="00D64C88" w:rsidRPr="00D64C88" w:rsidRDefault="00D64C88" w:rsidP="00D64C88">
                                    <w:pPr>
                                      <w:spacing w:after="0" w:line="15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D64C88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666666"/>
                                        <w:sz w:val="15"/>
                                        <w:szCs w:val="15"/>
                                      </w:rPr>
                                      <w:t> FOOD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shd w:val="clear" w:color="auto" w:fill="CCCCCC"/>
                                    <w:hideMark/>
                                  </w:tcPr>
                                  <w:p w:rsidR="00D64C88" w:rsidRPr="00D64C88" w:rsidRDefault="00D64C88" w:rsidP="00D64C88">
                                    <w:pPr>
                                      <w:spacing w:after="0" w:line="150" w:lineRule="atLeast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142875" cy="142875"/>
                                          <wp:effectExtent l="0" t="0" r="9525" b="9525"/>
                                          <wp:docPr id="2" name="Picture 2" descr="http://evergreen.catertrax.com/catertrax_images/prod_tr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://evergreen.catertrax.com/catertrax_images/prod_tr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2875" cy="142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noWrap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>Qty.</w:t>
                              </w:r>
                            </w:p>
                          </w:tc>
                          <w:tc>
                            <w:tcPr>
                              <w:tcW w:w="1110" w:type="dxa"/>
                              <w:noWrap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>Price</w:t>
                              </w:r>
                            </w:p>
                          </w:tc>
                          <w:tc>
                            <w:tcPr>
                              <w:tcW w:w="1110" w:type="dxa"/>
                              <w:noWrap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>Ext.   </w:t>
                              </w:r>
                            </w:p>
                          </w:tc>
                        </w:tr>
                      </w:tbl>
                      <w:p w:rsidR="00D64C88" w:rsidRPr="00D64C88" w:rsidRDefault="00D64C88" w:rsidP="00D64C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Borders>
                            <w:top w:val="outset" w:sz="6" w:space="0" w:color="CCCCCC"/>
                            <w:left w:val="outset" w:sz="6" w:space="0" w:color="CCCCCC"/>
                            <w:bottom w:val="outset" w:sz="6" w:space="0" w:color="CCCCCC"/>
                            <w:right w:val="outset" w:sz="6" w:space="0" w:color="CCCCCC"/>
                          </w:tblBorders>
                          <w:shd w:val="clear" w:color="auto" w:fill="CCCCCC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57"/>
                          <w:gridCol w:w="1080"/>
                          <w:gridCol w:w="1080"/>
                          <w:gridCol w:w="1080"/>
                        </w:tblGrid>
                        <w:tr w:rsidR="00D64C88" w:rsidRPr="00D64C88" w:rsidTr="00D64C88">
                          <w:trPr>
                            <w:trHeight w:val="600"/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shd w:val="clear" w:color="auto" w:fill="F0F0F0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hd w:val="clear" w:color="auto" w:fill="F0F0F0"/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D64C8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Chicken Salad Tea Sandwiches - per dozen</w:t>
                              </w:r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shd w:val="clear" w:color="auto" w:fill="F0F9FF"/>
                              <w:noWrap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shd w:val="clear" w:color="auto" w:fill="F0F9FF"/>
                              <w:noWrap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$8.66</w:t>
                              </w:r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shd w:val="clear" w:color="auto" w:fill="F0F9FF"/>
                              <w:noWrap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$103.92</w:t>
                              </w:r>
                            </w:p>
                          </w:tc>
                        </w:tr>
                        <w:tr w:rsidR="00D64C88" w:rsidRPr="00D64C88">
                          <w:trPr>
                            <w:trHeight w:val="600"/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shd w:val="clear" w:color="auto" w:fill="F0F0F0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hd w:val="clear" w:color="auto" w:fill="F0F0F0"/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D64C8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Tuna Salad Tea Sandwiches - per dozen</w:t>
                              </w:r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shd w:val="clear" w:color="auto" w:fill="F0F9FF"/>
                              <w:noWrap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shd w:val="clear" w:color="auto" w:fill="F0F9FF"/>
                              <w:noWrap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$8.66</w:t>
                              </w:r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shd w:val="clear" w:color="auto" w:fill="F0F9FF"/>
                              <w:noWrap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$103.92</w:t>
                              </w:r>
                            </w:p>
                          </w:tc>
                        </w:tr>
                      </w:tbl>
                      <w:p w:rsidR="00D64C88" w:rsidRPr="00D64C88" w:rsidRDefault="00D64C88" w:rsidP="00D64C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Borders>
                            <w:top w:val="outset" w:sz="6" w:space="0" w:color="CCCCCC"/>
                            <w:left w:val="outset" w:sz="6" w:space="0" w:color="CCCCCC"/>
                            <w:bottom w:val="outset" w:sz="6" w:space="0" w:color="CCCCCC"/>
                            <w:right w:val="outset" w:sz="6" w:space="0" w:color="CCCCCC"/>
                          </w:tblBorders>
                          <w:shd w:val="clear" w:color="auto" w:fill="CCCCCC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57"/>
                          <w:gridCol w:w="1080"/>
                          <w:gridCol w:w="1080"/>
                          <w:gridCol w:w="1080"/>
                        </w:tblGrid>
                        <w:tr w:rsidR="00D64C88" w:rsidRPr="00D64C88" w:rsidTr="00D64C88">
                          <w:trPr>
                            <w:trHeight w:val="600"/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shd w:val="clear" w:color="auto" w:fill="F0F0F0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hd w:val="clear" w:color="auto" w:fill="F0F0F0"/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D64C8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Spinach Dip </w:t>
                              </w:r>
                            </w:p>
                            <w:p w:rsidR="00D64C88" w:rsidRPr="00D64C88" w:rsidRDefault="00D64C88" w:rsidP="00D64C88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</w:pP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Sliced French Bread, serves 25</w:t>
                              </w:r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shd w:val="clear" w:color="auto" w:fill="F0F9FF"/>
                              <w:noWrap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shd w:val="clear" w:color="auto" w:fill="F0F9FF"/>
                              <w:noWrap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$18.59</w:t>
                              </w:r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shd w:val="clear" w:color="auto" w:fill="F0F9FF"/>
                              <w:noWrap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$55.77</w:t>
                              </w:r>
                            </w:p>
                          </w:tc>
                        </w:tr>
                        <w:tr w:rsidR="00D64C88" w:rsidRPr="00D64C88">
                          <w:trPr>
                            <w:trHeight w:val="600"/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shd w:val="clear" w:color="auto" w:fill="F0F0F0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hd w:val="clear" w:color="auto" w:fill="F0F0F0"/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D64C8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Vegetable Crudités</w:t>
                              </w:r>
                            </w:p>
                            <w:p w:rsidR="00D64C88" w:rsidRPr="00D64C88" w:rsidRDefault="00D64C88" w:rsidP="00D64C88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</w:pP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serves 25</w:t>
                              </w:r>
                            </w:p>
                            <w:p w:rsidR="00D64C88" w:rsidRPr="00D64C88" w:rsidRDefault="00D64C88" w:rsidP="00D64C88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</w:pPr>
                              <w:r w:rsidRPr="00D64C88">
                                <w:rPr>
                                  <w:rFonts w:ascii="Verdana" w:eastAsia="Times New Roman" w:hAnsi="Symbol" w:cs="Times New Roman"/>
                                  <w:sz w:val="15"/>
                                  <w:szCs w:val="15"/>
                                </w:rPr>
                                <w:t></w:t>
                              </w: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 xml:space="preserve">  </w:t>
                              </w:r>
                              <w:r w:rsidRPr="00D64C8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>Ranch</w:t>
                              </w:r>
                            </w:p>
                            <w:p w:rsidR="00D64C88" w:rsidRPr="00D64C88" w:rsidRDefault="00D64C88" w:rsidP="00D64C88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</w:pPr>
                              <w:r w:rsidRPr="00D64C88">
                                <w:rPr>
                                  <w:rFonts w:ascii="Verdana" w:eastAsia="Times New Roman" w:hAnsi="Symbol" w:cs="Times New Roman"/>
                                  <w:sz w:val="15"/>
                                  <w:szCs w:val="15"/>
                                </w:rPr>
                                <w:t></w:t>
                              </w: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 xml:space="preserve">  </w:t>
                              </w:r>
                              <w:r w:rsidRPr="00D64C8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>Sun-dried Tomato</w:t>
                              </w:r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shd w:val="clear" w:color="auto" w:fill="F0F9FF"/>
                              <w:noWrap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shd w:val="clear" w:color="auto" w:fill="F0F9FF"/>
                              <w:noWrap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$32.15</w:t>
                              </w:r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shd w:val="clear" w:color="auto" w:fill="F0F9FF"/>
                              <w:noWrap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$128.60</w:t>
                              </w:r>
                            </w:p>
                          </w:tc>
                        </w:tr>
                      </w:tbl>
                      <w:p w:rsidR="00D64C88" w:rsidRPr="00D64C88" w:rsidRDefault="00D64C88" w:rsidP="00D64C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Borders>
                            <w:top w:val="outset" w:sz="6" w:space="0" w:color="CCCCCC"/>
                            <w:left w:val="outset" w:sz="6" w:space="0" w:color="CCCCCC"/>
                            <w:bottom w:val="outset" w:sz="6" w:space="0" w:color="CCCCCC"/>
                            <w:right w:val="outset" w:sz="6" w:space="0" w:color="CCCCCC"/>
                          </w:tblBorders>
                          <w:shd w:val="clear" w:color="auto" w:fill="CCCCCC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57"/>
                          <w:gridCol w:w="1080"/>
                          <w:gridCol w:w="1080"/>
                          <w:gridCol w:w="1080"/>
                        </w:tblGrid>
                        <w:tr w:rsidR="00D64C88" w:rsidRPr="00D64C88" w:rsidTr="00D64C88">
                          <w:trPr>
                            <w:trHeight w:val="600"/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shd w:val="clear" w:color="auto" w:fill="F0F0F0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hd w:val="clear" w:color="auto" w:fill="F0F0F0"/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D64C8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Vegetarian Platter</w:t>
                              </w:r>
                            </w:p>
                            <w:p w:rsidR="00D64C88" w:rsidRPr="00D64C88" w:rsidRDefault="00D64C88" w:rsidP="00D64C88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</w:pP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 xml:space="preserve">Grilled Vegetables, </w:t>
                              </w:r>
                              <w:proofErr w:type="spellStart"/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Tabbouleh</w:t>
                              </w:r>
                              <w:proofErr w:type="spellEnd"/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, Hummus, Feta Cheese, Pita Slices, serves 25</w:t>
                              </w:r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shd w:val="clear" w:color="auto" w:fill="F0F9FF"/>
                              <w:noWrap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shd w:val="clear" w:color="auto" w:fill="F0F9FF"/>
                              <w:noWrap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$45.88</w:t>
                              </w:r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shd w:val="clear" w:color="auto" w:fill="F0F9FF"/>
                              <w:noWrap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$183.52</w:t>
                              </w:r>
                            </w:p>
                          </w:tc>
                        </w:tr>
                      </w:tbl>
                      <w:p w:rsidR="00D64C88" w:rsidRPr="00D64C88" w:rsidRDefault="00D64C88" w:rsidP="00D64C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83"/>
                          <w:gridCol w:w="1110"/>
                          <w:gridCol w:w="1110"/>
                          <w:gridCol w:w="1110"/>
                        </w:tblGrid>
                        <w:tr w:rsidR="00D64C88" w:rsidRPr="00D64C8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50"/>
                                <w:gridCol w:w="240"/>
                              </w:tblGrid>
                              <w:tr w:rsidR="00D64C88" w:rsidRPr="00D64C88">
                                <w:trPr>
                                  <w:trHeight w:val="150"/>
                                  <w:tblCellSpacing w:w="0" w:type="dxa"/>
                                </w:trPr>
                                <w:tc>
                                  <w:tcPr>
                                    <w:tcW w:w="2250" w:type="dxa"/>
                                    <w:shd w:val="clear" w:color="auto" w:fill="CCCCCC"/>
                                    <w:vAlign w:val="center"/>
                                    <w:hideMark/>
                                  </w:tcPr>
                                  <w:p w:rsidR="00D64C88" w:rsidRPr="00D64C88" w:rsidRDefault="00D64C88" w:rsidP="00D64C88">
                                    <w:pPr>
                                      <w:spacing w:after="0" w:line="15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D64C88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666666"/>
                                        <w:sz w:val="15"/>
                                        <w:szCs w:val="15"/>
                                      </w:rPr>
                                      <w:t> BEVERAGES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shd w:val="clear" w:color="auto" w:fill="CCCCCC"/>
                                    <w:hideMark/>
                                  </w:tcPr>
                                  <w:p w:rsidR="00D64C88" w:rsidRPr="00D64C88" w:rsidRDefault="00D64C88" w:rsidP="00D64C88">
                                    <w:pPr>
                                      <w:spacing w:after="0" w:line="150" w:lineRule="atLeast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142875" cy="142875"/>
                                          <wp:effectExtent l="0" t="0" r="9525" b="9525"/>
                                          <wp:docPr id="1" name="Picture 1" descr="http://evergreen.catertrax.com/catertrax_images/prod_tr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http://evergreen.catertrax.com/catertrax_images/prod_tr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2875" cy="142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noWrap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>Qty.</w:t>
                              </w:r>
                            </w:p>
                          </w:tc>
                          <w:tc>
                            <w:tcPr>
                              <w:tcW w:w="1110" w:type="dxa"/>
                              <w:noWrap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>Price</w:t>
                              </w:r>
                            </w:p>
                          </w:tc>
                          <w:tc>
                            <w:tcPr>
                              <w:tcW w:w="1110" w:type="dxa"/>
                              <w:noWrap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>Ext.   </w:t>
                              </w:r>
                            </w:p>
                          </w:tc>
                        </w:tr>
                      </w:tbl>
                      <w:p w:rsidR="00D64C88" w:rsidRPr="00D64C88" w:rsidRDefault="00D64C88" w:rsidP="00D64C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Borders>
                            <w:top w:val="outset" w:sz="6" w:space="0" w:color="CCCCCC"/>
                            <w:left w:val="outset" w:sz="6" w:space="0" w:color="CCCCCC"/>
                            <w:bottom w:val="outset" w:sz="6" w:space="0" w:color="CCCCCC"/>
                            <w:right w:val="outset" w:sz="6" w:space="0" w:color="CCCCCC"/>
                          </w:tblBorders>
                          <w:shd w:val="clear" w:color="auto" w:fill="CCCCCC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57"/>
                          <w:gridCol w:w="1080"/>
                          <w:gridCol w:w="1080"/>
                          <w:gridCol w:w="1080"/>
                        </w:tblGrid>
                        <w:tr w:rsidR="00D64C88" w:rsidRPr="00D64C88" w:rsidTr="00D64C88">
                          <w:trPr>
                            <w:trHeight w:val="600"/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shd w:val="clear" w:color="auto" w:fill="F0F0F0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hd w:val="clear" w:color="auto" w:fill="F0F0F0"/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D64C8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House-Made Lemonade per gallon</w:t>
                              </w:r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shd w:val="clear" w:color="auto" w:fill="F0F9FF"/>
                              <w:noWrap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shd w:val="clear" w:color="auto" w:fill="F0F9FF"/>
                              <w:noWrap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$8.49</w:t>
                              </w:r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shd w:val="clear" w:color="auto" w:fill="F0F9FF"/>
                              <w:noWrap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$152.82</w:t>
                              </w:r>
                            </w:p>
                          </w:tc>
                        </w:tr>
                        <w:tr w:rsidR="00D64C88" w:rsidRPr="00D64C88">
                          <w:trPr>
                            <w:trHeight w:val="600"/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shd w:val="clear" w:color="auto" w:fill="F0F0F0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hd w:val="clear" w:color="auto" w:fill="F0F0F0"/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D64C8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Fresh Brewed Shade Grown Coffee - per gallon</w:t>
                              </w:r>
                            </w:p>
                            <w:p w:rsidR="00D64C88" w:rsidRPr="00D64C88" w:rsidRDefault="00D64C88" w:rsidP="00D64C88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</w:pPr>
                              <w:proofErr w:type="gramStart"/>
                              <w:r w:rsidRPr="00D64C88">
                                <w:rPr>
                                  <w:rFonts w:ascii="Verdana" w:eastAsia="Times New Roman" w:hAnsi="Symbol" w:cs="Times New Roman"/>
                                  <w:sz w:val="15"/>
                                  <w:szCs w:val="15"/>
                                </w:rPr>
                                <w:t></w:t>
                              </w: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 xml:space="preserve">  </w:t>
                              </w:r>
                              <w:r w:rsidRPr="00D64C8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>Non</w:t>
                              </w:r>
                              <w:proofErr w:type="gramEnd"/>
                              <w:r w:rsidRPr="00D64C8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>-dripping containers and plenty of half &amp; half, please. Also ice water next to the coffee and hot water for tea.</w:t>
                              </w:r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shd w:val="clear" w:color="auto" w:fill="F0F9FF"/>
                              <w:noWrap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shd w:val="clear" w:color="auto" w:fill="F0F9FF"/>
                              <w:noWrap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$18.17</w:t>
                              </w:r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shd w:val="clear" w:color="auto" w:fill="F0F9FF"/>
                              <w:noWrap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$436.08</w:t>
                              </w:r>
                            </w:p>
                          </w:tc>
                        </w:tr>
                      </w:tbl>
                      <w:p w:rsidR="00D64C88" w:rsidRPr="00D64C88" w:rsidRDefault="00D64C88" w:rsidP="00D64C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Borders>
                            <w:top w:val="outset" w:sz="6" w:space="0" w:color="CCCCCC"/>
                            <w:left w:val="outset" w:sz="6" w:space="0" w:color="CCCCCC"/>
                            <w:bottom w:val="outset" w:sz="6" w:space="0" w:color="CCCCCC"/>
                            <w:right w:val="outset" w:sz="6" w:space="0" w:color="CCCCCC"/>
                          </w:tblBorders>
                          <w:shd w:val="clear" w:color="auto" w:fill="CCCCCC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57"/>
                          <w:gridCol w:w="1080"/>
                          <w:gridCol w:w="1080"/>
                          <w:gridCol w:w="1080"/>
                        </w:tblGrid>
                        <w:tr w:rsidR="00D64C88" w:rsidRPr="00D64C88" w:rsidTr="00D64C88">
                          <w:trPr>
                            <w:trHeight w:val="600"/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shd w:val="clear" w:color="auto" w:fill="F0F0F0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hd w:val="clear" w:color="auto" w:fill="F0F0F0"/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D64C8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Assorted Hot Teas - per bag</w:t>
                              </w:r>
                            </w:p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D64C88">
                                <w:rPr>
                                  <w:rFonts w:ascii="Times New Roman" w:eastAsia="Times New Roman" w:hAnsi="Symbol" w:cs="Times New Roman"/>
                                  <w:sz w:val="24"/>
                                  <w:szCs w:val="24"/>
                                </w:rPr>
                                <w:t></w:t>
                              </w:r>
                              <w:r w:rsidRPr="00D64C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Pr="00D64C8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Non</w:t>
                              </w:r>
                              <w:proofErr w:type="gramEnd"/>
                              <w:r w:rsidRPr="00D64C8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-dripping containers and plenty of half &amp; half, please. Also ice water next to the coffee and hot water for tea.</w:t>
                              </w:r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shd w:val="clear" w:color="auto" w:fill="F0F9FF"/>
                              <w:noWrap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shd w:val="clear" w:color="auto" w:fill="F0F9FF"/>
                              <w:noWrap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$1.28</w:t>
                              </w:r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shd w:val="clear" w:color="auto" w:fill="F0F9FF"/>
                              <w:noWrap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$25.60</w:t>
                              </w:r>
                            </w:p>
                          </w:tc>
                        </w:tr>
                      </w:tbl>
                      <w:p w:rsidR="00D64C88" w:rsidRPr="00D64C88" w:rsidRDefault="00D64C88" w:rsidP="00D64C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Borders>
                            <w:top w:val="outset" w:sz="6" w:space="0" w:color="CCCCCC"/>
                            <w:left w:val="outset" w:sz="6" w:space="0" w:color="CCCCCC"/>
                            <w:bottom w:val="outset" w:sz="6" w:space="0" w:color="CCCCCC"/>
                            <w:right w:val="outset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198"/>
                          <w:gridCol w:w="4199"/>
                        </w:tblGrid>
                        <w:tr w:rsidR="00D64C88" w:rsidRPr="00D64C88">
                          <w:trPr>
                            <w:tblCellSpacing w:w="0" w:type="dxa"/>
                          </w:trPr>
                          <w:tc>
                            <w:tcPr>
                              <w:tcW w:w="2500" w:type="pct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* The administrative charge is not intended</w:t>
                              </w: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br/>
                                <w:t>to be a tip, gratuity, or service charge for</w:t>
                              </w: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br/>
                                <w:t>the benefit of employees.</w:t>
                              </w: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br/>
                              </w: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br/>
                              </w: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br/>
                                <w:t>Internal: Ice Water and Compost Bin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92"/>
                                <w:gridCol w:w="1677"/>
                              </w:tblGrid>
                              <w:tr w:rsidR="00D64C88" w:rsidRPr="00D64C88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9FF"/>
                                    <w:vAlign w:val="center"/>
                                    <w:hideMark/>
                                  </w:tcPr>
                                  <w:p w:rsidR="00D64C88" w:rsidRPr="00D64C88" w:rsidRDefault="00D64C88" w:rsidP="00D64C8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D64C88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sz w:val="15"/>
                                        <w:szCs w:val="15"/>
                                      </w:rPr>
                                      <w:t xml:space="preserve">Order Totals </w:t>
                                    </w:r>
                                  </w:p>
                                </w:tc>
                              </w:tr>
                              <w:tr w:rsidR="00D64C88" w:rsidRPr="00D64C8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3000" w:type="pct"/>
                                    <w:shd w:val="clear" w:color="auto" w:fill="F0F0F0"/>
                                    <w:noWrap/>
                                    <w:vAlign w:val="center"/>
                                    <w:hideMark/>
                                  </w:tcPr>
                                  <w:p w:rsidR="00D64C88" w:rsidRPr="00D64C88" w:rsidRDefault="00D64C88" w:rsidP="00D64C88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D64C88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sz w:val="15"/>
                                        <w:szCs w:val="15"/>
                                      </w:rPr>
                                      <w:t>Sub Total</w:t>
                                    </w:r>
                                  </w:p>
                                </w:tc>
                                <w:tc>
                                  <w:tcPr>
                                    <w:tcW w:w="1050" w:type="dxa"/>
                                    <w:shd w:val="clear" w:color="auto" w:fill="F0F0F0"/>
                                    <w:noWrap/>
                                    <w:vAlign w:val="center"/>
                                    <w:hideMark/>
                                  </w:tcPr>
                                  <w:p w:rsidR="00D64C88" w:rsidRPr="00D64C88" w:rsidRDefault="00D64C88" w:rsidP="00D64C88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D64C88">
                                      <w:rPr>
                                        <w:rFonts w:ascii="Verdana" w:eastAsia="Times New Roman" w:hAnsi="Verdana" w:cs="Times New Roman"/>
                                        <w:sz w:val="15"/>
                                        <w:szCs w:val="15"/>
                                      </w:rPr>
                                      <w:t>$1,190.23</w:t>
                                    </w:r>
                                  </w:p>
                                </w:tc>
                              </w:tr>
                              <w:tr w:rsidR="00D64C88" w:rsidRPr="00D64C8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3000" w:type="pct"/>
                                    <w:shd w:val="clear" w:color="auto" w:fill="F0F0F0"/>
                                    <w:noWrap/>
                                    <w:vAlign w:val="center"/>
                                    <w:hideMark/>
                                  </w:tcPr>
                                  <w:p w:rsidR="00D64C88" w:rsidRPr="00D64C88" w:rsidRDefault="00D64C88" w:rsidP="00D64C88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D64C88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sz w:val="15"/>
                                        <w:szCs w:val="15"/>
                                      </w:rPr>
                                      <w:t>Order Total</w:t>
                                    </w:r>
                                  </w:p>
                                </w:tc>
                                <w:tc>
                                  <w:tcPr>
                                    <w:tcW w:w="1050" w:type="dxa"/>
                                    <w:shd w:val="clear" w:color="auto" w:fill="F0F0F0"/>
                                    <w:noWrap/>
                                    <w:vAlign w:val="center"/>
                                    <w:hideMark/>
                                  </w:tcPr>
                                  <w:p w:rsidR="00D64C88" w:rsidRPr="00D64C88" w:rsidRDefault="00D64C88" w:rsidP="00D64C88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D64C88">
                                      <w:rPr>
                                        <w:rFonts w:ascii="Verdana" w:eastAsia="Times New Roman" w:hAnsi="Verdana" w:cs="Times New Roman"/>
                                        <w:sz w:val="15"/>
                                        <w:szCs w:val="15"/>
                                      </w:rPr>
                                      <w:t>$1,190.23</w:t>
                                    </w:r>
                                  </w:p>
                                </w:tc>
                              </w:tr>
                              <w:tr w:rsidR="00D64C88" w:rsidRPr="00D64C8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3000" w:type="pct"/>
                                    <w:shd w:val="clear" w:color="auto" w:fill="FFFFCC"/>
                                    <w:noWrap/>
                                    <w:vAlign w:val="center"/>
                                    <w:hideMark/>
                                  </w:tcPr>
                                  <w:p w:rsidR="00D64C88" w:rsidRPr="00D64C88" w:rsidRDefault="00D64C88" w:rsidP="00D64C88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D64C88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sz w:val="15"/>
                                        <w:szCs w:val="15"/>
                                      </w:rPr>
                                      <w:t>Balance Due</w:t>
                                    </w:r>
                                  </w:p>
                                </w:tc>
                                <w:tc>
                                  <w:tcPr>
                                    <w:tcW w:w="1050" w:type="dxa"/>
                                    <w:shd w:val="clear" w:color="auto" w:fill="FFFFCC"/>
                                    <w:noWrap/>
                                    <w:vAlign w:val="center"/>
                                    <w:hideMark/>
                                  </w:tcPr>
                                  <w:p w:rsidR="00D64C88" w:rsidRPr="00D64C88" w:rsidRDefault="00D64C88" w:rsidP="00D64C88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D64C88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sz w:val="15"/>
                                        <w:szCs w:val="15"/>
                                      </w:rPr>
                                      <w:t>$1,190.23</w:t>
                                    </w:r>
                                  </w:p>
                                </w:tc>
                              </w:tr>
                            </w:tbl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D64C88" w:rsidRPr="00D64C88" w:rsidRDefault="00D64C88" w:rsidP="00D64C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</w:p>
                    </w:tc>
                  </w:tr>
                  <w:tr w:rsidR="00D64C88" w:rsidRPr="00D64C8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75"/>
                          <w:gridCol w:w="81"/>
                        </w:tblGrid>
                        <w:tr w:rsidR="00D64C88" w:rsidRPr="00D64C88" w:rsidTr="00D64C8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>Special Instructions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D64C88" w:rsidRPr="00D64C88" w:rsidRDefault="00D64C88" w:rsidP="00D64C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97"/>
                        </w:tblGrid>
                        <w:tr w:rsidR="00D64C88" w:rsidRPr="00D64C88" w:rsidTr="00D64C8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0F0F0"/>
                              <w:vAlign w:val="center"/>
                              <w:hideMark/>
                            </w:tcPr>
                            <w:p w:rsidR="00D64C88" w:rsidRPr="00D64C88" w:rsidRDefault="00D64C88" w:rsidP="00D64C8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 xml:space="preserve">Coffee, tea and ice water ready at 8:30 am. </w:t>
                              </w: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br/>
                                <w:t>The food, lemonade and water refresh set-up bet. 10:30am and 11:00.</w:t>
                              </w: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br/>
                              </w: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 w:rsidRPr="00D64C8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>Mattea</w:t>
                              </w:r>
                              <w:proofErr w:type="spellEnd"/>
                              <w:r w:rsidRPr="00D64C8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 xml:space="preserve"> and James - </w:t>
                              </w: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Set-up for lunch service at am drop.</w:t>
                              </w: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br/>
                                <w:t xml:space="preserve">Linen and Decor - 3 12` tables </w:t>
                              </w:r>
                              <w:r w:rsidRPr="00D64C88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15"/>
                                  <w:szCs w:val="15"/>
                                </w:rPr>
                                <w:t>Double Sided</w:t>
                              </w:r>
                              <w:r w:rsidRPr="00D64C88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15"/>
                                  <w:szCs w:val="15"/>
                                </w:rPr>
                                <w:br/>
                              </w: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 xml:space="preserve">5 </w:t>
                              </w:r>
                              <w:proofErr w:type="spellStart"/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Cambro`s</w:t>
                              </w:r>
                              <w:proofErr w:type="spellEnd"/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 xml:space="preserve"> Regular / 5 drip trays</w:t>
                              </w: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br/>
                                <w:t xml:space="preserve">1 </w:t>
                              </w:r>
                              <w:proofErr w:type="spellStart"/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Luxus</w:t>
                              </w:r>
                              <w:proofErr w:type="spellEnd"/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 xml:space="preserve"> H.W. (no decaf</w:t>
                              </w:r>
                              <w:proofErr w:type="gramStart"/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)</w:t>
                              </w:r>
                              <w:proofErr w:type="gramEnd"/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br/>
                                <w:t>3 Pump Pots of half &amp; half</w:t>
                              </w: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br/>
                                <w:t xml:space="preserve">2 </w:t>
                              </w:r>
                              <w:proofErr w:type="spellStart"/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Lrg</w:t>
                              </w:r>
                              <w:proofErr w:type="spellEnd"/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 xml:space="preserve"> containers of Soy</w:t>
                              </w: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br/>
                                <w:t xml:space="preserve">Sugars and Stir </w:t>
                              </w:r>
                              <w:proofErr w:type="spellStart"/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Stix</w:t>
                              </w:r>
                              <w:proofErr w:type="spellEnd"/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 xml:space="preserve"> (20 teas only)</w:t>
                              </w: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br/>
                                <w:t>Table compost</w:t>
                              </w: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br/>
                                <w:t xml:space="preserve">3 Round Chafers /3 </w:t>
                              </w:r>
                              <w:proofErr w:type="spellStart"/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Sterno`s</w:t>
                              </w:r>
                              <w:proofErr w:type="spellEnd"/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 xml:space="preserve"> / H.W. / Lighter</w:t>
                              </w: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br/>
                                <w:t>6 Serving spoons</w:t>
                              </w: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br/>
                                <w:t>16 tongs</w:t>
                              </w: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br/>
                                <w:t xml:space="preserve">4 </w:t>
                              </w:r>
                              <w:proofErr w:type="spellStart"/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ladels</w:t>
                              </w:r>
                              <w:proofErr w:type="spellEnd"/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 xml:space="preserve"> (or sauce spoons for dressing) </w:t>
                              </w: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br/>
                              </w:r>
                              <w:r w:rsidRPr="00D64C8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i/>
                                  <w:iCs/>
                                  <w:sz w:val="15"/>
                                  <w:szCs w:val="15"/>
                                </w:rPr>
                                <w:t>400 ea</w:t>
                              </w: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. : Small Plates</w:t>
                              </w: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br/>
                                <w:t>               Bev. Naps</w:t>
                              </w: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br/>
                                <w:t>               Forks</w:t>
                              </w: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br/>
                                <w:t>               Knives</w:t>
                              </w: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br/>
                                <w:t>               Cold / Hot Cups</w:t>
                              </w: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br/>
                                <w:t>4 Water Service Containers</w:t>
                              </w: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br/>
                                <w:t>2 Back up "buckets" Iced Water (heavy on the ice)</w:t>
                              </w: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br/>
                              </w:r>
                              <w:r w:rsidRPr="00D64C88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15"/>
                                  <w:szCs w:val="15"/>
                                </w:rPr>
                                <w:t xml:space="preserve">2 Large Green </w:t>
                              </w:r>
                              <w:r w:rsidRPr="00D64C8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i/>
                                  <w:iCs/>
                                  <w:sz w:val="15"/>
                                  <w:szCs w:val="15"/>
                                </w:rPr>
                                <w:t>Compost</w:t>
                              </w:r>
                              <w:r w:rsidRPr="00D64C88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15"/>
                                  <w:szCs w:val="15"/>
                                </w:rPr>
                                <w:t xml:space="preserve"> Bins</w:t>
                              </w:r>
                              <w:r w:rsidRPr="00D64C88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15"/>
                                  <w:szCs w:val="15"/>
                                </w:rPr>
                                <w:br/>
                              </w: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br/>
                              </w: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br/>
                              </w:r>
                              <w:r w:rsidRPr="00D64C8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>@ 10:30 bring:</w:t>
                              </w:r>
                              <w:r w:rsidRPr="00D64C8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br/>
                              </w: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Lemonade / refill w. water refresh</w:t>
                              </w: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br/>
                                <w:t>Food</w:t>
                              </w: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br/>
                                <w:t>Baskets for pita and bread</w:t>
                              </w:r>
                              <w:r w:rsidRPr="00D64C88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br/>
                                <w:t>ranch and sun dried dressings</w:t>
                              </w:r>
                            </w:p>
                          </w:tc>
                        </w:tr>
                      </w:tbl>
                      <w:p w:rsidR="00D64C88" w:rsidRPr="00D64C88" w:rsidRDefault="00D64C88" w:rsidP="00D64C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64C88" w:rsidRPr="00D64C88" w:rsidRDefault="00D64C88" w:rsidP="00D64C88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D64C88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Bottom of Form</w:t>
                  </w:r>
                </w:p>
              </w:tc>
            </w:tr>
          </w:tbl>
          <w:p w:rsidR="00D64C88" w:rsidRPr="00D64C88" w:rsidRDefault="00D64C88" w:rsidP="00D6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C88" w:rsidRPr="00D64C88" w:rsidTr="00D64C88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64C88" w:rsidRPr="00D64C88" w:rsidRDefault="00D64C88" w:rsidP="00D6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AAAAA"/>
                <w:sz w:val="18"/>
                <w:szCs w:val="18"/>
              </w:rPr>
            </w:pPr>
          </w:p>
        </w:tc>
      </w:tr>
    </w:tbl>
    <w:p w:rsidR="00794E7F" w:rsidRDefault="00794E7F">
      <w:bookmarkStart w:id="0" w:name="_GoBack"/>
      <w:bookmarkEnd w:id="0"/>
    </w:p>
    <w:sectPr w:rsidR="00794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C88"/>
    <w:rsid w:val="00794E7F"/>
    <w:rsid w:val="00D6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64C8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64C88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64C8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64C88"/>
    <w:rPr>
      <w:b/>
      <w:bCs/>
    </w:rPr>
  </w:style>
  <w:style w:type="character" w:styleId="Emphasis">
    <w:name w:val="Emphasis"/>
    <w:basedOn w:val="DefaultParagraphFont"/>
    <w:uiPriority w:val="20"/>
    <w:qFormat/>
    <w:rsid w:val="00D64C88"/>
    <w:rPr>
      <w:i/>
      <w:i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64C8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D64C88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64C8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64C88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64C8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64C88"/>
    <w:rPr>
      <w:b/>
      <w:bCs/>
    </w:rPr>
  </w:style>
  <w:style w:type="character" w:styleId="Emphasis">
    <w:name w:val="Emphasis"/>
    <w:basedOn w:val="DefaultParagraphFont"/>
    <w:uiPriority w:val="20"/>
    <w:qFormat/>
    <w:rsid w:val="00D64C88"/>
    <w:rPr>
      <w:i/>
      <w:i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64C8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D64C88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1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3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8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0284">
              <w:marLeft w:val="150"/>
              <w:marRight w:val="0"/>
              <w:marTop w:val="45"/>
              <w:marBottom w:val="0"/>
              <w:divBdr>
                <w:top w:val="dotted" w:sz="6" w:space="2" w:color="auto"/>
                <w:left w:val="dotted" w:sz="6" w:space="2" w:color="auto"/>
                <w:bottom w:val="dotted" w:sz="6" w:space="2" w:color="auto"/>
                <w:right w:val="dotted" w:sz="6" w:space="2" w:color="auto"/>
              </w:divBdr>
            </w:div>
          </w:divsChild>
        </w:div>
        <w:div w:id="11080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5700">
          <w:marLeft w:val="150"/>
          <w:marRight w:val="0"/>
          <w:marTop w:val="45"/>
          <w:marBottom w:val="0"/>
          <w:divBdr>
            <w:top w:val="dotted" w:sz="6" w:space="2" w:color="auto"/>
            <w:left w:val="dotted" w:sz="6" w:space="2" w:color="auto"/>
            <w:bottom w:val="dotted" w:sz="6" w:space="2" w:color="auto"/>
            <w:right w:val="dotted" w:sz="6" w:space="2" w:color="auto"/>
          </w:divBdr>
        </w:div>
        <w:div w:id="20476767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3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2431">
              <w:marLeft w:val="150"/>
              <w:marRight w:val="0"/>
              <w:marTop w:val="45"/>
              <w:marBottom w:val="0"/>
              <w:divBdr>
                <w:top w:val="dotted" w:sz="6" w:space="2" w:color="auto"/>
                <w:left w:val="dotted" w:sz="6" w:space="2" w:color="auto"/>
                <w:bottom w:val="dotted" w:sz="6" w:space="2" w:color="auto"/>
                <w:right w:val="dotted" w:sz="6" w:space="2" w:color="auto"/>
              </w:divBdr>
            </w:div>
          </w:divsChild>
        </w:div>
        <w:div w:id="3900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23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20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Hays, Janet</dc:creator>
  <cp:lastModifiedBy>Hays, Janet</cp:lastModifiedBy>
  <cp:revision>1</cp:revision>
  <dcterms:created xsi:type="dcterms:W3CDTF">2013-06-19T22:33:00Z</dcterms:created>
  <dcterms:modified xsi:type="dcterms:W3CDTF">2013-06-19T22:34:00Z</dcterms:modified>
</cp:coreProperties>
</file>