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49" w:rsidRPr="005365A8" w:rsidRDefault="005365A8">
      <w:pPr>
        <w:rPr>
          <w:b/>
          <w:sz w:val="28"/>
          <w:szCs w:val="28"/>
        </w:rPr>
      </w:pPr>
      <w:r w:rsidRPr="005365A8">
        <w:rPr>
          <w:b/>
          <w:sz w:val="28"/>
          <w:szCs w:val="28"/>
        </w:rPr>
        <w:t>Puanani for Orientation on Sunday, September 27, 2015 from 12:30-1:30</w:t>
      </w:r>
    </w:p>
    <w:p w:rsidR="005365A8" w:rsidRDefault="005365A8">
      <w:r>
        <w:t>We want to have campus folks at a table (or separate tables) during the lunch hour to answer questions of students as they walk up.  Students will be on their own for lunch, but we will provide lunch to our Evergreen colleagues at the table.</w:t>
      </w:r>
    </w:p>
    <w:p w:rsidR="005365A8" w:rsidRDefault="005365A8">
      <w:r>
        <w:t>Some folks to contact:  Financial Aid, Veterans Affairs (Randy Kelley), Renata Cummings the graduate student writing assistant, othe</w:t>
      </w:r>
      <w:bookmarkStart w:id="0" w:name="_GoBack"/>
      <w:bookmarkEnd w:id="0"/>
      <w:r>
        <w:t>rs??</w:t>
      </w:r>
    </w:p>
    <w:sectPr w:rsidR="00536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49"/>
    <w:rsid w:val="001E6542"/>
    <w:rsid w:val="005365A8"/>
    <w:rsid w:val="005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Swetkis</dc:creator>
  <cp:lastModifiedBy>Doreen Swetkis</cp:lastModifiedBy>
  <cp:revision>1</cp:revision>
  <cp:lastPrinted>2015-08-10T22:36:00Z</cp:lastPrinted>
  <dcterms:created xsi:type="dcterms:W3CDTF">2015-08-10T21:43:00Z</dcterms:created>
  <dcterms:modified xsi:type="dcterms:W3CDTF">2015-08-10T22:36:00Z</dcterms:modified>
</cp:coreProperties>
</file>