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E5" w:rsidRPr="00BD0A8A" w:rsidRDefault="004B06E5">
      <w:pPr>
        <w:rPr>
          <w:b/>
          <w:sz w:val="28"/>
          <w:szCs w:val="28"/>
        </w:rPr>
      </w:pPr>
      <w:r w:rsidRPr="00BD0A8A">
        <w:rPr>
          <w:b/>
          <w:sz w:val="28"/>
          <w:szCs w:val="28"/>
        </w:rPr>
        <w:t>Doreen’s Script</w:t>
      </w:r>
    </w:p>
    <w:p w:rsidR="00514CB4" w:rsidRDefault="004B06E5">
      <w:r>
        <w:t>[</w:t>
      </w:r>
      <w:r w:rsidR="0030013F" w:rsidRPr="0030013F">
        <w:rPr>
          <w:b/>
        </w:rPr>
        <w:t>WELCOME:</w:t>
      </w:r>
      <w:r w:rsidR="0030013F">
        <w:t xml:space="preserve">  </w:t>
      </w:r>
      <w:r w:rsidR="005C7416">
        <w:t>Tina</w:t>
      </w:r>
      <w:r>
        <w:t xml:space="preserve"> welcomes us to the Longhouse]</w:t>
      </w:r>
    </w:p>
    <w:p w:rsidR="005C7416" w:rsidRDefault="005C7416">
      <w:r>
        <w:t>Thank you</w:t>
      </w:r>
      <w:r w:rsidR="004B06E5">
        <w:t>,</w:t>
      </w:r>
      <w:r>
        <w:t xml:space="preserve"> Tina</w:t>
      </w:r>
      <w:r w:rsidR="004B06E5">
        <w:t>,</w:t>
      </w:r>
      <w:r>
        <w:t xml:space="preserve"> for welcoming us to this beautiful space.  </w:t>
      </w:r>
      <w:r w:rsidR="004B06E5">
        <w:t xml:space="preserve">My name is Doreen Swetkis, and I am a member of the faculty </w:t>
      </w:r>
      <w:r w:rsidR="000D2EDD">
        <w:t>in</w:t>
      </w:r>
      <w:r w:rsidR="004B06E5">
        <w:t xml:space="preserve"> the MPA Program, as well as Program Director.  I will serve as Mistress of Ceremony for this morning’s celebration.  More on this auspicious occasion</w:t>
      </w:r>
      <w:r w:rsidR="004B06E5" w:rsidRPr="00771F01">
        <w:rPr>
          <w:highlight w:val="yellow"/>
        </w:rPr>
        <w:t>…</w:t>
      </w:r>
      <w:r w:rsidR="004B06E5">
        <w:t xml:space="preserve"> </w:t>
      </w:r>
      <w:r>
        <w:t xml:space="preserve"> </w:t>
      </w:r>
    </w:p>
    <w:p w:rsidR="00850C3F" w:rsidRDefault="00850C3F">
      <w:r>
        <w:t>I have an important announcement:  Karissa, our photographer for this ceremony, will be taking group photos FOLLOWING the Hooding Ceremony.  So graduates, please work with Karissa—Karissa, wave your hand please</w:t>
      </w:r>
      <w:r w:rsidR="006D1FF6">
        <w:t>—</w:t>
      </w:r>
      <w:r>
        <w:t xml:space="preserve">to have a few group photos taken before everyone disperses.  Don’t worry, your guests will be enjoying some </w:t>
      </w:r>
      <w:r w:rsidR="006D1FF6">
        <w:t xml:space="preserve">food and </w:t>
      </w:r>
      <w:r>
        <w:t>refreshments while they wait for you to finish with the group photos!</w:t>
      </w:r>
    </w:p>
    <w:p w:rsidR="004B06E5" w:rsidRDefault="005C7416">
      <w:r>
        <w:t>And now I would</w:t>
      </w:r>
      <w:r w:rsidR="004B06E5">
        <w:t xml:space="preserve"> like to introduce Julie Johnson.  Julie Johnson…</w:t>
      </w:r>
    </w:p>
    <w:p w:rsidR="004B06E5" w:rsidRDefault="006D1FF6">
      <w:r>
        <w:t xml:space="preserve">JULIE JOHNSON </w:t>
      </w:r>
      <w:r w:rsidR="004B06E5">
        <w:t>BIO HERE</w:t>
      </w:r>
    </w:p>
    <w:p w:rsidR="004B06E5" w:rsidRDefault="004B06E5">
      <w:r>
        <w:t>[</w:t>
      </w:r>
      <w:r w:rsidR="0030013F" w:rsidRPr="0030013F">
        <w:rPr>
          <w:b/>
        </w:rPr>
        <w:t>CEREMONIAL PRAYER</w:t>
      </w:r>
      <w:r w:rsidR="0030013F">
        <w:t xml:space="preserve">:  </w:t>
      </w:r>
      <w:r>
        <w:t>Julie Johnson delivers prayer]</w:t>
      </w:r>
    </w:p>
    <w:p w:rsidR="00FF5748" w:rsidRDefault="004B06E5">
      <w:r>
        <w:t xml:space="preserve">Thank you, Julie, </w:t>
      </w:r>
      <w:r w:rsidR="008D42F9">
        <w:t>for that lovely</w:t>
      </w:r>
      <w:r w:rsidR="00B84F03">
        <w:t xml:space="preserve"> (solemn?)</w:t>
      </w:r>
      <w:r w:rsidR="008D42F9">
        <w:t xml:space="preserve"> invocation</w:t>
      </w:r>
      <w:r w:rsidR="00413925">
        <w:t>.  Both Tina &amp; Julie have set a beautiful tone for our celebration.</w:t>
      </w:r>
      <w:r w:rsidR="00B84F03">
        <w:t xml:space="preserve"> </w:t>
      </w:r>
    </w:p>
    <w:p w:rsidR="00FF5748" w:rsidRDefault="00771F01">
      <w:r>
        <w:t>[PAUSE</w:t>
      </w:r>
      <w:r w:rsidR="00FF5748">
        <w:t>]</w:t>
      </w:r>
    </w:p>
    <w:p w:rsidR="00FF5748" w:rsidRDefault="00FF5748">
      <w:r w:rsidRPr="00FF5748">
        <w:rPr>
          <w:b/>
        </w:rPr>
        <w:t>OPENING REMARKS</w:t>
      </w:r>
      <w:r w:rsidR="00771F01">
        <w:t xml:space="preserve">  </w:t>
      </w:r>
    </w:p>
    <w:p w:rsidR="00413925" w:rsidRDefault="00B84F03">
      <w:r>
        <w:t xml:space="preserve">Next, I would like to introduce </w:t>
      </w:r>
      <w:r w:rsidR="00771F01">
        <w:t>Evergreen’s</w:t>
      </w:r>
      <w:r w:rsidR="00920481">
        <w:t xml:space="preserve"> President, </w:t>
      </w:r>
      <w:r w:rsidR="00771F01">
        <w:t xml:space="preserve">Dr. </w:t>
      </w:r>
      <w:r w:rsidR="00920481">
        <w:t>George Bridges</w:t>
      </w:r>
      <w:r w:rsidR="006D1FF6">
        <w:t>.</w:t>
      </w:r>
    </w:p>
    <w:p w:rsidR="00E23DC4" w:rsidRDefault="00E23DC4" w:rsidP="00E23DC4">
      <w:r w:rsidRPr="00E23DC4">
        <w:t>George Bridges came to Evergreen after serving for ten years as president of Whitman College in Walla Walla, Washington. He previously served as Dean and Vice Provost of Undergraduate Education at the University of Washington, where he also served as Professor of Sociology.</w:t>
      </w:r>
      <w:r w:rsidR="006D1FF6">
        <w:t xml:space="preserve"> </w:t>
      </w:r>
      <w:r>
        <w:t xml:space="preserve">After earning his undergraduate degree from the University of Washington, Dr. Bridges pursued his graduate studies at the University of Pennsylvania. There he earned his M.A. in criminology and Ph.D. in sociology. </w:t>
      </w:r>
    </w:p>
    <w:p w:rsidR="00E23DC4" w:rsidRDefault="00E23DC4" w:rsidP="00E23DC4">
      <w:r>
        <w:t>Over the course of his career Dr. Bridges has taught and lectured at many universities</w:t>
      </w:r>
      <w:r w:rsidR="006D1FF6">
        <w:t xml:space="preserve">. </w:t>
      </w:r>
      <w:r>
        <w:t>He has testified numerous times before legislative bodies, including the U.S. Congress, the Washington State Legislature, and the U. S. Civil Rights Commission, primarily on subjects pertaining to legal policy and treatment of racial and ethnic minorities in the administration of criminal justice.</w:t>
      </w:r>
    </w:p>
    <w:p w:rsidR="00E23DC4" w:rsidRDefault="00E23DC4" w:rsidP="00E23DC4">
      <w:r>
        <w:t xml:space="preserve">Dr. Bridges has received extensive recognition for his teaching and his scholarship. During his tenure at the University of Washington, he received six awards for excellence in teaching, including its most prestigious teaching prize, the Distinguished Teaching Award. He is the recipient of nearly 20 research grants and contracts from such prestigious national organizations as the National Institute of Mental Health, the National Institute of Justice, the Pew Charitable Trusts, and government agencies and commissions in Washington State. His research has sparked legal reforms in juvenile and criminal justice </w:t>
      </w:r>
      <w:r>
        <w:lastRenderedPageBreak/>
        <w:t xml:space="preserve">nationally and in Washington State. He has authored or co-authored dozens of peer-reviewed articles in leading professional journals, book chapters, government reports, and professional papers. </w:t>
      </w:r>
    </w:p>
    <w:p w:rsidR="006D1FF6" w:rsidRDefault="00E23DC4" w:rsidP="00E23DC4">
      <w:r>
        <w:t>He currently serves on the Board of Directors of the College Success Foundation. He previously served on the Board of the National Association of Independent Colleges and Universities, the Independent Colleges of Washington, the Northwest Athletic Conference, and the Walla Walla Valley Chamber of Commerce.</w:t>
      </w:r>
      <w:r w:rsidR="006D1FF6">
        <w:t xml:space="preserve">  Please help me welcome Dr. George Bridges. </w:t>
      </w:r>
    </w:p>
    <w:p w:rsidR="00E23DC4" w:rsidRDefault="006D1FF6" w:rsidP="00E23DC4">
      <w:r>
        <w:t>[APPLAUSE]</w:t>
      </w:r>
    </w:p>
    <w:p w:rsidR="006D1FF6" w:rsidRDefault="006D1FF6" w:rsidP="00E23DC4">
      <w:r>
        <w:t>[GEORGE’</w:t>
      </w:r>
      <w:r w:rsidR="00771F01">
        <w:t>S</w:t>
      </w:r>
      <w:r>
        <w:t xml:space="preserve"> SPEECH]</w:t>
      </w:r>
    </w:p>
    <w:p w:rsidR="006D1FF6" w:rsidRDefault="006D1FF6" w:rsidP="00E23DC4">
      <w:r>
        <w:t>[APPLAUSE]</w:t>
      </w:r>
    </w:p>
    <w:p w:rsidR="00FB795C" w:rsidRDefault="00850C3F">
      <w:r>
        <w:t>Thank you George.  We are excited</w:t>
      </w:r>
      <w:r w:rsidR="00FB795C">
        <w:t xml:space="preserve"> that you have joined Evergreen’s community.</w:t>
      </w:r>
    </w:p>
    <w:p w:rsidR="006D1FF6" w:rsidRDefault="006D1FF6">
      <w:r>
        <w:t>[PAUSE]</w:t>
      </w:r>
    </w:p>
    <w:p w:rsidR="00850C3F" w:rsidRDefault="00850C3F">
      <w:r>
        <w:t xml:space="preserve">Next, I would like to introduce Evergreen’s Provost, </w:t>
      </w:r>
      <w:r w:rsidR="00771F01">
        <w:t xml:space="preserve">Dr.  </w:t>
      </w:r>
      <w:r>
        <w:t>Michael Zimmerman.</w:t>
      </w:r>
    </w:p>
    <w:p w:rsidR="00E23DC4" w:rsidRDefault="00E23DC4" w:rsidP="00E23DC4">
      <w:r>
        <w:t xml:space="preserve">Prior to his tenure at Evergreen, Michael Zimmerman held academic leadership appointments as Dean of the College of Liberal Arts and Sciences at Butler University, Dean of the College of Letters and Sciences at the University of Wisconsin Oshkosh, and as Associate Dean of the College of Arts and Sciences at Oberlin College. He received his Ph.D. in Ecology from Washington University in St. Louis after earning an A.B. degree in Geography from the University of Chicago. </w:t>
      </w:r>
    </w:p>
    <w:p w:rsidR="00E23DC4" w:rsidRDefault="00E23DC4" w:rsidP="00E23DC4">
      <w:r>
        <w:t xml:space="preserve">As an ecologist, Michael has focused his attention on plant-animal interactions, particularly those associated with pollination. His field work in montane Colorado and Australian heathland has been funded by the National Science Foundation, the United States Department of Agriculture and the American Philosophical Society, among others.  </w:t>
      </w:r>
    </w:p>
    <w:p w:rsidR="00E23DC4" w:rsidRDefault="00E23DC4" w:rsidP="00E23DC4">
      <w:r>
        <w:t xml:space="preserve">Michael also has a professional interest in science literacy in general and the evolution-creation controversy in particular. He has conducted survey research to determine how widespread the acceptance of pseudoscience actually is. </w:t>
      </w:r>
      <w:r w:rsidR="00771F01">
        <w:t xml:space="preserve"> </w:t>
      </w:r>
      <w:r>
        <w:t>As a newspaper columnist specializing on scientific and environmental issues, his work has appeared regularly on the op-ed pages of many newspapers nationwide. He writes regularly for the Huffington Post. His book reviews on similar topics frequently appear in Publishers Weekly and other publications. He has been elected a Fellow of the American Association for the Advancement of Science. He is also past editor of the Newsletter of the Ohio Center for Science Education. Finally, he is the founder of The Clergy Letter Project, an international organization of more than 15,000 religious leaders and scientists designed to demonstrate that religion and science are compatible.</w:t>
      </w:r>
    </w:p>
    <w:p w:rsidR="00E23DC4" w:rsidRDefault="00E23DC4" w:rsidP="00E23DC4">
      <w:r>
        <w:t>His interest in enhancing public understanding of the liberal arts has led him to help found the Washington Consortium for the Liberal Arts</w:t>
      </w:r>
      <w:r w:rsidR="00771F01">
        <w:t>,</w:t>
      </w:r>
      <w:r>
        <w:t xml:space="preserve"> an association of Washington state public and private higher education institutions, organizations</w:t>
      </w:r>
      <w:r w:rsidR="00771F01">
        <w:t>,</w:t>
      </w:r>
      <w:r>
        <w:t xml:space="preserve"> and individuals promoting the value of a liberal arts </w:t>
      </w:r>
      <w:r>
        <w:lastRenderedPageBreak/>
        <w:t>education to the people and communities of the state.</w:t>
      </w:r>
      <w:r w:rsidR="00771F01">
        <w:t xml:space="preserve">  Please help me welcome Dr. Michael Zimmerman.</w:t>
      </w:r>
    </w:p>
    <w:p w:rsidR="00771F01" w:rsidRDefault="00771F01" w:rsidP="00E23DC4">
      <w:r>
        <w:t>[APPLAUSE]</w:t>
      </w:r>
    </w:p>
    <w:p w:rsidR="00771F01" w:rsidRDefault="00771F01" w:rsidP="00E23DC4">
      <w:r>
        <w:t>[MZ’S SPEECH]</w:t>
      </w:r>
    </w:p>
    <w:p w:rsidR="00E23DC4" w:rsidRDefault="00771F01" w:rsidP="00E23DC4">
      <w:r>
        <w:t>[APPLAUSE]</w:t>
      </w:r>
    </w:p>
    <w:p w:rsidR="00850C3F" w:rsidRDefault="00850C3F" w:rsidP="00E23DC4">
      <w:r>
        <w:t xml:space="preserve">Thank you, Michael.  I have enjoyed working with you over the last few years, and greatly appreciate your </w:t>
      </w:r>
      <w:r w:rsidR="00771F01">
        <w:t xml:space="preserve">continued </w:t>
      </w:r>
      <w:r>
        <w:t>support for the MPA Program.</w:t>
      </w:r>
    </w:p>
    <w:p w:rsidR="00771F01" w:rsidRDefault="00771F01" w:rsidP="00E23DC4">
      <w:r>
        <w:t>[PAUSE]</w:t>
      </w:r>
    </w:p>
    <w:p w:rsidR="00FF5748" w:rsidRDefault="00FF5748" w:rsidP="00E23DC4">
      <w:r>
        <w:t>[</w:t>
      </w:r>
      <w:r>
        <w:rPr>
          <w:b/>
        </w:rPr>
        <w:t>STUDENT</w:t>
      </w:r>
      <w:r w:rsidRPr="00FF5748">
        <w:rPr>
          <w:b/>
        </w:rPr>
        <w:t xml:space="preserve"> INTRODUCTIONS</w:t>
      </w:r>
      <w:r>
        <w:t>]</w:t>
      </w:r>
    </w:p>
    <w:p w:rsidR="00771F01" w:rsidRDefault="00771F01" w:rsidP="00E23DC4">
      <w:r>
        <w:t>Now, I have the great privilege of introducing our student speakers. EXPLAIN HOW WE CAME TO THESE FOLKS…</w:t>
      </w:r>
    </w:p>
    <w:p w:rsidR="00771F01" w:rsidRDefault="00771F01" w:rsidP="00E23DC4">
      <w:r>
        <w:t xml:space="preserve">To represent the Tribal Governance concentration, the cohort chose both </w:t>
      </w:r>
      <w:r w:rsidR="0030013F">
        <w:t xml:space="preserve">James Craig &amp; </w:t>
      </w:r>
      <w:r w:rsidR="00FA1F4E">
        <w:t>Lawn-ee</w:t>
      </w:r>
      <w:r w:rsidR="0030013F">
        <w:t xml:space="preserve"> Greninger.</w:t>
      </w:r>
    </w:p>
    <w:p w:rsidR="00FF21DC" w:rsidRDefault="001C3B96">
      <w:r>
        <w:t>JAMES CRAIG…</w:t>
      </w:r>
    </w:p>
    <w:p w:rsidR="0030013F" w:rsidRDefault="0030013F" w:rsidP="0030013F">
      <w:r w:rsidRPr="00F82174">
        <w:t>L</w:t>
      </w:r>
      <w:r w:rsidR="00FA1F4E">
        <w:t>awn-ee</w:t>
      </w:r>
      <w:bookmarkStart w:id="0" w:name="_GoBack"/>
      <w:bookmarkEnd w:id="0"/>
      <w:r w:rsidRPr="00F82174">
        <w:t xml:space="preserve"> Greninger is a citizen of the Jamestown S’Klallam Tribe loca</w:t>
      </w:r>
      <w:r>
        <w:t>ted in Sequim</w:t>
      </w:r>
      <w:r w:rsidRPr="00F82174">
        <w:t xml:space="preserve">, Washington. She grew up near her tribe’s land in Port Angeles, Washington with her four parents: Kurt and Terri, and Doug and Michele. </w:t>
      </w:r>
      <w:r w:rsidR="00FA1F4E">
        <w:t>Lawn-ee</w:t>
      </w:r>
      <w:r w:rsidRPr="00F82174">
        <w:t xml:space="preserve"> graduated with her Bachelor’s of Science in Psychology from Pacific Lutheran University in 2012.  During this time </w:t>
      </w:r>
      <w:r w:rsidR="00FA1F4E">
        <w:t>Lawn-ee</w:t>
      </w:r>
      <w:r w:rsidRPr="00F82174">
        <w:t xml:space="preserve"> also met her husband, Eric. After PLU, </w:t>
      </w:r>
      <w:r w:rsidR="00FA1F4E">
        <w:t>Lawn-ee</w:t>
      </w:r>
      <w:r w:rsidRPr="00F82174">
        <w:t xml:space="preserve"> was hired to work as a Regional Manager within the Office of Indian Policy at the Washington State Department of Social &amp; Health Services, where she learned the importance of government to government relationships between the State and tribes of Washington. In 2015 she was then hired to be the Tribal Liaison for the Division of Behavioral Health &amp; Recovery within DSHS, assisting the state and its contracted services to make mental health and substance use disorder services accessible to the American Indians and Alaska Natives in Washington State. She now looks forward to her future with her new Master’s degree.</w:t>
      </w:r>
    </w:p>
    <w:p w:rsidR="001C3B96" w:rsidRDefault="001C3B96">
      <w:r>
        <w:t xml:space="preserve">Please help me welcome </w:t>
      </w:r>
      <w:r w:rsidR="00FA1F4E">
        <w:t>Lawn-ee</w:t>
      </w:r>
      <w:r>
        <w:t xml:space="preserve"> &amp; James to the stage.</w:t>
      </w:r>
    </w:p>
    <w:p w:rsidR="001C3B96" w:rsidRDefault="001C3B96">
      <w:r>
        <w:t>[APPLAUSE]</w:t>
      </w:r>
    </w:p>
    <w:p w:rsidR="001C3B96" w:rsidRDefault="001C3B96">
      <w:r>
        <w:t>[JAMES’S SPEECH</w:t>
      </w:r>
      <w:r w:rsidR="0030013F">
        <w:t xml:space="preserve">; </w:t>
      </w:r>
      <w:r w:rsidR="00FA1F4E">
        <w:t>LAWN-EE</w:t>
      </w:r>
      <w:r w:rsidR="0030013F">
        <w:t>’S SPEECH</w:t>
      </w:r>
      <w:r>
        <w:t>]</w:t>
      </w:r>
    </w:p>
    <w:p w:rsidR="001C3B96" w:rsidRDefault="001C3B96">
      <w:r>
        <w:t>[APPLAUSE]</w:t>
      </w:r>
    </w:p>
    <w:p w:rsidR="001C3B96" w:rsidRDefault="001C3B96">
      <w:r>
        <w:t>To represent the Public &amp; Nonprofit Administration and Public Policy concentrations, the cohort chose Kandi Bauman.</w:t>
      </w:r>
    </w:p>
    <w:p w:rsidR="004B06E5" w:rsidRDefault="00F82174">
      <w:r w:rsidRPr="00F82174">
        <w:lastRenderedPageBreak/>
        <w:t>After receiving a Bachelor of Science degree from Evergreen in 2006, Kandi Bauman explored the work world as a community organizer, environmental educator, career advisor, student clubs advisor, as well as an artisan pickle producer.  Currently serving as the Director of Student Life at South Puget Sound Community College, Kandi is a passionate advocate for access to higher education and helping students from all walks of life turn their education into meaningful and inspiring careers. Kandi is especially thankful for the love and support from her family, friends, and colleagues over the course of the MPA program.</w:t>
      </w:r>
    </w:p>
    <w:p w:rsidR="001C3B96" w:rsidRDefault="001C3B96" w:rsidP="001C3B96">
      <w:r>
        <w:t>Please help me welcome Kandi to the stage.</w:t>
      </w:r>
    </w:p>
    <w:p w:rsidR="001C3B96" w:rsidRDefault="001C3B96" w:rsidP="001C3B96">
      <w:r>
        <w:t>[APPLAUSE]</w:t>
      </w:r>
    </w:p>
    <w:p w:rsidR="001C3B96" w:rsidRDefault="001C3B96" w:rsidP="001C3B96">
      <w:r>
        <w:t>[KANDI’S SPEECH]</w:t>
      </w:r>
    </w:p>
    <w:p w:rsidR="001C3B96" w:rsidRDefault="001C3B96" w:rsidP="001C3B96">
      <w:r>
        <w:t>[APPLAUSE]</w:t>
      </w:r>
    </w:p>
    <w:p w:rsidR="001C3B96" w:rsidRDefault="001C3B96">
      <w:r>
        <w:t>[PAUSE]</w:t>
      </w:r>
    </w:p>
    <w:p w:rsidR="00FF5748" w:rsidRDefault="00FF5748">
      <w:r>
        <w:t>[</w:t>
      </w:r>
      <w:r w:rsidRPr="00FF5748">
        <w:rPr>
          <w:b/>
        </w:rPr>
        <w:t>HOODING</w:t>
      </w:r>
      <w:r>
        <w:t>]</w:t>
      </w:r>
    </w:p>
    <w:p w:rsidR="00FF5748" w:rsidRDefault="00FF5748">
      <w:r>
        <w:t xml:space="preserve">And now…all </w:t>
      </w:r>
      <w:r w:rsidR="005341C8">
        <w:t xml:space="preserve">of </w:t>
      </w:r>
      <w:r>
        <w:t xml:space="preserve">the hard work </w:t>
      </w:r>
      <w:r w:rsidR="005341C8">
        <w:t xml:space="preserve">and dedication who have exhibited </w:t>
      </w:r>
      <w:r>
        <w:t>over the last few years culminates in this moment, where you, graduates, our welcome</w:t>
      </w:r>
      <w:r w:rsidR="001821D0">
        <w:t>d</w:t>
      </w:r>
      <w:r>
        <w:t xml:space="preserve"> into the Academy</w:t>
      </w:r>
      <w:r w:rsidR="009949B5">
        <w:t xml:space="preserve"> having become a Master of Public Administration</w:t>
      </w:r>
      <w:r>
        <w:t xml:space="preserve">.  </w:t>
      </w:r>
      <w:r w:rsidR="001821D0">
        <w:t>This year, we have the largest graduating class, with over 90 students participating in the MPA Hooding Ceremony.  So, let’s get started!</w:t>
      </w:r>
    </w:p>
    <w:p w:rsidR="001821D0" w:rsidRDefault="001821D0">
      <w:r>
        <w:t xml:space="preserve">Graduates!  When I call your name, please come forward onto the stage with your hood in hand, and with the person or persons who will be hooding you.  Walk to the middle of the stage, stop, and have those who you have chosen place the hood over your head.  Then proceed off </w:t>
      </w:r>
      <w:r w:rsidR="009949B5">
        <w:t xml:space="preserve">the </w:t>
      </w:r>
      <w:r>
        <w:t>stage and have everyone return to their seats</w:t>
      </w:r>
      <w:r w:rsidR="009949B5">
        <w:t>.</w:t>
      </w:r>
    </w:p>
    <w:p w:rsidR="0030013F" w:rsidRDefault="001821D0">
      <w:r>
        <w:t>Will the Tribal Governance Concentration please stand up and line up over here**.</w:t>
      </w:r>
      <w:r w:rsidR="009949B5">
        <w:t xml:space="preserve">  </w:t>
      </w:r>
    </w:p>
    <w:p w:rsidR="009949B5" w:rsidRDefault="009949B5">
      <w:r>
        <w:t>[DOREEN READ NAMES OF TG CONCENTRATION]</w:t>
      </w:r>
    </w:p>
    <w:p w:rsidR="009949B5" w:rsidRDefault="009949B5" w:rsidP="009949B5">
      <w:r>
        <w:t>Nicole Wynne Bond</w:t>
      </w:r>
    </w:p>
    <w:p w:rsidR="009949B5" w:rsidRDefault="009949B5" w:rsidP="009949B5">
      <w:r>
        <w:t>Anthony Lee Brave</w:t>
      </w:r>
    </w:p>
    <w:p w:rsidR="009949B5" w:rsidRDefault="009949B5" w:rsidP="009949B5">
      <w:r>
        <w:t>Kroydan Kraig Chalem</w:t>
      </w:r>
    </w:p>
    <w:p w:rsidR="009949B5" w:rsidRDefault="009949B5" w:rsidP="009949B5">
      <w:r>
        <w:t>Shannon Alice Kay Christensen</w:t>
      </w:r>
    </w:p>
    <w:p w:rsidR="009949B5" w:rsidRDefault="009949B5" w:rsidP="009949B5">
      <w:r>
        <w:t>James Arthur Craig</w:t>
      </w:r>
    </w:p>
    <w:p w:rsidR="009949B5" w:rsidRDefault="009949B5" w:rsidP="009949B5">
      <w:r>
        <w:t>Nikki Jo Finkbonner</w:t>
      </w:r>
    </w:p>
    <w:p w:rsidR="009949B5" w:rsidRDefault="009949B5" w:rsidP="009949B5">
      <w:r>
        <w:t>Crystal Renee Florez</w:t>
      </w:r>
    </w:p>
    <w:p w:rsidR="009949B5" w:rsidRDefault="009949B5" w:rsidP="009949B5">
      <w:r>
        <w:lastRenderedPageBreak/>
        <w:t>Peggen Frank</w:t>
      </w:r>
    </w:p>
    <w:p w:rsidR="009949B5" w:rsidRDefault="009949B5" w:rsidP="009949B5">
      <w:r>
        <w:t>Brian Michael Frisina</w:t>
      </w:r>
    </w:p>
    <w:p w:rsidR="009949B5" w:rsidRDefault="009949B5" w:rsidP="009949B5">
      <w:r w:rsidRPr="00BC5ADC">
        <w:rPr>
          <w:b/>
        </w:rPr>
        <w:t>A</w:t>
      </w:r>
      <w:r w:rsidR="00BC5ADC" w:rsidRPr="00BC5ADC">
        <w:rPr>
          <w:b/>
        </w:rPr>
        <w:t>-lawn-uh</w:t>
      </w:r>
      <w:r w:rsidR="00BC5ADC">
        <w:t xml:space="preserve"> </w:t>
      </w:r>
      <w:r>
        <w:t xml:space="preserve"> Rene Greninger</w:t>
      </w:r>
    </w:p>
    <w:p w:rsidR="009949B5" w:rsidRDefault="009949B5" w:rsidP="009949B5">
      <w:r>
        <w:t>Mary Heather Harper</w:t>
      </w:r>
    </w:p>
    <w:p w:rsidR="009949B5" w:rsidRDefault="009949B5" w:rsidP="009949B5">
      <w:r>
        <w:t>Ronald Percy Johnson</w:t>
      </w:r>
    </w:p>
    <w:p w:rsidR="009949B5" w:rsidRDefault="009949B5" w:rsidP="009949B5">
      <w:r>
        <w:t>Kathy Diane Jordan-Brenner</w:t>
      </w:r>
    </w:p>
    <w:p w:rsidR="009949B5" w:rsidRDefault="009949B5" w:rsidP="009949B5">
      <w:r>
        <w:t>Misty Lee Kopplin</w:t>
      </w:r>
    </w:p>
    <w:p w:rsidR="009949B5" w:rsidRDefault="009949B5" w:rsidP="009949B5">
      <w:r>
        <w:t>Sharlaine Marie LaClair</w:t>
      </w:r>
    </w:p>
    <w:p w:rsidR="009949B5" w:rsidRDefault="009949B5" w:rsidP="009949B5">
      <w:r>
        <w:t>Jessica Ann Lovelady</w:t>
      </w:r>
    </w:p>
    <w:p w:rsidR="009949B5" w:rsidRDefault="009949B5" w:rsidP="009949B5">
      <w:r>
        <w:t>Mara Michelle Machulsky</w:t>
      </w:r>
    </w:p>
    <w:p w:rsidR="009949B5" w:rsidRDefault="009949B5" w:rsidP="009949B5">
      <w:r>
        <w:t>Dalarie Marie Peters</w:t>
      </w:r>
    </w:p>
    <w:p w:rsidR="009949B5" w:rsidRDefault="009949B5" w:rsidP="009949B5">
      <w:r>
        <w:t>Kristopher Klabsch Peters</w:t>
      </w:r>
    </w:p>
    <w:p w:rsidR="009949B5" w:rsidRDefault="009949B5" w:rsidP="009949B5">
      <w:r>
        <w:t>Brittany Elizabeth Reed</w:t>
      </w:r>
    </w:p>
    <w:p w:rsidR="009949B5" w:rsidRDefault="009949B5" w:rsidP="009949B5">
      <w:r>
        <w:t>Toby Melissa Sawyer</w:t>
      </w:r>
    </w:p>
    <w:p w:rsidR="009949B5" w:rsidRDefault="009949B5" w:rsidP="009949B5">
      <w:r>
        <w:t>Barbara Jo Smith</w:t>
      </w:r>
    </w:p>
    <w:p w:rsidR="009949B5" w:rsidRDefault="009949B5" w:rsidP="009949B5">
      <w:r>
        <w:t>Melvin Forrest Taylor</w:t>
      </w:r>
    </w:p>
    <w:p w:rsidR="009949B5" w:rsidRDefault="009949B5" w:rsidP="009949B5">
      <w:r>
        <w:t>Royce Maralynn Travis</w:t>
      </w:r>
    </w:p>
    <w:p w:rsidR="009949B5" w:rsidRDefault="009949B5" w:rsidP="009949B5">
      <w:r>
        <w:t>Hatsi S. Trevathan</w:t>
      </w:r>
    </w:p>
    <w:p w:rsidR="009949B5" w:rsidRDefault="009949B5" w:rsidP="009949B5">
      <w:r>
        <w:t>Carmen Tuncap</w:t>
      </w:r>
    </w:p>
    <w:p w:rsidR="009949B5" w:rsidRDefault="009949B5" w:rsidP="009949B5">
      <w:r>
        <w:t>Sarah Marie Zephier</w:t>
      </w:r>
    </w:p>
    <w:p w:rsidR="009949B5" w:rsidRDefault="009949B5" w:rsidP="009949B5">
      <w:r>
        <w:t>Martha Lee Ann Zimmerman</w:t>
      </w:r>
    </w:p>
    <w:p w:rsidR="009949B5" w:rsidRDefault="00513DB0" w:rsidP="009949B5">
      <w:r>
        <w:t xml:space="preserve">If the TG concentration would please stand and turn around to the audience… </w:t>
      </w:r>
      <w:r w:rsidR="009949B5">
        <w:t>I would like to introduce the MPA TG Concentration of 2016!</w:t>
      </w:r>
    </w:p>
    <w:p w:rsidR="009949B5" w:rsidRDefault="009949B5" w:rsidP="009949B5">
      <w:r>
        <w:t>[APPLAUSE]</w:t>
      </w:r>
    </w:p>
    <w:p w:rsidR="009949B5" w:rsidRDefault="009949B5" w:rsidP="009949B5">
      <w:r>
        <w:t>[PAUSE]</w:t>
      </w:r>
    </w:p>
    <w:p w:rsidR="009949B5" w:rsidRDefault="009949B5" w:rsidP="009949B5">
      <w:r>
        <w:lastRenderedPageBreak/>
        <w:t xml:space="preserve">Now, I would like to introduce Randee Gibbons, Asst. Director of the Public &amp; Nonprofit and Public Policy Concentrations, who will read the names of our graduates for these </w:t>
      </w:r>
      <w:r w:rsidR="00332760">
        <w:t xml:space="preserve">two MPA </w:t>
      </w:r>
      <w:r>
        <w:t>concentrations.</w:t>
      </w:r>
    </w:p>
    <w:p w:rsidR="009949B5" w:rsidRDefault="009949B5" w:rsidP="009949B5">
      <w:r>
        <w:t>[RANDEE READS NAMES HERE]</w:t>
      </w:r>
    </w:p>
    <w:p w:rsidR="009949B5" w:rsidRDefault="009949B5" w:rsidP="009949B5">
      <w:r>
        <w:t>[APPLAUSE]</w:t>
      </w:r>
    </w:p>
    <w:p w:rsidR="009949B5" w:rsidRDefault="009949B5" w:rsidP="009949B5">
      <w:r>
        <w:t xml:space="preserve">Will all graduates please </w:t>
      </w:r>
      <w:r w:rsidR="00805304">
        <w:t>stand and turn</w:t>
      </w:r>
      <w:r>
        <w:t xml:space="preserve"> around </w:t>
      </w:r>
      <w:r w:rsidR="00805304">
        <w:t>to</w:t>
      </w:r>
      <w:r>
        <w:t xml:space="preserve"> receive congratulations from the audience!</w:t>
      </w:r>
    </w:p>
    <w:p w:rsidR="009949B5" w:rsidRDefault="009949B5" w:rsidP="009949B5">
      <w:r>
        <w:t>[LONG APPLAUSE]</w:t>
      </w:r>
    </w:p>
    <w:p w:rsidR="009949B5" w:rsidRDefault="009949B5" w:rsidP="009949B5">
      <w:r>
        <w:t>[</w:t>
      </w:r>
      <w:r w:rsidRPr="009949B5">
        <w:rPr>
          <w:b/>
        </w:rPr>
        <w:t>CLOSING REMARKS</w:t>
      </w:r>
      <w:r>
        <w:t>]</w:t>
      </w:r>
    </w:p>
    <w:p w:rsidR="009949B5" w:rsidRDefault="009949B5" w:rsidP="009949B5"/>
    <w:sectPr w:rsidR="009949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10" w:rsidRDefault="000F2310" w:rsidP="001F3D92">
      <w:pPr>
        <w:spacing w:after="0" w:line="240" w:lineRule="auto"/>
      </w:pPr>
      <w:r>
        <w:separator/>
      </w:r>
    </w:p>
  </w:endnote>
  <w:endnote w:type="continuationSeparator" w:id="0">
    <w:p w:rsidR="000F2310" w:rsidRDefault="000F2310" w:rsidP="001F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10" w:rsidRDefault="000F2310" w:rsidP="001F3D92">
      <w:pPr>
        <w:spacing w:after="0" w:line="240" w:lineRule="auto"/>
      </w:pPr>
      <w:r>
        <w:separator/>
      </w:r>
    </w:p>
  </w:footnote>
  <w:footnote w:type="continuationSeparator" w:id="0">
    <w:p w:rsidR="000F2310" w:rsidRDefault="000F2310" w:rsidP="001F3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92" w:rsidRDefault="001F3D92" w:rsidP="001F3D92">
    <w:r>
      <w:t xml:space="preserve">MPA Hooding Ceremony </w:t>
    </w:r>
    <w:r>
      <w:tab/>
    </w:r>
    <w:r>
      <w:tab/>
    </w:r>
    <w:r>
      <w:tab/>
    </w:r>
    <w:r>
      <w:tab/>
    </w:r>
    <w:r>
      <w:tab/>
    </w:r>
    <w:r>
      <w:tab/>
      <w:t xml:space="preserve">June 10, 2016, 9:30am, </w:t>
    </w:r>
    <w:r w:rsidR="0030013F">
      <w:t>p.</w:t>
    </w:r>
    <w:r w:rsidR="0030013F">
      <w:fldChar w:fldCharType="begin"/>
    </w:r>
    <w:r w:rsidR="0030013F">
      <w:instrText xml:space="preserve"> PAGE   \* MERGEFORMAT </w:instrText>
    </w:r>
    <w:r w:rsidR="0030013F">
      <w:fldChar w:fldCharType="separate"/>
    </w:r>
    <w:r w:rsidR="00DF3954">
      <w:rPr>
        <w:noProof/>
      </w:rPr>
      <w:t>3</w:t>
    </w:r>
    <w:r w:rsidR="0030013F">
      <w:rPr>
        <w:noProof/>
      </w:rPr>
      <w:fldChar w:fldCharType="end"/>
    </w:r>
  </w:p>
  <w:p w:rsidR="001F3D92" w:rsidRDefault="001F3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16"/>
    <w:rsid w:val="000D2EDD"/>
    <w:rsid w:val="000F2310"/>
    <w:rsid w:val="00155140"/>
    <w:rsid w:val="001821D0"/>
    <w:rsid w:val="001C3B96"/>
    <w:rsid w:val="001F3D92"/>
    <w:rsid w:val="0030013F"/>
    <w:rsid w:val="00332760"/>
    <w:rsid w:val="00413925"/>
    <w:rsid w:val="004B06E5"/>
    <w:rsid w:val="00513DB0"/>
    <w:rsid w:val="00514CB4"/>
    <w:rsid w:val="005341C8"/>
    <w:rsid w:val="005C7416"/>
    <w:rsid w:val="006D1FF6"/>
    <w:rsid w:val="00771F01"/>
    <w:rsid w:val="00805304"/>
    <w:rsid w:val="00850C3F"/>
    <w:rsid w:val="008D42F9"/>
    <w:rsid w:val="00920481"/>
    <w:rsid w:val="009949B5"/>
    <w:rsid w:val="00B4629E"/>
    <w:rsid w:val="00B84F03"/>
    <w:rsid w:val="00BC5ADC"/>
    <w:rsid w:val="00BD0A8A"/>
    <w:rsid w:val="00DF3954"/>
    <w:rsid w:val="00E16427"/>
    <w:rsid w:val="00E23DC4"/>
    <w:rsid w:val="00F82174"/>
    <w:rsid w:val="00FA1F4E"/>
    <w:rsid w:val="00FB795C"/>
    <w:rsid w:val="00FF21DC"/>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92"/>
  </w:style>
  <w:style w:type="paragraph" w:styleId="Footer">
    <w:name w:val="footer"/>
    <w:basedOn w:val="Normal"/>
    <w:link w:val="FooterChar"/>
    <w:uiPriority w:val="99"/>
    <w:unhideWhenUsed/>
    <w:rsid w:val="001F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92"/>
  </w:style>
  <w:style w:type="paragraph" w:styleId="BalloonText">
    <w:name w:val="Balloon Text"/>
    <w:basedOn w:val="Normal"/>
    <w:link w:val="BalloonTextChar"/>
    <w:uiPriority w:val="99"/>
    <w:semiHidden/>
    <w:unhideWhenUsed/>
    <w:rsid w:val="001F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92"/>
  </w:style>
  <w:style w:type="paragraph" w:styleId="Footer">
    <w:name w:val="footer"/>
    <w:basedOn w:val="Normal"/>
    <w:link w:val="FooterChar"/>
    <w:uiPriority w:val="99"/>
    <w:unhideWhenUsed/>
    <w:rsid w:val="001F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92"/>
  </w:style>
  <w:style w:type="paragraph" w:styleId="BalloonText">
    <w:name w:val="Balloon Text"/>
    <w:basedOn w:val="Normal"/>
    <w:link w:val="BalloonTextChar"/>
    <w:uiPriority w:val="99"/>
    <w:semiHidden/>
    <w:unhideWhenUsed/>
    <w:rsid w:val="001F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F9CE-FCB7-422A-A9CA-F0593AB7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Swetkis</dc:creator>
  <cp:lastModifiedBy>Doreen Swetkis</cp:lastModifiedBy>
  <cp:revision>2</cp:revision>
  <dcterms:created xsi:type="dcterms:W3CDTF">2016-06-03T00:18:00Z</dcterms:created>
  <dcterms:modified xsi:type="dcterms:W3CDTF">2016-06-03T00:18:00Z</dcterms:modified>
</cp:coreProperties>
</file>