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CCC" w:rsidRPr="00122CBC" w:rsidRDefault="004F0BF0" w:rsidP="00D65CCC">
      <w:pPr>
        <w:pStyle w:val="NoSpacing"/>
        <w:jc w:val="center"/>
        <w:rPr>
          <w:rFonts w:ascii="Arial" w:hAnsi="Arial" w:cs="Arial"/>
          <w:b/>
        </w:rPr>
      </w:pPr>
      <w:r w:rsidRPr="00122CBC">
        <w:rPr>
          <w:rFonts w:ascii="Arial" w:hAnsi="Arial" w:cs="Arial"/>
          <w:b/>
        </w:rPr>
        <w:t>2015-2016</w:t>
      </w:r>
    </w:p>
    <w:p w:rsidR="00D65CCC" w:rsidRPr="00122CBC" w:rsidRDefault="00D65CCC" w:rsidP="00D65CCC">
      <w:pPr>
        <w:pStyle w:val="NoSpacing"/>
        <w:jc w:val="center"/>
        <w:rPr>
          <w:rFonts w:ascii="Arial" w:hAnsi="Arial" w:cs="Arial"/>
          <w:b/>
        </w:rPr>
      </w:pPr>
      <w:r w:rsidRPr="00122CBC">
        <w:rPr>
          <w:rFonts w:ascii="Arial" w:hAnsi="Arial" w:cs="Arial"/>
          <w:b/>
        </w:rPr>
        <w:t>MASTER OF PUBLIC ADMINISTRATION</w:t>
      </w:r>
      <w:r w:rsidRPr="00122CBC">
        <w:rPr>
          <w:rFonts w:ascii="Arial" w:hAnsi="Arial" w:cs="Arial"/>
          <w:b/>
        </w:rPr>
        <w:br/>
        <w:t>FACULTY BIOS</w:t>
      </w:r>
    </w:p>
    <w:p w:rsidR="00D65CCC" w:rsidRPr="00122CBC" w:rsidRDefault="00D65CCC" w:rsidP="00D65CCC">
      <w:pPr>
        <w:pStyle w:val="NoSpacing"/>
        <w:rPr>
          <w:rFonts w:ascii="Arial" w:hAnsi="Arial" w:cs="Arial"/>
          <w:b/>
        </w:rPr>
      </w:pPr>
    </w:p>
    <w:p w:rsidR="004F509C" w:rsidRPr="00122CBC" w:rsidRDefault="00593E59" w:rsidP="00D65CCC">
      <w:pPr>
        <w:pStyle w:val="NoSpacing"/>
        <w:rPr>
          <w:rFonts w:ascii="Arial" w:hAnsi="Arial" w:cs="Arial"/>
          <w:b/>
        </w:rPr>
      </w:pPr>
      <w:r w:rsidRPr="00122CBC">
        <w:rPr>
          <w:rFonts w:ascii="Arial" w:hAnsi="Arial" w:cs="Arial"/>
          <w:b/>
        </w:rPr>
        <w:t xml:space="preserve">Continuing </w:t>
      </w:r>
      <w:r w:rsidR="004F509C" w:rsidRPr="00122CBC">
        <w:rPr>
          <w:rFonts w:ascii="Arial" w:hAnsi="Arial" w:cs="Arial"/>
          <w:b/>
        </w:rPr>
        <w:t>Faculty</w:t>
      </w:r>
    </w:p>
    <w:p w:rsidR="00D65CCC" w:rsidRPr="00122CBC" w:rsidRDefault="00D65CCC" w:rsidP="00D65CCC">
      <w:pPr>
        <w:pStyle w:val="NoSpacing"/>
        <w:rPr>
          <w:rFonts w:ascii="Arial" w:hAnsi="Arial" w:cs="Arial"/>
          <w:b/>
        </w:rPr>
      </w:pPr>
    </w:p>
    <w:p w:rsidR="005E34CA" w:rsidRPr="00122CBC" w:rsidRDefault="005E34CA" w:rsidP="00414057">
      <w:pPr>
        <w:rPr>
          <w:rFonts w:ascii="Arial" w:hAnsi="Arial" w:cs="Arial"/>
          <w:b/>
        </w:rPr>
      </w:pPr>
      <w:r w:rsidRPr="00122CBC">
        <w:rPr>
          <w:rFonts w:ascii="Arial" w:hAnsi="Arial" w:cs="Arial"/>
          <w:b/>
        </w:rPr>
        <w:t>Larry Geri</w:t>
      </w:r>
      <w:r w:rsidR="00414057" w:rsidRPr="00122CBC">
        <w:rPr>
          <w:rFonts w:ascii="Arial" w:hAnsi="Arial" w:cs="Arial"/>
          <w:b/>
        </w:rPr>
        <w:t xml:space="preserve"> </w:t>
      </w:r>
      <w:r w:rsidRPr="00122CBC">
        <w:rPr>
          <w:rFonts w:ascii="Arial" w:hAnsi="Arial" w:cs="Arial"/>
        </w:rPr>
        <w:t>has b</w:t>
      </w:r>
      <w:r w:rsidR="0066195F" w:rsidRPr="00122CBC">
        <w:rPr>
          <w:rFonts w:ascii="Arial" w:hAnsi="Arial" w:cs="Arial"/>
        </w:rPr>
        <w:t>een a member of the faculty at the Evergreen State College</w:t>
      </w:r>
      <w:r w:rsidRPr="00122CBC">
        <w:rPr>
          <w:rFonts w:ascii="Arial" w:hAnsi="Arial" w:cs="Arial"/>
        </w:rPr>
        <w:t xml:space="preserve"> since 1994.  Prior to switching to academia he was an analyst and manager with the U.S. Department of Agriculture, based in Washington, D.C. His primary role was to provide management advice for the Department’s plant and animal protection programs in Mexico, and Central and South America.  He has regularly taught the first and second year core courses in the MPA program</w:t>
      </w:r>
      <w:r w:rsidR="002D775B" w:rsidRPr="00122CBC">
        <w:rPr>
          <w:rFonts w:ascii="Arial" w:hAnsi="Arial" w:cs="Arial"/>
        </w:rPr>
        <w:t>,</w:t>
      </w:r>
      <w:r w:rsidRPr="00122CBC">
        <w:rPr>
          <w:rFonts w:ascii="Arial" w:hAnsi="Arial" w:cs="Arial"/>
        </w:rPr>
        <w:t xml:space="preserve"> plus a wide variety of electives including public policy, energy policy, nonprofit management, grant</w:t>
      </w:r>
      <w:r w:rsidR="0066195F" w:rsidRPr="00122CBC">
        <w:rPr>
          <w:rFonts w:ascii="Arial" w:hAnsi="Arial" w:cs="Arial"/>
        </w:rPr>
        <w:t xml:space="preserve"> </w:t>
      </w:r>
      <w:r w:rsidRPr="00122CBC">
        <w:rPr>
          <w:rFonts w:ascii="Arial" w:hAnsi="Arial" w:cs="Arial"/>
        </w:rPr>
        <w:t xml:space="preserve">writing, organizational development and international organizations. His primary research interest over the last several years has been how public policy can hasten the adoption of renewable sources of energy.  His other interests include nonprofit management, organizational development, and international organizations.  He is the co-author (with David McNabb) of </w:t>
      </w:r>
      <w:r w:rsidRPr="00122CBC">
        <w:rPr>
          <w:rFonts w:ascii="Arial" w:hAnsi="Arial" w:cs="Arial"/>
          <w:i/>
          <w:iCs/>
        </w:rPr>
        <w:t>Energy Policy in the U.S: Politics, Challenges and Prospects for Change</w:t>
      </w:r>
      <w:r w:rsidRPr="00122CBC">
        <w:rPr>
          <w:rFonts w:ascii="Arial" w:hAnsi="Arial" w:cs="Arial"/>
        </w:rPr>
        <w:t xml:space="preserve"> and has published journal articles on a variety of topics.  Larry holds a doctorate in public administration from the University of Southern California, along with a</w:t>
      </w:r>
      <w:r w:rsidR="002D775B" w:rsidRPr="00122CBC">
        <w:rPr>
          <w:rFonts w:ascii="Arial" w:hAnsi="Arial" w:cs="Arial"/>
        </w:rPr>
        <w:t>n</w:t>
      </w:r>
      <w:r w:rsidRPr="00122CBC">
        <w:rPr>
          <w:rFonts w:ascii="Arial" w:hAnsi="Arial" w:cs="Arial"/>
        </w:rPr>
        <w:t xml:space="preserve"> MPA from the George Washington University and a BA in Economics from the UW.  Between 2002 and 2006 he was Director of the MPA program. During the 2013-14 academic </w:t>
      </w:r>
      <w:proofErr w:type="gramStart"/>
      <w:r w:rsidRPr="00122CBC">
        <w:rPr>
          <w:rFonts w:ascii="Arial" w:hAnsi="Arial" w:cs="Arial"/>
        </w:rPr>
        <w:t>year</w:t>
      </w:r>
      <w:proofErr w:type="gramEnd"/>
      <w:r w:rsidRPr="00122CBC">
        <w:rPr>
          <w:rFonts w:ascii="Arial" w:hAnsi="Arial" w:cs="Arial"/>
        </w:rPr>
        <w:t xml:space="preserve"> he is on sabbatical. Larry received a Fulbright scholarship to travel to Santiago, Chile between August and December 2013 to teach a course on sustainability and perform research on Chile’s energy systems.    He is a past president of United Way of Thurston County and provides guidance to many local nonprofits on evaluation, performance measurement and strategic management.  He tries to get outdoors as much as possible in his off hours, preferably with his wife Rachel.</w:t>
      </w:r>
    </w:p>
    <w:p w:rsidR="00E77AED" w:rsidRPr="00122CBC" w:rsidRDefault="00E77AED" w:rsidP="00414057">
      <w:pPr>
        <w:jc w:val="both"/>
        <w:rPr>
          <w:rFonts w:ascii="Arial" w:hAnsi="Arial" w:cs="Arial"/>
          <w:b/>
        </w:rPr>
      </w:pPr>
      <w:r w:rsidRPr="00122CBC">
        <w:rPr>
          <w:rFonts w:ascii="Arial" w:hAnsi="Arial" w:cs="Arial"/>
          <w:b/>
        </w:rPr>
        <w:t>Amy Gould</w:t>
      </w:r>
      <w:r w:rsidRPr="00122CBC">
        <w:rPr>
          <w:rFonts w:ascii="Arial" w:hAnsi="Arial" w:cs="Arial"/>
        </w:rPr>
        <w:t xml:space="preserve"> is a full time continuing faculty member at </w:t>
      </w:r>
      <w:r w:rsidR="0066195F" w:rsidRPr="00122CBC">
        <w:rPr>
          <w:rFonts w:ascii="Arial" w:hAnsi="Arial" w:cs="Arial"/>
        </w:rPr>
        <w:t>the Evergreen State College</w:t>
      </w:r>
      <w:r w:rsidRPr="00122CBC">
        <w:rPr>
          <w:rFonts w:ascii="Arial" w:hAnsi="Arial" w:cs="Arial"/>
        </w:rPr>
        <w:t xml:space="preserve"> and has taught here since 2005. She earned her B.A. in Public Policy and Management from the University of Oregon in 1997; M.S. in Public Affairs from the University of Oregon in 2000; Ph.D. in Political Science from Northern Arizona University in 2005. As a former practitioner of public administration in transportation, her research and publications include management style and leadership, trust within public service, conformity, social differences, public policy, project management, organizational theory and behavior, constitutions, Office of the U.S. President, religion, international relations and development, social science research methods, and gender studies. She serves on the Board of Directors for the American Society for Public Administration</w:t>
      </w:r>
      <w:r w:rsidR="0066195F" w:rsidRPr="00122CBC">
        <w:rPr>
          <w:rFonts w:ascii="Arial" w:hAnsi="Arial" w:cs="Arial"/>
        </w:rPr>
        <w:t xml:space="preserve"> (ASPA)</w:t>
      </w:r>
      <w:r w:rsidRPr="00122CBC">
        <w:rPr>
          <w:rFonts w:ascii="Arial" w:hAnsi="Arial" w:cs="Arial"/>
        </w:rPr>
        <w:t xml:space="preserve">, Evergreen Chapter. </w:t>
      </w:r>
    </w:p>
    <w:p w:rsidR="00E77AED" w:rsidRPr="00122CBC" w:rsidRDefault="00E77AED" w:rsidP="00E77AED">
      <w:pPr>
        <w:rPr>
          <w:rFonts w:ascii="Arial" w:hAnsi="Arial" w:cs="Arial"/>
          <w:b/>
        </w:rPr>
      </w:pPr>
      <w:r w:rsidRPr="00122CBC">
        <w:rPr>
          <w:rFonts w:ascii="Arial" w:hAnsi="Arial" w:cs="Arial"/>
          <w:b/>
        </w:rPr>
        <w:t>Cheryl Simrell King</w:t>
      </w:r>
      <w:r w:rsidR="00414057" w:rsidRPr="00122CBC">
        <w:rPr>
          <w:rFonts w:ascii="Arial" w:hAnsi="Arial" w:cs="Arial"/>
          <w:b/>
        </w:rPr>
        <w:t xml:space="preserve"> </w:t>
      </w:r>
      <w:r w:rsidRPr="00122CBC">
        <w:rPr>
          <w:rFonts w:ascii="Arial" w:hAnsi="Arial" w:cs="Arial"/>
        </w:rPr>
        <w:t>has been teac</w:t>
      </w:r>
      <w:r w:rsidR="00414057" w:rsidRPr="00122CBC">
        <w:rPr>
          <w:rFonts w:ascii="Arial" w:hAnsi="Arial" w:cs="Arial"/>
        </w:rPr>
        <w:t>hing in MPA programs for over 25</w:t>
      </w:r>
      <w:r w:rsidRPr="00122CBC">
        <w:rPr>
          <w:rFonts w:ascii="Arial" w:hAnsi="Arial" w:cs="Arial"/>
        </w:rPr>
        <w:t xml:space="preserve"> years.  She was trained as an experimental psychologist and worked </w:t>
      </w:r>
      <w:r w:rsidR="001D3972" w:rsidRPr="00122CBC">
        <w:rPr>
          <w:rFonts w:ascii="Arial" w:hAnsi="Arial" w:cs="Arial"/>
        </w:rPr>
        <w:t>as a</w:t>
      </w:r>
      <w:r w:rsidRPr="00122CBC">
        <w:rPr>
          <w:rFonts w:ascii="Arial" w:hAnsi="Arial" w:cs="Arial"/>
        </w:rPr>
        <w:t xml:space="preserve"> regulatory and strategic marketing research</w:t>
      </w:r>
      <w:r w:rsidR="001D3972" w:rsidRPr="00122CBC">
        <w:rPr>
          <w:rFonts w:ascii="Arial" w:hAnsi="Arial" w:cs="Arial"/>
        </w:rPr>
        <w:t>er</w:t>
      </w:r>
      <w:r w:rsidRPr="00122CBC">
        <w:rPr>
          <w:rFonts w:ascii="Arial" w:hAnsi="Arial" w:cs="Arial"/>
        </w:rPr>
        <w:t xml:space="preserve"> before pursuing a full-time academic career. Like most Evergreen MPA faculty, she is a generalist and t</w:t>
      </w:r>
      <w:r w:rsidR="001D3972" w:rsidRPr="00122CBC">
        <w:rPr>
          <w:rFonts w:ascii="Arial" w:hAnsi="Arial" w:cs="Arial"/>
        </w:rPr>
        <w:t>eaches across the MPA curriculum</w:t>
      </w:r>
      <w:r w:rsidRPr="00122CBC">
        <w:rPr>
          <w:rFonts w:ascii="Arial" w:hAnsi="Arial" w:cs="Arial"/>
        </w:rPr>
        <w:t>.  </w:t>
      </w:r>
      <w:r w:rsidR="001D3972" w:rsidRPr="00122CBC">
        <w:rPr>
          <w:rFonts w:ascii="Arial" w:hAnsi="Arial" w:cs="Arial"/>
        </w:rPr>
        <w:t>Most</w:t>
      </w:r>
      <w:r w:rsidRPr="00122CBC">
        <w:rPr>
          <w:rFonts w:ascii="Arial" w:hAnsi="Arial" w:cs="Arial"/>
        </w:rPr>
        <w:t xml:space="preserve"> of her scholarship</w:t>
      </w:r>
      <w:r w:rsidR="00BA6338" w:rsidRPr="00122CBC">
        <w:rPr>
          <w:rFonts w:ascii="Arial" w:hAnsi="Arial" w:cs="Arial"/>
        </w:rPr>
        <w:t xml:space="preserve"> and community-based work</w:t>
      </w:r>
      <w:r w:rsidR="003D4AB7" w:rsidRPr="00122CBC">
        <w:rPr>
          <w:rFonts w:ascii="Arial" w:hAnsi="Arial" w:cs="Arial"/>
        </w:rPr>
        <w:t xml:space="preserve"> is</w:t>
      </w:r>
      <w:r w:rsidRPr="00122CBC">
        <w:rPr>
          <w:rFonts w:ascii="Arial" w:hAnsi="Arial" w:cs="Arial"/>
        </w:rPr>
        <w:t xml:space="preserve"> in the area of citizen engagement and</w:t>
      </w:r>
      <w:r w:rsidR="00BA6338" w:rsidRPr="00122CBC">
        <w:rPr>
          <w:rFonts w:ascii="Arial" w:hAnsi="Arial" w:cs="Arial"/>
        </w:rPr>
        <w:t xml:space="preserve"> transformational</w:t>
      </w:r>
      <w:r w:rsidRPr="00122CBC">
        <w:rPr>
          <w:rFonts w:ascii="Arial" w:hAnsi="Arial" w:cs="Arial"/>
        </w:rPr>
        <w:t xml:space="preserve"> </w:t>
      </w:r>
      <w:r w:rsidR="00414057" w:rsidRPr="00122CBC">
        <w:rPr>
          <w:rFonts w:ascii="Arial" w:hAnsi="Arial" w:cs="Arial"/>
        </w:rPr>
        <w:t>practices to improve governance and government.</w:t>
      </w:r>
      <w:r w:rsidRPr="00122CBC">
        <w:rPr>
          <w:rFonts w:ascii="Arial" w:hAnsi="Arial" w:cs="Arial"/>
        </w:rPr>
        <w:t xml:space="preserve">  This area has led her, of late, to sustainability and design thinking as portals to transforming governance.  In particular she is interested in how we shape public spaces to build and sustain communities.  She is co-author of one book (</w:t>
      </w:r>
      <w:r w:rsidRPr="00122CBC">
        <w:rPr>
          <w:rFonts w:ascii="Arial" w:hAnsi="Arial" w:cs="Arial"/>
          <w:i/>
          <w:iCs/>
        </w:rPr>
        <w:t>Transformational Public Service: Portraits of Theory in Practice</w:t>
      </w:r>
      <w:r w:rsidR="00414057" w:rsidRPr="00122CBC">
        <w:rPr>
          <w:rFonts w:ascii="Arial" w:hAnsi="Arial" w:cs="Arial"/>
          <w:i/>
          <w:iCs/>
        </w:rPr>
        <w:t>)</w:t>
      </w:r>
      <w:r w:rsidRPr="00122CBC">
        <w:rPr>
          <w:rFonts w:ascii="Arial" w:hAnsi="Arial" w:cs="Arial"/>
        </w:rPr>
        <w:t xml:space="preserve"> and editor of two (</w:t>
      </w:r>
      <w:r w:rsidRPr="00122CBC">
        <w:rPr>
          <w:rFonts w:ascii="Arial" w:hAnsi="Arial" w:cs="Arial"/>
          <w:i/>
          <w:iCs/>
        </w:rPr>
        <w:t xml:space="preserve">Government is </w:t>
      </w:r>
      <w:proofErr w:type="gramStart"/>
      <w:r w:rsidRPr="00122CBC">
        <w:rPr>
          <w:rFonts w:ascii="Arial" w:hAnsi="Arial" w:cs="Arial"/>
          <w:i/>
          <w:iCs/>
        </w:rPr>
        <w:t>Us</w:t>
      </w:r>
      <w:proofErr w:type="gramEnd"/>
      <w:r w:rsidRPr="00122CBC">
        <w:rPr>
          <w:rFonts w:ascii="Arial" w:hAnsi="Arial" w:cs="Arial"/>
          <w:i/>
          <w:iCs/>
        </w:rPr>
        <w:t>: Public Administration in an Anti-Government Era</w:t>
      </w:r>
      <w:r w:rsidRPr="00122CBC">
        <w:rPr>
          <w:rFonts w:ascii="Arial" w:hAnsi="Arial" w:cs="Arial"/>
        </w:rPr>
        <w:t xml:space="preserve"> and </w:t>
      </w:r>
      <w:r w:rsidRPr="00122CBC">
        <w:rPr>
          <w:rFonts w:ascii="Arial" w:hAnsi="Arial" w:cs="Arial"/>
          <w:i/>
          <w:iCs/>
        </w:rPr>
        <w:t>Government is Us, 2.0</w:t>
      </w:r>
      <w:r w:rsidRPr="00122CBC">
        <w:rPr>
          <w:rFonts w:ascii="Arial" w:hAnsi="Arial" w:cs="Arial"/>
        </w:rPr>
        <w:t>) as well as author and contributor to many articles published in academic and trade journals.  She serves on editorial boards of journals, reviews manuscripts for journals and p</w:t>
      </w:r>
      <w:r w:rsidR="001D3972" w:rsidRPr="00122CBC">
        <w:rPr>
          <w:rFonts w:ascii="Arial" w:hAnsi="Arial" w:cs="Arial"/>
        </w:rPr>
        <w:t>ublishers, and served in</w:t>
      </w:r>
      <w:r w:rsidRPr="00122CBC">
        <w:rPr>
          <w:rFonts w:ascii="Arial" w:hAnsi="Arial" w:cs="Arial"/>
        </w:rPr>
        <w:t xml:space="preserve"> leadership positions in related professional organizations.  Locally, she serves as a </w:t>
      </w:r>
      <w:r w:rsidR="00414057" w:rsidRPr="00122CBC">
        <w:rPr>
          <w:rFonts w:ascii="Arial" w:hAnsi="Arial" w:cs="Arial"/>
        </w:rPr>
        <w:t xml:space="preserve">Board </w:t>
      </w:r>
      <w:r w:rsidRPr="00122CBC">
        <w:rPr>
          <w:rFonts w:ascii="Arial" w:hAnsi="Arial" w:cs="Arial"/>
        </w:rPr>
        <w:t xml:space="preserve">member of </w:t>
      </w:r>
      <w:r w:rsidR="00414057" w:rsidRPr="00122CBC">
        <w:rPr>
          <w:rFonts w:ascii="Arial" w:hAnsi="Arial" w:cs="Arial"/>
        </w:rPr>
        <w:t>a foundation that supports regional parks, arts and culture organization</w:t>
      </w:r>
      <w:r w:rsidR="00ED0324" w:rsidRPr="00122CBC">
        <w:rPr>
          <w:rFonts w:ascii="Arial" w:hAnsi="Arial" w:cs="Arial"/>
        </w:rPr>
        <w:t>s</w:t>
      </w:r>
      <w:r w:rsidRPr="00122CBC">
        <w:rPr>
          <w:rFonts w:ascii="Arial" w:hAnsi="Arial" w:cs="Arial"/>
        </w:rPr>
        <w:t xml:space="preserve"> and is an Art Ambassador for the City of Olympia Parks, Arts and Recreation Department, leading waterfront public art tours in the summers.  She also serves as </w:t>
      </w:r>
      <w:r w:rsidR="00ED0324" w:rsidRPr="00122CBC">
        <w:rPr>
          <w:rFonts w:ascii="Arial" w:hAnsi="Arial" w:cs="Arial"/>
        </w:rPr>
        <w:t xml:space="preserve">an </w:t>
      </w:r>
      <w:r w:rsidRPr="00122CBC">
        <w:rPr>
          <w:rFonts w:ascii="Arial" w:hAnsi="Arial" w:cs="Arial"/>
        </w:rPr>
        <w:t xml:space="preserve">assistant coach for Thurston County's </w:t>
      </w:r>
      <w:r w:rsidR="00414057" w:rsidRPr="00122CBC">
        <w:rPr>
          <w:rFonts w:ascii="Arial" w:hAnsi="Arial" w:cs="Arial"/>
        </w:rPr>
        <w:t xml:space="preserve">Specialized Recreation </w:t>
      </w:r>
      <w:r w:rsidR="001D3972" w:rsidRPr="00122CBC">
        <w:rPr>
          <w:rFonts w:ascii="Arial" w:hAnsi="Arial" w:cs="Arial"/>
        </w:rPr>
        <w:t>and Special Olympics swim team</w:t>
      </w:r>
      <w:r w:rsidRPr="00122CBC">
        <w:rPr>
          <w:rFonts w:ascii="Arial" w:hAnsi="Arial" w:cs="Arial"/>
        </w:rPr>
        <w:t>.  </w:t>
      </w:r>
    </w:p>
    <w:p w:rsidR="005069D4" w:rsidRPr="00122CBC" w:rsidRDefault="00316987" w:rsidP="005069D4">
      <w:pPr>
        <w:pStyle w:val="NoSpacing"/>
        <w:rPr>
          <w:rFonts w:ascii="Arial" w:hAnsi="Arial" w:cs="Arial"/>
        </w:rPr>
      </w:pPr>
      <w:r w:rsidRPr="00122CBC">
        <w:rPr>
          <w:rFonts w:ascii="Arial" w:eastAsia="Times New Roman" w:hAnsi="Arial" w:cs="Arial"/>
          <w:b/>
        </w:rPr>
        <w:lastRenderedPageBreak/>
        <w:t>Michael Lane</w:t>
      </w:r>
      <w:r w:rsidR="005069D4" w:rsidRPr="00122CBC">
        <w:rPr>
          <w:rFonts w:ascii="Arial" w:eastAsia="Times New Roman" w:hAnsi="Arial" w:cs="Arial"/>
          <w:b/>
        </w:rPr>
        <w:t xml:space="preserve"> </w:t>
      </w:r>
      <w:r w:rsidR="005069D4" w:rsidRPr="00122CBC">
        <w:rPr>
          <w:rFonts w:ascii="Arial" w:hAnsi="Arial" w:cs="Arial"/>
        </w:rPr>
        <w:t xml:space="preserve">joins the MPA Program this year as </w:t>
      </w:r>
      <w:r w:rsidR="003A0A71" w:rsidRPr="00122CBC">
        <w:rPr>
          <w:rFonts w:ascii="Arial" w:hAnsi="Arial" w:cs="Arial"/>
        </w:rPr>
        <w:t xml:space="preserve">a </w:t>
      </w:r>
      <w:r w:rsidR="00BA6338" w:rsidRPr="00122CBC">
        <w:rPr>
          <w:rFonts w:ascii="Arial" w:hAnsi="Arial" w:cs="Arial"/>
        </w:rPr>
        <w:t>full time continuing faculty member and a lead faculty member</w:t>
      </w:r>
      <w:r w:rsidR="003A0A71" w:rsidRPr="00122CBC">
        <w:rPr>
          <w:rFonts w:ascii="Arial" w:hAnsi="Arial" w:cs="Arial"/>
        </w:rPr>
        <w:t xml:space="preserve"> in the Tribal Governance Concentration</w:t>
      </w:r>
      <w:r w:rsidR="005069D4" w:rsidRPr="00122CBC">
        <w:rPr>
          <w:rFonts w:ascii="Arial" w:hAnsi="Arial" w:cs="Arial"/>
        </w:rPr>
        <w:t>.  He is from the Menominee Nation, and is married to Sharon Heta who is Tuhoe, Ngati Pukeko and Nga Puhi.  They have three daughters aged 22, 16 and 16 and a 2 year old grandson.</w:t>
      </w:r>
    </w:p>
    <w:p w:rsidR="005069D4" w:rsidRPr="00122CBC" w:rsidRDefault="005069D4" w:rsidP="005069D4">
      <w:pPr>
        <w:pStyle w:val="NoSpacing"/>
        <w:rPr>
          <w:rFonts w:ascii="Arial" w:hAnsi="Arial" w:cs="Arial"/>
        </w:rPr>
      </w:pPr>
    </w:p>
    <w:p w:rsidR="00FB170A" w:rsidRPr="00122CBC" w:rsidRDefault="005069D4" w:rsidP="005069D4">
      <w:pPr>
        <w:pStyle w:val="NoSpacing"/>
        <w:rPr>
          <w:rFonts w:ascii="Arial" w:hAnsi="Arial" w:cs="Arial"/>
        </w:rPr>
      </w:pPr>
      <w:r w:rsidRPr="00122CBC">
        <w:rPr>
          <w:rFonts w:ascii="Arial" w:hAnsi="Arial" w:cs="Arial"/>
        </w:rPr>
        <w:t>He has been involved with Indigenous peoples issues since The Longest Walk in 1978 in areas such as fishing rights, water rights, protecting sacred sites, sovereignty issues and self-government issues, treaty rights and inter-Indigenous relationships.  He</w:t>
      </w:r>
      <w:r w:rsidR="0066195F" w:rsidRPr="00122CBC">
        <w:rPr>
          <w:rFonts w:ascii="Arial" w:hAnsi="Arial" w:cs="Arial"/>
        </w:rPr>
        <w:t xml:space="preserve"> holds a Bachelor of Arts from t</w:t>
      </w:r>
      <w:r w:rsidRPr="00122CBC">
        <w:rPr>
          <w:rFonts w:ascii="Arial" w:hAnsi="Arial" w:cs="Arial"/>
        </w:rPr>
        <w:t>he Evergreen State College, a Juris Doctor from Arizona State University, a Masters of Indigenous Studies (1</w:t>
      </w:r>
      <w:r w:rsidRPr="00122CBC">
        <w:rPr>
          <w:rFonts w:ascii="Arial" w:hAnsi="Arial" w:cs="Arial"/>
          <w:vertAlign w:val="superscript"/>
        </w:rPr>
        <w:t>st</w:t>
      </w:r>
      <w:r w:rsidRPr="00122CBC">
        <w:rPr>
          <w:rFonts w:ascii="Arial" w:hAnsi="Arial" w:cs="Arial"/>
        </w:rPr>
        <w:t xml:space="preserve"> Class </w:t>
      </w:r>
      <w:r w:rsidR="00CB341F" w:rsidRPr="00122CBC">
        <w:rPr>
          <w:rFonts w:ascii="Arial" w:hAnsi="Arial" w:cs="Arial"/>
        </w:rPr>
        <w:t>Honors</w:t>
      </w:r>
      <w:r w:rsidRPr="00122CBC">
        <w:rPr>
          <w:rFonts w:ascii="Arial" w:hAnsi="Arial" w:cs="Arial"/>
        </w:rPr>
        <w:t xml:space="preserve">) from Te Whare Wananga o Awanuiarangi and is completing his dissertation, titled </w:t>
      </w:r>
      <w:r w:rsidRPr="00122CBC">
        <w:rPr>
          <w:rFonts w:ascii="Arial" w:hAnsi="Arial" w:cs="Arial"/>
          <w:i/>
        </w:rPr>
        <w:t>Indigenous Sovereignty through the Lens of Indigenous Advocacy</w:t>
      </w:r>
      <w:r w:rsidRPr="00122CBC">
        <w:rPr>
          <w:rFonts w:ascii="Arial" w:hAnsi="Arial" w:cs="Arial"/>
        </w:rPr>
        <w:t xml:space="preserve"> in the Indigenous Studies Ph</w:t>
      </w:r>
      <w:r w:rsidR="0066195F" w:rsidRPr="00122CBC">
        <w:rPr>
          <w:rFonts w:ascii="Arial" w:hAnsi="Arial" w:cs="Arial"/>
        </w:rPr>
        <w:t xml:space="preserve">.D. </w:t>
      </w:r>
      <w:r w:rsidRPr="00122CBC">
        <w:rPr>
          <w:rFonts w:ascii="Arial" w:hAnsi="Arial" w:cs="Arial"/>
        </w:rPr>
        <w:t xml:space="preserve">Program at Trent University. He has significant experience in community capacity building and strategic planning, organizational policies and procedures, quality </w:t>
      </w:r>
      <w:r w:rsidR="000B2337" w:rsidRPr="00122CBC">
        <w:rPr>
          <w:rFonts w:ascii="Arial" w:hAnsi="Arial" w:cs="Arial"/>
        </w:rPr>
        <w:t>management systems, government/g</w:t>
      </w:r>
      <w:r w:rsidRPr="00122CBC">
        <w:rPr>
          <w:rFonts w:ascii="Arial" w:hAnsi="Arial" w:cs="Arial"/>
        </w:rPr>
        <w:t>overnance analysis, contract compliance and public interest advocacy.</w:t>
      </w:r>
    </w:p>
    <w:p w:rsidR="005069D4" w:rsidRPr="00122CBC" w:rsidRDefault="005069D4" w:rsidP="005069D4">
      <w:pPr>
        <w:pStyle w:val="NoSpacing"/>
        <w:rPr>
          <w:rFonts w:ascii="Arial" w:hAnsi="Arial" w:cs="Arial"/>
        </w:rPr>
      </w:pPr>
    </w:p>
    <w:p w:rsidR="005E34CA" w:rsidRPr="00122CBC" w:rsidRDefault="005E34CA" w:rsidP="00414057">
      <w:pPr>
        <w:rPr>
          <w:rFonts w:ascii="Arial" w:hAnsi="Arial" w:cs="Arial"/>
        </w:rPr>
      </w:pPr>
      <w:r w:rsidRPr="00122CBC">
        <w:rPr>
          <w:rFonts w:ascii="Arial" w:hAnsi="Arial" w:cs="Arial"/>
          <w:b/>
        </w:rPr>
        <w:t>Doreen Swetkis</w:t>
      </w:r>
      <w:r w:rsidR="00414057" w:rsidRPr="00122CBC">
        <w:rPr>
          <w:rFonts w:ascii="Arial" w:eastAsia="MS Mincho" w:hAnsi="Arial" w:cs="Arial"/>
        </w:rPr>
        <w:t xml:space="preserve"> </w:t>
      </w:r>
      <w:r w:rsidR="0066195F" w:rsidRPr="00122CBC">
        <w:rPr>
          <w:rFonts w:ascii="Arial" w:eastAsia="MS Mincho" w:hAnsi="Arial" w:cs="Arial"/>
        </w:rPr>
        <w:t>has been</w:t>
      </w:r>
      <w:r w:rsidRPr="00122CBC">
        <w:rPr>
          <w:rFonts w:ascii="Arial" w:eastAsia="MS Mincho" w:hAnsi="Arial" w:cs="Arial"/>
        </w:rPr>
        <w:t xml:space="preserve"> a full-time member of the faculty </w:t>
      </w:r>
      <w:r w:rsidR="0066195F" w:rsidRPr="00122CBC">
        <w:rPr>
          <w:rFonts w:ascii="Arial" w:eastAsia="MS Mincho" w:hAnsi="Arial" w:cs="Arial"/>
        </w:rPr>
        <w:t>at the Evergreen State College since 2010</w:t>
      </w:r>
      <w:r w:rsidR="00111E41" w:rsidRPr="00122CBC">
        <w:rPr>
          <w:rFonts w:ascii="Arial" w:eastAsia="MS Mincho" w:hAnsi="Arial" w:cs="Arial"/>
        </w:rPr>
        <w:t xml:space="preserve"> and</w:t>
      </w:r>
      <w:r w:rsidR="0049776E" w:rsidRPr="00122CBC">
        <w:rPr>
          <w:rFonts w:ascii="Arial" w:eastAsia="MS Mincho" w:hAnsi="Arial" w:cs="Arial"/>
        </w:rPr>
        <w:t xml:space="preserve"> currently serves as</w:t>
      </w:r>
      <w:r w:rsidR="00111E41" w:rsidRPr="00122CBC">
        <w:rPr>
          <w:rFonts w:ascii="Arial" w:eastAsia="MS Mincho" w:hAnsi="Arial" w:cs="Arial"/>
        </w:rPr>
        <w:t xml:space="preserve"> Director of Evergreen’s MPA Program.  </w:t>
      </w:r>
      <w:r w:rsidRPr="00122CBC">
        <w:rPr>
          <w:rFonts w:ascii="Arial" w:eastAsia="MS Mincho" w:hAnsi="Arial" w:cs="Arial"/>
        </w:rPr>
        <w:t xml:space="preserve">Previously, she was a visiting professor at the Maxine Goodman Levin College of Urban Affairs at Cleveland State University </w:t>
      </w:r>
      <w:r w:rsidR="0066195F" w:rsidRPr="00122CBC">
        <w:rPr>
          <w:rFonts w:ascii="Arial" w:eastAsia="MS Mincho" w:hAnsi="Arial" w:cs="Arial"/>
        </w:rPr>
        <w:t>where she</w:t>
      </w:r>
      <w:r w:rsidRPr="00122CBC">
        <w:rPr>
          <w:rFonts w:ascii="Arial" w:eastAsia="MS Mincho" w:hAnsi="Arial" w:cs="Arial"/>
        </w:rPr>
        <w:t xml:space="preserve"> received her doctorate </w:t>
      </w:r>
      <w:r w:rsidR="0066195F" w:rsidRPr="00122CBC">
        <w:rPr>
          <w:rFonts w:ascii="Arial" w:eastAsia="MS Mincho" w:hAnsi="Arial" w:cs="Arial"/>
        </w:rPr>
        <w:t>in Urban Studies and Public Affairs</w:t>
      </w:r>
      <w:r w:rsidRPr="00122CBC">
        <w:rPr>
          <w:rFonts w:ascii="Arial" w:eastAsia="MS Mincho" w:hAnsi="Arial" w:cs="Arial"/>
        </w:rPr>
        <w:t xml:space="preserve"> in 2009.  Her dissertation topic examined the relationship between residential property tax abatement programs and change in Ohio's urban neighborhoods. </w:t>
      </w:r>
      <w:r w:rsidR="00026970" w:rsidRPr="00122CBC">
        <w:rPr>
          <w:rFonts w:ascii="Arial" w:eastAsia="MS Mincho" w:hAnsi="Arial" w:cs="Arial"/>
        </w:rPr>
        <w:t xml:space="preserve">Doreen has a Master of Education degree in adult learning and development from Cleveland State University, and a Bachelor of Liberal Studies from Bowling Green State University.  </w:t>
      </w:r>
      <w:r w:rsidRPr="00122CBC">
        <w:rPr>
          <w:rFonts w:ascii="Arial" w:eastAsia="MS Mincho" w:hAnsi="Arial" w:cs="Arial"/>
        </w:rPr>
        <w:t>She has taught several courses in urban studies, public administration, nonprofit administration</w:t>
      </w:r>
      <w:r w:rsidR="00111E41" w:rsidRPr="00122CBC">
        <w:rPr>
          <w:rFonts w:ascii="Arial" w:eastAsia="MS Mincho" w:hAnsi="Arial" w:cs="Arial"/>
        </w:rPr>
        <w:t>, statistics, research methods, and ethics and leadership</w:t>
      </w:r>
      <w:r w:rsidRPr="00122CBC">
        <w:rPr>
          <w:rFonts w:ascii="Arial" w:eastAsia="MS Mincho" w:hAnsi="Arial" w:cs="Arial"/>
        </w:rPr>
        <w:t xml:space="preserve">.  Doreen has several years of experience as a practitioner in the non-profit sector, including serving as the associate director of development &amp; research for a Cleveland fair housing organization.  Doreen is published in the </w:t>
      </w:r>
      <w:r w:rsidRPr="00122CBC">
        <w:rPr>
          <w:rFonts w:ascii="Arial" w:eastAsia="MS Mincho" w:hAnsi="Arial" w:cs="Arial"/>
          <w:i/>
        </w:rPr>
        <w:t>Journal of Genetic Psychology,</w:t>
      </w:r>
      <w:r w:rsidRPr="00122CBC">
        <w:rPr>
          <w:rFonts w:ascii="Arial" w:eastAsia="MS Mincho" w:hAnsi="Arial" w:cs="Arial"/>
        </w:rPr>
        <w:t xml:space="preserve"> </w:t>
      </w:r>
      <w:r w:rsidRPr="00122CBC">
        <w:rPr>
          <w:rFonts w:ascii="Arial" w:eastAsia="MS Mincho" w:hAnsi="Arial" w:cs="Arial"/>
          <w:i/>
          <w:iCs/>
        </w:rPr>
        <w:t xml:space="preserve">Congressional Black Caucus Foundation Housing News Service, </w:t>
      </w:r>
      <w:r w:rsidRPr="00122CBC">
        <w:rPr>
          <w:rFonts w:ascii="Arial" w:eastAsia="MS Mincho" w:hAnsi="Arial" w:cs="Arial"/>
          <w:iCs/>
        </w:rPr>
        <w:t>and the</w:t>
      </w:r>
      <w:r w:rsidRPr="00122CBC">
        <w:rPr>
          <w:rFonts w:ascii="Arial" w:eastAsia="MS Mincho" w:hAnsi="Arial" w:cs="Arial"/>
          <w:i/>
          <w:iCs/>
        </w:rPr>
        <w:t xml:space="preserve"> Journal of Public Administration Research &amp; Theory.</w:t>
      </w:r>
      <w:r w:rsidRPr="00122CBC">
        <w:rPr>
          <w:rFonts w:ascii="Arial" w:eastAsia="MS Mincho" w:hAnsi="Arial" w:cs="Arial"/>
          <w:iCs/>
        </w:rPr>
        <w:t xml:space="preserve"> She is co-author of </w:t>
      </w:r>
      <w:r w:rsidRPr="00122CBC">
        <w:rPr>
          <w:rFonts w:ascii="Arial" w:hAnsi="Arial" w:cs="Arial"/>
          <w:i/>
          <w:iCs/>
        </w:rPr>
        <w:t>The 21</w:t>
      </w:r>
      <w:r w:rsidRPr="00122CBC">
        <w:rPr>
          <w:rFonts w:ascii="Arial" w:hAnsi="Arial" w:cs="Arial"/>
          <w:i/>
          <w:iCs/>
          <w:vertAlign w:val="superscript"/>
        </w:rPr>
        <w:t>st</w:t>
      </w:r>
      <w:r w:rsidRPr="00122CBC">
        <w:rPr>
          <w:rFonts w:ascii="Arial" w:hAnsi="Arial" w:cs="Arial"/>
          <w:i/>
          <w:iCs/>
        </w:rPr>
        <w:t xml:space="preserve"> Century American City: Race, Ethnicity and Multicultural Urban Life,</w:t>
      </w:r>
      <w:r w:rsidRPr="00122CBC">
        <w:rPr>
          <w:rFonts w:ascii="Arial" w:hAnsi="Arial" w:cs="Arial"/>
        </w:rPr>
        <w:t xml:space="preserve"> and author of an article in the text entitled, </w:t>
      </w:r>
      <w:r w:rsidRPr="00122CBC">
        <w:rPr>
          <w:rFonts w:ascii="Arial" w:hAnsi="Arial" w:cs="Arial"/>
          <w:i/>
        </w:rPr>
        <w:t>Policy Makers versus Citizens: Implications of Competing Values when Crafting Public Policy.</w:t>
      </w:r>
      <w:r w:rsidRPr="00122CBC">
        <w:rPr>
          <w:rFonts w:ascii="Arial" w:hAnsi="Arial" w:cs="Arial"/>
        </w:rPr>
        <w:t xml:space="preserve"> </w:t>
      </w:r>
    </w:p>
    <w:p w:rsidR="005E34CA" w:rsidRPr="00122CBC" w:rsidRDefault="00BD18CE" w:rsidP="005E34CA">
      <w:pPr>
        <w:rPr>
          <w:rFonts w:ascii="Arial" w:hAnsi="Arial" w:cs="Arial"/>
          <w:b/>
        </w:rPr>
      </w:pPr>
      <w:r w:rsidRPr="00122CBC">
        <w:rPr>
          <w:rFonts w:ascii="Arial" w:hAnsi="Arial" w:cs="Arial"/>
          <w:b/>
        </w:rPr>
        <w:t xml:space="preserve">Adjunct </w:t>
      </w:r>
      <w:r w:rsidR="004F509C" w:rsidRPr="00122CBC">
        <w:rPr>
          <w:rFonts w:ascii="Arial" w:hAnsi="Arial" w:cs="Arial"/>
          <w:b/>
        </w:rPr>
        <w:t>Faculty</w:t>
      </w:r>
    </w:p>
    <w:p w:rsidR="00BA6338" w:rsidRPr="00122CBC" w:rsidRDefault="00BD18CE" w:rsidP="00BA6338">
      <w:pPr>
        <w:rPr>
          <w:rFonts w:ascii="Arial" w:hAnsi="Arial" w:cs="Arial"/>
          <w:b/>
        </w:rPr>
      </w:pPr>
      <w:r w:rsidRPr="00122CBC">
        <w:rPr>
          <w:rFonts w:ascii="Arial" w:hAnsi="Arial" w:cs="Arial"/>
          <w:b/>
        </w:rPr>
        <w:t>Marc Baldwin</w:t>
      </w:r>
      <w:r w:rsidR="00414057" w:rsidRPr="00122CBC">
        <w:rPr>
          <w:rFonts w:ascii="Arial" w:hAnsi="Arial" w:cs="Arial"/>
          <w:b/>
        </w:rPr>
        <w:t xml:space="preserve"> </w:t>
      </w:r>
      <w:r w:rsidRPr="00122CBC">
        <w:rPr>
          <w:rFonts w:ascii="Arial" w:hAnsi="Arial" w:cs="Arial"/>
        </w:rPr>
        <w:t>is Assistant Director, Forecasting and Resear</w:t>
      </w:r>
      <w:r w:rsidR="00026970" w:rsidRPr="00122CBC">
        <w:rPr>
          <w:rFonts w:ascii="Arial" w:hAnsi="Arial" w:cs="Arial"/>
        </w:rPr>
        <w:t>ch for the Office of Financial M</w:t>
      </w:r>
      <w:r w:rsidRPr="00122CBC">
        <w:rPr>
          <w:rFonts w:ascii="Arial" w:hAnsi="Arial" w:cs="Arial"/>
        </w:rPr>
        <w:t xml:space="preserve">anagement </w:t>
      </w:r>
      <w:r w:rsidR="00026970" w:rsidRPr="00122CBC">
        <w:rPr>
          <w:rFonts w:ascii="Arial" w:hAnsi="Arial" w:cs="Arial"/>
        </w:rPr>
        <w:t xml:space="preserve">(OFM) </w:t>
      </w:r>
      <w:r w:rsidRPr="00122CBC">
        <w:rPr>
          <w:rFonts w:ascii="Arial" w:hAnsi="Arial" w:cs="Arial"/>
        </w:rPr>
        <w:t>for the State of Washington.  He was Governor Gregoire’s economic development policy advisor after being an Assistant Commissioner at the Employment Security Department.  He was head of the division that included legislative affairs and the labor market information staff.  He was an assistant director of the AFL-CIO Policy Department in Washington, DC before moving to Olympia.  He has a BA from Oberlin College, an MSc from the London School of Economics, and a PhD from MIT.  He has taught in various capacities at Evergreen, primarily in the MPA core.  He is the father of an unusually bright and creative daughter.</w:t>
      </w:r>
    </w:p>
    <w:p w:rsidR="0041029C" w:rsidRPr="00122CBC" w:rsidRDefault="0041029C" w:rsidP="0041029C">
      <w:pPr>
        <w:rPr>
          <w:rFonts w:ascii="Arial" w:hAnsi="Arial" w:cs="Arial"/>
          <w:b/>
        </w:rPr>
      </w:pPr>
      <w:r w:rsidRPr="00122CBC">
        <w:rPr>
          <w:rFonts w:ascii="Arial" w:hAnsi="Arial" w:cs="Arial"/>
          <w:b/>
        </w:rPr>
        <w:t>Stephen Buxbaum</w:t>
      </w:r>
      <w:r w:rsidR="00414057" w:rsidRPr="00122CBC">
        <w:rPr>
          <w:rFonts w:ascii="Arial" w:hAnsi="Arial" w:cs="Arial"/>
          <w:b/>
        </w:rPr>
        <w:t xml:space="preserve"> </w:t>
      </w:r>
      <w:r w:rsidRPr="00122CBC">
        <w:rPr>
          <w:rFonts w:ascii="Arial" w:hAnsi="Arial" w:cs="Arial"/>
        </w:rPr>
        <w:t>has more than thirty years of management experience in the non-profit and public sectors</w:t>
      </w:r>
      <w:r w:rsidR="00026970" w:rsidRPr="00122CBC">
        <w:rPr>
          <w:rFonts w:ascii="Arial" w:hAnsi="Arial" w:cs="Arial"/>
        </w:rPr>
        <w:t>,</w:t>
      </w:r>
      <w:r w:rsidRPr="00122CBC">
        <w:rPr>
          <w:rFonts w:ascii="Arial" w:hAnsi="Arial" w:cs="Arial"/>
        </w:rPr>
        <w:t xml:space="preserve"> focusing on community and economic development programs and policy. His background includes extensive work on farmland preservation, sustainable agriculture and water conservation beginning in the 1970’s and ‘80’s. He has worked at local, state and federal levels of government both in Washington State and Washington, D.C. As an executive manager for the state of Washington, he oversaw financing of hundreds of affordable housing, community facilities and public works projects. During his career he has managed some of Washington State’s most successful grant and loan programs, including the Housing Trust Fund and the Community Development Block Grant program. In 2005, he received a fellowship to attend Harvard University's program for senior executives in state and local government. In 2006, he was appointed to chair the Governor's Interagency Council on Homelessness. Now, in addition to managing his consulting business, he teaches part-time for Evergreen's Masters of Public Administration Program. In November 2009 he was elected to serve on Olympia, Washington’s City Council. He was elected by his peers to serve as Olympia’s </w:t>
      </w:r>
      <w:r w:rsidRPr="00122CBC">
        <w:rPr>
          <w:rFonts w:ascii="Arial" w:hAnsi="Arial" w:cs="Arial"/>
        </w:rPr>
        <w:lastRenderedPageBreak/>
        <w:t>Mayor Pro Tem (Deputy Mayor) from April 2010 to December 2011. He was elected Mayor of Olympia in the 2011 General Election and assumed office on January 3, 2012 (term ending December 31, 2015).</w:t>
      </w:r>
    </w:p>
    <w:p w:rsidR="00377088" w:rsidRPr="00122CBC" w:rsidRDefault="004F0BF0" w:rsidP="00377088">
      <w:pPr>
        <w:rPr>
          <w:rFonts w:ascii="Arial" w:hAnsi="Arial" w:cs="Arial"/>
        </w:rPr>
      </w:pPr>
      <w:r w:rsidRPr="00122CBC">
        <w:rPr>
          <w:rFonts w:ascii="Arial" w:hAnsi="Arial" w:cs="Arial"/>
          <w:b/>
        </w:rPr>
        <w:t>Kelly Croman</w:t>
      </w:r>
      <w:r w:rsidR="00377088" w:rsidRPr="00122CBC">
        <w:rPr>
          <w:rFonts w:ascii="Arial" w:hAnsi="Arial" w:cs="Arial"/>
        </w:rPr>
        <w:t xml:space="preserve"> has worked in Indian country for more than 18 years in the roles of Tribal Attorney, General Counsel, and CEO.  As CEO, Kelly managed a diverse portfolio of tribal enterprises.  As General Counsel, she was a member of the executive team overseeing a $100 million portfolio that included commercial and industrial real estate holdings, as well as a marina and several gas stations, including the largest Shell station in the United States.  </w:t>
      </w:r>
    </w:p>
    <w:p w:rsidR="00377088" w:rsidRPr="00122CBC" w:rsidRDefault="00377088" w:rsidP="00377088">
      <w:pPr>
        <w:rPr>
          <w:rFonts w:ascii="Arial" w:hAnsi="Arial" w:cs="Arial"/>
        </w:rPr>
      </w:pPr>
      <w:r w:rsidRPr="00122CBC">
        <w:rPr>
          <w:rFonts w:ascii="Arial" w:hAnsi="Arial" w:cs="Arial"/>
        </w:rPr>
        <w:t>As a Tribal Attorney, Kelly has focused on governmental relations, tax, economic development, gaming, and employment issues.  Kelly has served on numerous tribal and intertribal boards and commissions, and currently serves as the Chair of the National Intertribal Tax Alliance.  She is a past Chair of the Washington State Bar Association Indian Law Section.</w:t>
      </w:r>
    </w:p>
    <w:p w:rsidR="00377088" w:rsidRPr="00122CBC" w:rsidRDefault="00377088" w:rsidP="00377088">
      <w:pPr>
        <w:rPr>
          <w:rFonts w:ascii="Arial" w:hAnsi="Arial" w:cs="Arial"/>
        </w:rPr>
      </w:pPr>
      <w:r w:rsidRPr="00122CBC">
        <w:rPr>
          <w:rFonts w:ascii="Arial" w:hAnsi="Arial" w:cs="Arial"/>
        </w:rPr>
        <w:t xml:space="preserve">Kelly has a </w:t>
      </w:r>
      <w:r w:rsidR="00CB341F" w:rsidRPr="00122CBC">
        <w:rPr>
          <w:rFonts w:ascii="Arial" w:hAnsi="Arial" w:cs="Arial"/>
        </w:rPr>
        <w:t>Master</w:t>
      </w:r>
      <w:r w:rsidR="00026970" w:rsidRPr="00122CBC">
        <w:rPr>
          <w:rFonts w:ascii="Arial" w:hAnsi="Arial" w:cs="Arial"/>
        </w:rPr>
        <w:t xml:space="preserve"> of</w:t>
      </w:r>
      <w:r w:rsidRPr="00122CBC">
        <w:rPr>
          <w:rFonts w:ascii="Arial" w:hAnsi="Arial" w:cs="Arial"/>
        </w:rPr>
        <w:t xml:space="preserve"> Public Administration </w:t>
      </w:r>
      <w:r w:rsidR="00026970" w:rsidRPr="00122CBC">
        <w:rPr>
          <w:rFonts w:ascii="Arial" w:hAnsi="Arial" w:cs="Arial"/>
        </w:rPr>
        <w:t xml:space="preserve">degree </w:t>
      </w:r>
      <w:r w:rsidRPr="00122CBC">
        <w:rPr>
          <w:rFonts w:ascii="Arial" w:hAnsi="Arial" w:cs="Arial"/>
        </w:rPr>
        <w:t xml:space="preserve">(1994) from The Evergreen State College, and a Juris Doctor (1997) from the University </w:t>
      </w:r>
      <w:proofErr w:type="gramStart"/>
      <w:r w:rsidRPr="00122CBC">
        <w:rPr>
          <w:rFonts w:ascii="Arial" w:hAnsi="Arial" w:cs="Arial"/>
        </w:rPr>
        <w:t>of Washington School of</w:t>
      </w:r>
      <w:proofErr w:type="gramEnd"/>
      <w:r w:rsidRPr="00122CBC">
        <w:rPr>
          <w:rFonts w:ascii="Arial" w:hAnsi="Arial" w:cs="Arial"/>
        </w:rPr>
        <w:t xml:space="preserve"> Law, where she graduated with honors. In her free time, Kelly is an avid surfer, cyclist, and former national long-distance boomerang record holder.  </w:t>
      </w:r>
    </w:p>
    <w:p w:rsidR="001A32B9" w:rsidRPr="00122CBC" w:rsidRDefault="004F0BF0" w:rsidP="004D4B37">
      <w:pPr>
        <w:pStyle w:val="bio"/>
        <w:rPr>
          <w:rFonts w:ascii="Arial" w:hAnsi="Arial" w:cs="Arial"/>
          <w:sz w:val="22"/>
          <w:szCs w:val="22"/>
        </w:rPr>
      </w:pPr>
      <w:r w:rsidRPr="00122CBC">
        <w:rPr>
          <w:rFonts w:ascii="Arial" w:hAnsi="Arial" w:cs="Arial"/>
          <w:b/>
          <w:sz w:val="22"/>
          <w:szCs w:val="22"/>
        </w:rPr>
        <w:t xml:space="preserve">Marla Beth Elliot </w:t>
      </w:r>
      <w:r w:rsidR="00370521" w:rsidRPr="00122CBC">
        <w:rPr>
          <w:rFonts w:ascii="Arial" w:hAnsi="Arial" w:cs="Arial"/>
          <w:sz w:val="22"/>
          <w:szCs w:val="22"/>
        </w:rPr>
        <w:t>received her M.F.A., in Drama, from the University of Washington in 1978.</w:t>
      </w:r>
      <w:r w:rsidR="004D4B37" w:rsidRPr="00122CBC">
        <w:rPr>
          <w:rFonts w:ascii="Arial" w:hAnsi="Arial" w:cs="Arial"/>
          <w:sz w:val="22"/>
          <w:szCs w:val="22"/>
        </w:rPr>
        <w:t xml:space="preserve">  </w:t>
      </w:r>
      <w:proofErr w:type="gramStart"/>
      <w:r w:rsidR="004D4B37" w:rsidRPr="00122CBC">
        <w:rPr>
          <w:rFonts w:ascii="Arial" w:hAnsi="Arial" w:cs="Arial"/>
          <w:sz w:val="22"/>
          <w:szCs w:val="22"/>
        </w:rPr>
        <w:t xml:space="preserve">Her expertise fall under </w:t>
      </w:r>
      <w:r w:rsidR="00370521" w:rsidRPr="00122CBC">
        <w:rPr>
          <w:rFonts w:ascii="Arial" w:hAnsi="Arial" w:cs="Arial"/>
          <w:sz w:val="22"/>
          <w:szCs w:val="22"/>
        </w:rPr>
        <w:t>performance, voice and community studies.</w:t>
      </w:r>
      <w:proofErr w:type="gramEnd"/>
      <w:r w:rsidR="00370521" w:rsidRPr="00122CBC">
        <w:rPr>
          <w:rFonts w:ascii="Arial" w:hAnsi="Arial" w:cs="Arial"/>
          <w:sz w:val="22"/>
          <w:szCs w:val="22"/>
        </w:rPr>
        <w:t xml:space="preserve">  Marla offers a popular Public Speaking course that serves MPA students in many professional capacities.  Outside of teaching, Marla enjoys:  voice, performance skills, performance studies, music, theatre, volunteer management, community studies, shape-note singing, </w:t>
      </w:r>
      <w:proofErr w:type="gramStart"/>
      <w:r w:rsidR="00370521" w:rsidRPr="00122CBC">
        <w:rPr>
          <w:rFonts w:ascii="Arial" w:hAnsi="Arial" w:cs="Arial"/>
          <w:sz w:val="22"/>
          <w:szCs w:val="22"/>
        </w:rPr>
        <w:t>arts</w:t>
      </w:r>
      <w:proofErr w:type="gramEnd"/>
      <w:r w:rsidR="00370521" w:rsidRPr="00122CBC">
        <w:rPr>
          <w:rFonts w:ascii="Arial" w:hAnsi="Arial" w:cs="Arial"/>
          <w:sz w:val="22"/>
          <w:szCs w:val="22"/>
        </w:rPr>
        <w:t xml:space="preserve"> in community, law and justice. </w:t>
      </w:r>
    </w:p>
    <w:p w:rsidR="0041029C" w:rsidRPr="00122CBC" w:rsidRDefault="0041029C" w:rsidP="00D65CCC">
      <w:pPr>
        <w:pStyle w:val="NoSpacing"/>
        <w:rPr>
          <w:rFonts w:ascii="Arial" w:hAnsi="Arial" w:cs="Arial"/>
          <w:b/>
        </w:rPr>
      </w:pPr>
      <w:r w:rsidRPr="00122CBC">
        <w:rPr>
          <w:rFonts w:ascii="Arial" w:hAnsi="Arial" w:cs="Arial"/>
          <w:b/>
        </w:rPr>
        <w:t>Karen Fraser</w:t>
      </w:r>
      <w:r w:rsidRPr="00122CBC">
        <w:rPr>
          <w:rFonts w:ascii="Arial" w:hAnsi="Arial" w:cs="Arial"/>
        </w:rPr>
        <w:t xml:space="preserve"> has a wealth of elected official experience in state and local government in Washington State.  At present, she is serving her 21st year as a Washington State Senator, being elected from the 22nd District, the State Capital area.  She chairs the Senate Democratic Caucus, has served 20 years on the Senate Ways and Means Committee, many years on the Senate Rules Committee, and in the past has chaired Senate committees relating to environment, energy, water, parks and recreation, pensions, and more.  Prior to serving in the Senate, she served four years as a State Representative. Before becoming a state legislator, she held elective office in Thurston County for 15 years, including Thurston County Commissioner, and Lacey Mayor and City Council Member.  She has been an active member of a variety of state, regional, and international legislative organizations.  In addition to her own campaigns, she has worked on many local, state, and national candidate campaigns and multiple ballot issue campaigns.  She has received many forms of recognition for her legislative work.  She enjoys helping students broaden their knowledge about, and improve their ability to engage in, legislative and related policy-making processes.  She has a Masters in Public Administration degree from the Graduate School of Public Affairs (renamed Evans School) at the University of Washington.</w:t>
      </w:r>
    </w:p>
    <w:p w:rsidR="00D65CCC" w:rsidRPr="00122CBC" w:rsidRDefault="00D65CCC" w:rsidP="00414057">
      <w:pPr>
        <w:pStyle w:val="NoSpacing"/>
        <w:rPr>
          <w:rFonts w:ascii="Arial" w:eastAsia="Times New Roman" w:hAnsi="Arial" w:cs="Arial"/>
          <w:b/>
        </w:rPr>
      </w:pPr>
    </w:p>
    <w:p w:rsidR="0041200C" w:rsidRPr="00122CBC" w:rsidRDefault="004F0BF0" w:rsidP="0041200C">
      <w:pPr>
        <w:rPr>
          <w:rFonts w:ascii="Arial" w:hAnsi="Arial" w:cs="Arial"/>
        </w:rPr>
      </w:pPr>
      <w:r w:rsidRPr="00122CBC">
        <w:rPr>
          <w:rFonts w:ascii="Arial" w:eastAsia="Times New Roman" w:hAnsi="Arial" w:cs="Arial"/>
          <w:b/>
        </w:rPr>
        <w:t xml:space="preserve">Paul Horton </w:t>
      </w:r>
      <w:r w:rsidR="0041200C" w:rsidRPr="00122CBC">
        <w:rPr>
          <w:rFonts w:ascii="Arial" w:hAnsi="Arial" w:cs="Arial"/>
          <w:lang w:bidi="en-US"/>
        </w:rPr>
        <w:t>is a leadership and strategy coach and community development and organizational change professional with 23 years of leadership-level experience working with the public, private, tribal, and non-profit sectors.</w:t>
      </w:r>
      <w:r w:rsidR="0041200C" w:rsidRPr="00122CBC">
        <w:rPr>
          <w:rFonts w:ascii="Arial" w:hAnsi="Arial" w:cs="Arial"/>
        </w:rPr>
        <w:t xml:space="preserve"> He is committed to harnessing diversity, building community, fostering shared responsibility, and working across boundaries to implement collaborative approaches to organizational change. Paul specializes in using participatory leadership practices to build social capital and improve community and organizational outcomes. </w:t>
      </w:r>
    </w:p>
    <w:p w:rsidR="004F0BF0" w:rsidRPr="00122CBC" w:rsidRDefault="0041200C" w:rsidP="0041200C">
      <w:pPr>
        <w:rPr>
          <w:rFonts w:ascii="Arial" w:hAnsi="Arial" w:cs="Arial"/>
        </w:rPr>
      </w:pPr>
      <w:r w:rsidRPr="00122CBC">
        <w:rPr>
          <w:rFonts w:ascii="Arial" w:hAnsi="Arial" w:cs="Arial"/>
        </w:rPr>
        <w:t xml:space="preserve">Paul co-founded and was the managing director or executive director of the non-profit, Climate Solutions from 1998 to 2007. He was the director of sustainability for the engineering firm, David Evans &amp; Associates and Principal of Paul Horton Consulting Group, LLC. He is currently a partner with the mission driven consulting firm The Athena Group. Paul received his undergraduate degree from The Evergreen State College.  He received his Masters of Strategic Leadership </w:t>
      </w:r>
      <w:proofErr w:type="gramStart"/>
      <w:r w:rsidRPr="00122CBC">
        <w:rPr>
          <w:rFonts w:ascii="Arial" w:hAnsi="Arial" w:cs="Arial"/>
        </w:rPr>
        <w:t>Towards</w:t>
      </w:r>
      <w:proofErr w:type="gramEnd"/>
      <w:r w:rsidRPr="00122CBC">
        <w:rPr>
          <w:rFonts w:ascii="Arial" w:hAnsi="Arial" w:cs="Arial"/>
        </w:rPr>
        <w:t xml:space="preserve"> Sustainability from Sweden’s Blekinge Institute of Technology and he holds a Certificate in Sustainable Business from the Bainbridge Graduate Institute.</w:t>
      </w:r>
    </w:p>
    <w:p w:rsidR="004F0BF0" w:rsidRPr="00122CBC" w:rsidRDefault="004F0BF0" w:rsidP="000F0B89">
      <w:pPr>
        <w:pStyle w:val="expertise"/>
        <w:rPr>
          <w:rFonts w:ascii="Arial" w:hAnsi="Arial" w:cs="Arial"/>
          <w:sz w:val="22"/>
          <w:szCs w:val="22"/>
        </w:rPr>
      </w:pPr>
      <w:r w:rsidRPr="00122CBC">
        <w:rPr>
          <w:rFonts w:ascii="Arial" w:hAnsi="Arial" w:cs="Arial"/>
          <w:b/>
          <w:sz w:val="22"/>
          <w:szCs w:val="22"/>
        </w:rPr>
        <w:lastRenderedPageBreak/>
        <w:t>Tina</w:t>
      </w:r>
      <w:r w:rsidR="004D4B37" w:rsidRPr="00122CBC">
        <w:rPr>
          <w:rFonts w:ascii="Arial" w:hAnsi="Arial" w:cs="Arial"/>
          <w:b/>
          <w:sz w:val="22"/>
          <w:szCs w:val="22"/>
        </w:rPr>
        <w:t xml:space="preserve"> Kuckkahn-Miller </w:t>
      </w:r>
      <w:r w:rsidR="004D4B37" w:rsidRPr="00122CBC">
        <w:rPr>
          <w:rFonts w:ascii="Arial" w:hAnsi="Arial" w:cs="Arial"/>
          <w:sz w:val="22"/>
          <w:szCs w:val="22"/>
        </w:rPr>
        <w:t>works extensively in fund development, arts administration, Indigenous arts and cultures.  She currently works with the Evergreen Longhouse and the arts.  Tina will be teaching the Managing Cultural Organizations and Programs course.  Tina expands her talents and interests to</w:t>
      </w:r>
      <w:r w:rsidR="004D4B37" w:rsidRPr="00122CBC">
        <w:rPr>
          <w:rStyle w:val="Strong"/>
          <w:rFonts w:ascii="Arial" w:hAnsi="Arial" w:cs="Arial"/>
          <w:sz w:val="22"/>
          <w:szCs w:val="22"/>
        </w:rPr>
        <w:t xml:space="preserve"> </w:t>
      </w:r>
      <w:r w:rsidR="004D4B37" w:rsidRPr="00122CBC">
        <w:rPr>
          <w:rFonts w:ascii="Arial" w:hAnsi="Arial" w:cs="Arial"/>
          <w:sz w:val="22"/>
          <w:szCs w:val="22"/>
        </w:rPr>
        <w:t xml:space="preserve">Federal Indian law and policy, non-profit management, </w:t>
      </w:r>
      <w:r w:rsidR="000F0B89" w:rsidRPr="00122CBC">
        <w:rPr>
          <w:rFonts w:ascii="Arial" w:hAnsi="Arial" w:cs="Arial"/>
          <w:sz w:val="22"/>
          <w:szCs w:val="22"/>
        </w:rPr>
        <w:t xml:space="preserve">and </w:t>
      </w:r>
      <w:r w:rsidR="004D4B37" w:rsidRPr="00122CBC">
        <w:rPr>
          <w:rFonts w:ascii="Arial" w:hAnsi="Arial" w:cs="Arial"/>
          <w:sz w:val="22"/>
          <w:szCs w:val="22"/>
        </w:rPr>
        <w:t>cultural centers</w:t>
      </w:r>
      <w:r w:rsidR="000F0B89" w:rsidRPr="00122CBC">
        <w:rPr>
          <w:rFonts w:ascii="Arial" w:hAnsi="Arial" w:cs="Arial"/>
          <w:sz w:val="22"/>
          <w:szCs w:val="22"/>
        </w:rPr>
        <w:t>.</w:t>
      </w:r>
    </w:p>
    <w:p w:rsidR="00414057" w:rsidRPr="00122CBC" w:rsidRDefault="00593E59" w:rsidP="00414057">
      <w:pPr>
        <w:pStyle w:val="NoSpacing"/>
        <w:rPr>
          <w:rFonts w:ascii="Arial" w:eastAsia="Times New Roman" w:hAnsi="Arial" w:cs="Arial"/>
          <w:b/>
        </w:rPr>
      </w:pPr>
      <w:r w:rsidRPr="00122CBC">
        <w:rPr>
          <w:rFonts w:ascii="Arial" w:eastAsia="Times New Roman" w:hAnsi="Arial" w:cs="Arial"/>
          <w:b/>
        </w:rPr>
        <w:t>Amy Leneker</w:t>
      </w:r>
      <w:r w:rsidRPr="00122CBC">
        <w:rPr>
          <w:rFonts w:ascii="Arial" w:hAnsi="Arial" w:cs="Arial"/>
        </w:rPr>
        <w:t xml:space="preserve"> has held a number of leadership positions in state government. She currently works for the Department of Labor &amp; Industries as the Assistant Director for the Government Affairs &amp; Policy Division. </w:t>
      </w:r>
      <w:r w:rsidR="00414057" w:rsidRPr="00122CBC">
        <w:rPr>
          <w:rFonts w:ascii="Arial" w:eastAsia="Times New Roman" w:hAnsi="Arial" w:cs="Arial"/>
          <w:b/>
        </w:rPr>
        <w:t xml:space="preserve"> </w:t>
      </w:r>
      <w:r w:rsidRPr="00122CBC">
        <w:rPr>
          <w:rFonts w:ascii="Arial" w:hAnsi="Arial" w:cs="Arial"/>
        </w:rPr>
        <w:t>Prior to working for L&amp;I, Amy served as the Director of Government Relations at the Employment Security Department. She has held senior policy and legislative roles for a number of other state agencies and also spent six years as a legislative staffer in the Senate.  Amy is a proud Geoduck, holding both her undergraduate and graduate degrees from Evergreen.   She and her husband Corey have two children (and one incredibly clever Labradoodle) and make their home in Olympia. </w:t>
      </w:r>
    </w:p>
    <w:p w:rsidR="00D65CCC" w:rsidRPr="00122CBC" w:rsidRDefault="00D65CCC" w:rsidP="00414057">
      <w:pPr>
        <w:pStyle w:val="NoSpacing"/>
        <w:rPr>
          <w:rFonts w:ascii="Arial" w:eastAsia="Times New Roman" w:hAnsi="Arial" w:cs="Arial"/>
          <w:b/>
        </w:rPr>
      </w:pPr>
    </w:p>
    <w:p w:rsidR="00F373B2" w:rsidRPr="00122CBC" w:rsidRDefault="00704BC5" w:rsidP="00F373B2">
      <w:pPr>
        <w:pStyle w:val="NormalWeb"/>
        <w:spacing w:before="0" w:beforeAutospacing="0" w:after="0" w:afterAutospacing="0"/>
        <w:rPr>
          <w:rFonts w:ascii="Arial" w:hAnsi="Arial" w:cs="Arial"/>
          <w:sz w:val="22"/>
          <w:szCs w:val="22"/>
        </w:rPr>
      </w:pPr>
      <w:r w:rsidRPr="00122CBC">
        <w:rPr>
          <w:rFonts w:ascii="Arial" w:eastAsia="Times New Roman" w:hAnsi="Arial" w:cs="Arial"/>
          <w:b/>
          <w:sz w:val="22"/>
          <w:szCs w:val="22"/>
        </w:rPr>
        <w:t>Doug</w:t>
      </w:r>
      <w:r w:rsidR="00D65CCC" w:rsidRPr="00122CBC">
        <w:rPr>
          <w:rFonts w:ascii="Arial" w:eastAsia="Times New Roman" w:hAnsi="Arial" w:cs="Arial"/>
          <w:b/>
          <w:sz w:val="22"/>
          <w:szCs w:val="22"/>
        </w:rPr>
        <w:t xml:space="preserve"> Mah</w:t>
      </w:r>
      <w:r w:rsidR="00F373B2" w:rsidRPr="00122CBC">
        <w:rPr>
          <w:rFonts w:ascii="Arial" w:eastAsia="Times New Roman" w:hAnsi="Arial" w:cs="Arial"/>
          <w:b/>
          <w:sz w:val="22"/>
          <w:szCs w:val="22"/>
        </w:rPr>
        <w:t xml:space="preserve"> </w:t>
      </w:r>
      <w:r w:rsidR="00F373B2" w:rsidRPr="00122CBC">
        <w:rPr>
          <w:rFonts w:ascii="Arial" w:hAnsi="Arial" w:cs="Arial"/>
          <w:sz w:val="22"/>
          <w:szCs w:val="22"/>
        </w:rPr>
        <w:t xml:space="preserve">is the immediate past Mayor of the City of Olympia, Washington (2008-2011). During his total 10 years on the City Council (2001-2011) he served on numerous inter-jurisdictional governing boards such as the LOTT Clean Water Alliance and regional Transportation Policy Board. Doug also enjoyed a 23-year career in State Government (1989 -2012) with appointments in the Governor’s Office of Financial Management, Department of Corrections, Department of Information Services, and the Office of the Chief Information Officer as research analyst, policy analyst, budget manager, and technology program manager. Doug holds a B.A. in sociology/criminal justice and a M.A. in sociology/demography from Western Washington University.  </w:t>
      </w:r>
    </w:p>
    <w:p w:rsidR="00F373B2" w:rsidRPr="00122CBC" w:rsidRDefault="00F373B2" w:rsidP="00F373B2">
      <w:pPr>
        <w:pStyle w:val="NormalWeb"/>
        <w:spacing w:before="0" w:beforeAutospacing="0" w:after="0" w:afterAutospacing="0"/>
        <w:rPr>
          <w:rFonts w:ascii="Arial" w:hAnsi="Arial" w:cs="Arial"/>
          <w:sz w:val="22"/>
          <w:szCs w:val="22"/>
        </w:rPr>
      </w:pPr>
    </w:p>
    <w:p w:rsidR="00D65CCC" w:rsidRPr="00122CBC" w:rsidRDefault="00F373B2" w:rsidP="00704BC5">
      <w:pPr>
        <w:pStyle w:val="NormalWeb"/>
        <w:spacing w:before="0" w:beforeAutospacing="0" w:after="0" w:afterAutospacing="0"/>
        <w:rPr>
          <w:rFonts w:ascii="Arial" w:hAnsi="Arial" w:cs="Arial"/>
          <w:sz w:val="22"/>
          <w:szCs w:val="22"/>
        </w:rPr>
      </w:pPr>
      <w:r w:rsidRPr="00122CBC">
        <w:rPr>
          <w:rFonts w:ascii="Arial" w:hAnsi="Arial" w:cs="Arial"/>
          <w:sz w:val="22"/>
          <w:szCs w:val="22"/>
        </w:rPr>
        <w:t>Doug is currently owner of Doug Mah &amp; Associates, a management and public affairs consulting firm.  Clients include public, private and non-profit organizations.  Doug is active in the community and serves on the board of directors for the Thurston County Food Bank, Washington State Employees Credit Union, and Capital Medical Center.  He is also a member of the Thurston County Chamber of Commerce and the Gateway Rotary Club of Thurston County. </w:t>
      </w:r>
    </w:p>
    <w:p w:rsidR="00D65CCC" w:rsidRPr="00122CBC" w:rsidRDefault="00D65CCC" w:rsidP="00414057">
      <w:pPr>
        <w:pStyle w:val="NoSpacing"/>
        <w:rPr>
          <w:rFonts w:ascii="Arial" w:eastAsia="Times New Roman" w:hAnsi="Arial" w:cs="Arial"/>
          <w:b/>
        </w:rPr>
      </w:pPr>
    </w:p>
    <w:p w:rsidR="008823BA" w:rsidRPr="00122CBC" w:rsidRDefault="00414057" w:rsidP="00414057">
      <w:pPr>
        <w:pStyle w:val="NoSpacing"/>
        <w:rPr>
          <w:rFonts w:ascii="Arial" w:eastAsia="Times New Roman" w:hAnsi="Arial" w:cs="Arial"/>
          <w:b/>
        </w:rPr>
      </w:pPr>
      <w:r w:rsidRPr="00122CBC">
        <w:rPr>
          <w:rFonts w:ascii="Arial" w:eastAsia="Times New Roman" w:hAnsi="Arial" w:cs="Arial"/>
          <w:b/>
        </w:rPr>
        <w:t>S</w:t>
      </w:r>
      <w:r w:rsidR="0041029C" w:rsidRPr="00122CBC">
        <w:rPr>
          <w:rFonts w:ascii="Arial" w:eastAsia="Times New Roman" w:hAnsi="Arial" w:cs="Arial"/>
          <w:b/>
        </w:rPr>
        <w:t>teve Marshall</w:t>
      </w:r>
      <w:r w:rsidRPr="00122CBC">
        <w:rPr>
          <w:rFonts w:ascii="Arial" w:eastAsia="Times New Roman" w:hAnsi="Arial" w:cs="Arial"/>
          <w:b/>
        </w:rPr>
        <w:t xml:space="preserve"> </w:t>
      </w:r>
      <w:r w:rsidRPr="00122CBC">
        <w:rPr>
          <w:rFonts w:ascii="Arial" w:eastAsia="Times New Roman" w:hAnsi="Arial" w:cs="Arial"/>
        </w:rPr>
        <w:t>has m</w:t>
      </w:r>
      <w:r w:rsidR="0041029C" w:rsidRPr="00122CBC">
        <w:rPr>
          <w:rFonts w:ascii="Arial" w:hAnsi="Arial" w:cs="Arial"/>
        </w:rPr>
        <w:t xml:space="preserve">ore than 32 years of national and international business, government, and higher education experience grounded in a firm understanding of teaching methodology. </w:t>
      </w:r>
      <w:proofErr w:type="gramStart"/>
      <w:r w:rsidR="0041029C" w:rsidRPr="00122CBC">
        <w:rPr>
          <w:rFonts w:ascii="Arial" w:hAnsi="Arial" w:cs="Arial"/>
        </w:rPr>
        <w:t>Led worldwide training for Citibank and nationwide training for MetLife.</w:t>
      </w:r>
      <w:proofErr w:type="gramEnd"/>
      <w:r w:rsidR="0041029C" w:rsidRPr="00122CBC">
        <w:rPr>
          <w:rFonts w:ascii="Arial" w:hAnsi="Arial" w:cs="Arial"/>
        </w:rPr>
        <w:t xml:space="preserve"> Federally, delivers multi-year leadership and professional development training to the U.S. Departments of Homeland Security and Education, the Federal Bureau of Investigation, and the Pretrial Services Agency for the District of Columbia. Wrote eighteen leadership and professional development courses, and taught employees in the U.S., Australia, England, Hong Kong, India, Indonesia, Korea, Philippines, Poland, and Singapore. Domestic and foreign travel, multicultural experiences, and personal relationships with people of many nationalities have resulted in substantial experience and expertise in working across cultural differences</w:t>
      </w:r>
    </w:p>
    <w:p w:rsidR="00414057" w:rsidRPr="00122CBC" w:rsidRDefault="00414057" w:rsidP="00BD18CE">
      <w:pPr>
        <w:pStyle w:val="Default"/>
        <w:rPr>
          <w:rFonts w:ascii="Arial" w:hAnsi="Arial" w:cs="Arial"/>
          <w:bCs/>
          <w:color w:val="auto"/>
          <w:sz w:val="22"/>
          <w:szCs w:val="22"/>
        </w:rPr>
      </w:pPr>
    </w:p>
    <w:p w:rsidR="00BD18CE" w:rsidRPr="00122CBC" w:rsidRDefault="00414057" w:rsidP="00BD18CE">
      <w:pPr>
        <w:pStyle w:val="Default"/>
        <w:rPr>
          <w:rFonts w:ascii="Arial" w:hAnsi="Arial" w:cs="Arial"/>
          <w:color w:val="auto"/>
          <w:sz w:val="22"/>
          <w:szCs w:val="22"/>
        </w:rPr>
      </w:pPr>
      <w:r w:rsidRPr="00122CBC">
        <w:rPr>
          <w:rFonts w:ascii="Arial" w:hAnsi="Arial" w:cs="Arial"/>
          <w:b/>
          <w:bCs/>
          <w:color w:val="auto"/>
          <w:sz w:val="22"/>
          <w:szCs w:val="22"/>
        </w:rPr>
        <w:t>John R. McCoy</w:t>
      </w:r>
      <w:r w:rsidRPr="00122CBC">
        <w:rPr>
          <w:rFonts w:ascii="Arial" w:hAnsi="Arial" w:cs="Arial"/>
          <w:color w:val="auto"/>
          <w:sz w:val="22"/>
          <w:szCs w:val="22"/>
        </w:rPr>
        <w:t xml:space="preserve"> </w:t>
      </w:r>
      <w:r w:rsidR="00BD18CE" w:rsidRPr="00122CBC">
        <w:rPr>
          <w:rFonts w:ascii="Arial" w:hAnsi="Arial" w:cs="Arial"/>
          <w:color w:val="auto"/>
          <w:sz w:val="22"/>
          <w:szCs w:val="22"/>
        </w:rPr>
        <w:t xml:space="preserve">represents the 38th Legislative District, which includes the Tulalip, Marysville and Everett communities of Snohomish County. John is Co-Chair of the National Conference of State Legislators Environment Committee and is an active member of the Environmental Management Roundtable, the Labor and Economic Development Committee, and the Communications, Financial Services &amp; Interstate Commerce Committee for the National Conference of State Legislatures. </w:t>
      </w:r>
    </w:p>
    <w:p w:rsidR="00353933" w:rsidRPr="00122CBC" w:rsidRDefault="00353933" w:rsidP="00BD18CE">
      <w:pPr>
        <w:pStyle w:val="Default"/>
        <w:rPr>
          <w:rFonts w:ascii="Arial" w:hAnsi="Arial" w:cs="Arial"/>
          <w:color w:val="auto"/>
          <w:sz w:val="22"/>
          <w:szCs w:val="22"/>
        </w:rPr>
      </w:pPr>
    </w:p>
    <w:p w:rsidR="00BD18CE" w:rsidRPr="00122CBC" w:rsidRDefault="00BD18CE" w:rsidP="00BD18CE">
      <w:pPr>
        <w:pStyle w:val="Default"/>
        <w:rPr>
          <w:rFonts w:ascii="Arial" w:hAnsi="Arial" w:cs="Arial"/>
          <w:color w:val="auto"/>
          <w:sz w:val="22"/>
          <w:szCs w:val="22"/>
        </w:rPr>
      </w:pPr>
      <w:r w:rsidRPr="00122CBC">
        <w:rPr>
          <w:rFonts w:ascii="Arial" w:hAnsi="Arial" w:cs="Arial"/>
          <w:color w:val="auto"/>
          <w:sz w:val="22"/>
          <w:szCs w:val="22"/>
        </w:rPr>
        <w:t xml:space="preserve">In the Washington State Legislature, John is Chair of Community Development and Housing and Tribal Affairs committee, Vice-Chair of the Environment Committee and sits on the House Education Committee. John has worked on expanding broadband across the state to get folks connected. He has also pushed to expand Washington’s renewable energy portfolio and create incentives for alternative energy, like biomass and solar. John continues to work on making Washington greener and run more efficiently. </w:t>
      </w:r>
    </w:p>
    <w:p w:rsidR="00353933" w:rsidRPr="00122CBC" w:rsidRDefault="00353933" w:rsidP="00BD18CE">
      <w:pPr>
        <w:pStyle w:val="Default"/>
        <w:rPr>
          <w:rFonts w:ascii="Arial" w:hAnsi="Arial" w:cs="Arial"/>
          <w:color w:val="auto"/>
          <w:sz w:val="22"/>
          <w:szCs w:val="22"/>
        </w:rPr>
      </w:pPr>
    </w:p>
    <w:p w:rsidR="00BD18CE" w:rsidRPr="00122CBC" w:rsidRDefault="00BD18CE" w:rsidP="00BD18CE">
      <w:pPr>
        <w:pStyle w:val="Default"/>
        <w:rPr>
          <w:rFonts w:ascii="Arial" w:hAnsi="Arial" w:cs="Arial"/>
          <w:color w:val="auto"/>
          <w:sz w:val="22"/>
          <w:szCs w:val="22"/>
        </w:rPr>
      </w:pPr>
      <w:r w:rsidRPr="00122CBC">
        <w:rPr>
          <w:rFonts w:ascii="Arial" w:hAnsi="Arial" w:cs="Arial"/>
          <w:color w:val="auto"/>
          <w:sz w:val="22"/>
          <w:szCs w:val="22"/>
        </w:rPr>
        <w:t xml:space="preserve">John served in the United States Air Force for 20 years, retiring in 1981 with extensive training in computer operations and programming. He worked as a computer technician in the White House from 1982 to 1985. John went on to management in the private sector to continue his career in computer programming and operations. In 1994 he returned to Tulalip to help bring the community into the digital world and build what is now the Quil Ceda Village Business. In 2000 John became General Manager of the Quil Ceda Village Business Park where he retired August 2010. </w:t>
      </w:r>
    </w:p>
    <w:p w:rsidR="00BD18CE" w:rsidRPr="00122CBC" w:rsidRDefault="00BD18CE" w:rsidP="00BD18CE">
      <w:pPr>
        <w:rPr>
          <w:rFonts w:ascii="Arial" w:hAnsi="Arial" w:cs="Arial"/>
        </w:rPr>
      </w:pPr>
      <w:r w:rsidRPr="00122CBC">
        <w:rPr>
          <w:rFonts w:ascii="Arial" w:hAnsi="Arial" w:cs="Arial"/>
        </w:rPr>
        <w:lastRenderedPageBreak/>
        <w:t>John and his wife, Jeannie McCoy, make their home in Tulalip. They have three daughters, nine grandchildren, and one great-grandson.</w:t>
      </w:r>
    </w:p>
    <w:p w:rsidR="00D76E08" w:rsidRPr="00122CBC" w:rsidRDefault="004F0BF0" w:rsidP="00FB170A">
      <w:pPr>
        <w:widowControl w:val="0"/>
        <w:autoSpaceDE w:val="0"/>
        <w:autoSpaceDN w:val="0"/>
        <w:adjustRightInd w:val="0"/>
        <w:spacing w:after="0" w:line="240" w:lineRule="auto"/>
        <w:rPr>
          <w:rFonts w:ascii="Arial" w:hAnsi="Arial" w:cs="Arial"/>
          <w:b/>
          <w:bCs/>
        </w:rPr>
      </w:pPr>
      <w:r w:rsidRPr="00122CBC">
        <w:rPr>
          <w:rFonts w:ascii="Arial" w:hAnsi="Arial" w:cs="Arial"/>
          <w:b/>
          <w:bCs/>
        </w:rPr>
        <w:t>Sylvie McGee</w:t>
      </w:r>
      <w:r w:rsidR="007E3DCA" w:rsidRPr="00122CBC">
        <w:rPr>
          <w:rFonts w:ascii="Arial" w:hAnsi="Arial" w:cs="Arial"/>
          <w:b/>
          <w:bCs/>
        </w:rPr>
        <w:t xml:space="preserve"> </w:t>
      </w:r>
      <w:r w:rsidR="007E3DCA" w:rsidRPr="00122CBC">
        <w:rPr>
          <w:rFonts w:ascii="Arial" w:hAnsi="Arial" w:cs="Arial"/>
          <w:bCs/>
        </w:rPr>
        <w:t>is a master grant writer. Over the past 20 years, she has obtained over $47 million for capital, operations and special projects needs for clients</w:t>
      </w:r>
      <w:r w:rsidR="007E3DCA" w:rsidRPr="00122CBC">
        <w:rPr>
          <w:rFonts w:ascii="Arial" w:hAnsi="Arial" w:cs="Arial"/>
        </w:rPr>
        <w:t xml:space="preserve">, which include non-profit organizations, housing authorities, </w:t>
      </w:r>
      <w:proofErr w:type="gramStart"/>
      <w:r w:rsidR="007E3DCA" w:rsidRPr="00122CBC">
        <w:rPr>
          <w:rFonts w:ascii="Arial" w:hAnsi="Arial" w:cs="Arial"/>
        </w:rPr>
        <w:t>school</w:t>
      </w:r>
      <w:proofErr w:type="gramEnd"/>
      <w:r w:rsidR="007E3DCA" w:rsidRPr="00122CBC">
        <w:rPr>
          <w:rFonts w:ascii="Arial" w:hAnsi="Arial" w:cs="Arial"/>
        </w:rPr>
        <w:t xml:space="preserve"> districts, city and county departments, community coalitions, and health care providers.</w:t>
      </w:r>
      <w:r w:rsidR="007E3DCA" w:rsidRPr="00122CBC">
        <w:rPr>
          <w:rFonts w:ascii="Arial" w:hAnsi="Arial" w:cs="Arial"/>
        </w:rPr>
        <w:br/>
      </w:r>
      <w:r w:rsidR="007E3DCA" w:rsidRPr="00122CBC">
        <w:rPr>
          <w:rFonts w:ascii="Arial" w:hAnsi="Arial" w:cs="Arial"/>
        </w:rPr>
        <w:br/>
        <w:t xml:space="preserve">Her desire to help communities with accessible and affordable housing, enough food for everyone, healthy families, schools that are vibrant places of learning, and neighborhoods where people feel connected and engaged with each other, is what drove her into social work in her 20s.  It is still what motivates Sylvie today as a </w:t>
      </w:r>
      <w:r w:rsidR="00CB341F" w:rsidRPr="00122CBC">
        <w:rPr>
          <w:rFonts w:ascii="Arial" w:hAnsi="Arial" w:cs="Arial"/>
        </w:rPr>
        <w:t>grant writer</w:t>
      </w:r>
      <w:r w:rsidR="007E3DCA" w:rsidRPr="00122CBC">
        <w:rPr>
          <w:rFonts w:ascii="Arial" w:hAnsi="Arial" w:cs="Arial"/>
        </w:rPr>
        <w:t xml:space="preserve"> and consultant.</w:t>
      </w:r>
    </w:p>
    <w:p w:rsidR="00316987" w:rsidRPr="00122CBC" w:rsidRDefault="00316987" w:rsidP="00FB170A">
      <w:pPr>
        <w:pStyle w:val="NoSpacing"/>
        <w:rPr>
          <w:rFonts w:ascii="Arial" w:hAnsi="Arial" w:cs="Arial"/>
        </w:rPr>
      </w:pPr>
    </w:p>
    <w:p w:rsidR="0051337C" w:rsidRPr="00122CBC" w:rsidRDefault="00D76E08" w:rsidP="00FB170A">
      <w:pPr>
        <w:pStyle w:val="NoSpacing"/>
        <w:rPr>
          <w:rFonts w:ascii="Arial" w:hAnsi="Arial" w:cs="Arial"/>
        </w:rPr>
      </w:pPr>
      <w:r w:rsidRPr="00122CBC">
        <w:rPr>
          <w:rFonts w:ascii="Arial" w:hAnsi="Arial" w:cs="Arial"/>
          <w:b/>
        </w:rPr>
        <w:t>Naomi Nightingale</w:t>
      </w:r>
      <w:r w:rsidR="001A32B9" w:rsidRPr="00122CBC">
        <w:rPr>
          <w:rFonts w:ascii="Arial" w:hAnsi="Arial" w:cs="Arial"/>
        </w:rPr>
        <w:t xml:space="preserve"> has been a longtime advocate for social change in the LA area.  Her passion for restorative justice was the driver for her research and dissertation, </w:t>
      </w:r>
      <w:r w:rsidR="001A32B9" w:rsidRPr="00122CBC">
        <w:rPr>
          <w:rFonts w:ascii="Arial" w:hAnsi="Arial" w:cs="Arial"/>
          <w:i/>
        </w:rPr>
        <w:t>African American Men Who Gave Voice to the Personal Transition from Criminality to Desistance</w:t>
      </w:r>
      <w:r w:rsidR="001A32B9" w:rsidRPr="00122CBC">
        <w:rPr>
          <w:rFonts w:ascii="Arial" w:hAnsi="Arial" w:cs="Arial"/>
        </w:rPr>
        <w:t>.</w:t>
      </w:r>
      <w:r w:rsidR="001A32B9" w:rsidRPr="00122CBC">
        <w:rPr>
          <w:rFonts w:ascii="Arial" w:hAnsi="Arial" w:cs="Arial"/>
          <w:b/>
        </w:rPr>
        <w:t xml:space="preserve"> </w:t>
      </w:r>
      <w:r w:rsidRPr="00122CBC">
        <w:rPr>
          <w:rFonts w:ascii="Arial" w:hAnsi="Arial" w:cs="Arial"/>
          <w:b/>
        </w:rPr>
        <w:t xml:space="preserve"> </w:t>
      </w:r>
      <w:r w:rsidR="001A32B9" w:rsidRPr="00122CBC">
        <w:rPr>
          <w:rFonts w:ascii="Arial" w:hAnsi="Arial" w:cs="Arial"/>
        </w:rPr>
        <w:t xml:space="preserve">Naomi also has a long and rewarding career in </w:t>
      </w:r>
      <w:r w:rsidR="0051337C" w:rsidRPr="00122CBC">
        <w:rPr>
          <w:rFonts w:ascii="Arial" w:hAnsi="Arial" w:cs="Arial"/>
        </w:rPr>
        <w:t>public and governmental organizations with over 30 years of experience.  Over the span of her career, Naomi has worked in education, transportation and human resources.  The city of Palm Desert even proclaimed her retirement date as Naomi Nightingale Day, in appreciation of her service.</w:t>
      </w:r>
    </w:p>
    <w:p w:rsidR="0051337C" w:rsidRPr="00122CBC" w:rsidRDefault="0051337C" w:rsidP="00FB170A">
      <w:pPr>
        <w:pStyle w:val="NoSpacing"/>
        <w:rPr>
          <w:rFonts w:ascii="Arial" w:hAnsi="Arial" w:cs="Arial"/>
        </w:rPr>
      </w:pPr>
    </w:p>
    <w:p w:rsidR="0051337C" w:rsidRPr="00122CBC" w:rsidRDefault="0051337C" w:rsidP="00FB170A">
      <w:pPr>
        <w:pStyle w:val="NoSpacing"/>
        <w:rPr>
          <w:rFonts w:ascii="Arial" w:hAnsi="Arial" w:cs="Arial"/>
        </w:rPr>
      </w:pPr>
      <w:r w:rsidRPr="00122CBC">
        <w:rPr>
          <w:rFonts w:ascii="Arial" w:hAnsi="Arial" w:cs="Arial"/>
        </w:rPr>
        <w:t>Naomi is currently managing her own business in leadership and change consulting where she lives in Venice California with her children and grandchildren.</w:t>
      </w:r>
    </w:p>
    <w:p w:rsidR="00D76E08" w:rsidRPr="00122CBC" w:rsidRDefault="00D76E08" w:rsidP="00FB170A">
      <w:pPr>
        <w:pStyle w:val="NoSpacing"/>
        <w:rPr>
          <w:rFonts w:ascii="Arial" w:hAnsi="Arial" w:cs="Arial"/>
          <w:b/>
        </w:rPr>
      </w:pPr>
    </w:p>
    <w:p w:rsidR="00FB170A" w:rsidRPr="00122CBC" w:rsidRDefault="00397F59" w:rsidP="00FB170A">
      <w:pPr>
        <w:pStyle w:val="NoSpacing"/>
        <w:rPr>
          <w:rFonts w:ascii="Arial" w:hAnsi="Arial" w:cs="Arial"/>
        </w:rPr>
      </w:pPr>
      <w:r w:rsidRPr="00122CBC">
        <w:rPr>
          <w:rFonts w:ascii="Arial" w:hAnsi="Arial" w:cs="Arial"/>
          <w:b/>
        </w:rPr>
        <w:t>Grace O’Conner</w:t>
      </w:r>
      <w:r w:rsidR="00414057" w:rsidRPr="00122CBC">
        <w:rPr>
          <w:rFonts w:ascii="Arial" w:hAnsi="Arial" w:cs="Arial"/>
          <w:b/>
        </w:rPr>
        <w:t xml:space="preserve"> </w:t>
      </w:r>
      <w:r w:rsidR="00FB170A" w:rsidRPr="00122CBC">
        <w:rPr>
          <w:rFonts w:ascii="Arial" w:hAnsi="Arial" w:cs="Arial"/>
        </w:rPr>
        <w:t xml:space="preserve">is a nearly life-long Olympia resident.  She is an assistant attorney general for the state of Washington, where she defends a variety of agencies against employment actions.  Grace did her undergraduate work at Bates College in Lewiston, ME, where she created an interdisciplinary major across English Literature and Political Science, with a minor in Women's Studies.  She graduated magna cum laude from Gonzaga University School of Law in 2005, where she was a teaching assistant for a second-year Constitutional Law section, president of the Women's Law Caucus, and authored the journal comment, </w:t>
      </w:r>
      <w:r w:rsidR="00FB170A" w:rsidRPr="00122CBC">
        <w:rPr>
          <w:rFonts w:ascii="Arial" w:hAnsi="Arial" w:cs="Arial"/>
          <w:i/>
          <w:iCs/>
        </w:rPr>
        <w:t>Her Body is a Battlefield: The Applicability of the Alien Tort Statute to Corporate Human Rights Abuses in Juarez, Mexico</w:t>
      </w:r>
      <w:r w:rsidR="00FB170A" w:rsidRPr="00122CBC">
        <w:rPr>
          <w:rFonts w:ascii="Arial" w:hAnsi="Arial" w:cs="Arial"/>
        </w:rPr>
        <w:t xml:space="preserve">, 40 Gonz. L. Rev. 503 (2005).  Grace has worked as a law clerk for two state </w:t>
      </w:r>
      <w:r w:rsidR="00CB341F" w:rsidRPr="00122CBC">
        <w:rPr>
          <w:rFonts w:ascii="Arial" w:hAnsi="Arial" w:cs="Arial"/>
        </w:rPr>
        <w:t>Supreme Court</w:t>
      </w:r>
      <w:r w:rsidR="00FB170A" w:rsidRPr="00122CBC">
        <w:rPr>
          <w:rFonts w:ascii="Arial" w:hAnsi="Arial" w:cs="Arial"/>
        </w:rPr>
        <w:t xml:space="preserve"> justices, the Honorable Bobbe J. Bridge (Ret.) and the Honorable Debra L. Stephens, assisting the judges in their decision-making process.  As an assistant attorney general, she has also represented the Department of Social and Health Services and the Department of Early Learning, advocating for the state in numerous administrative hearings, as well as working with agency staff to draft agency rules, among other duties.  Grace is active in Thurston County's local civil legal aid organization, and enjoys spending time with her husband and two young sons, as well as reading fiction, in her spare time.  </w:t>
      </w:r>
    </w:p>
    <w:p w:rsidR="00FB170A" w:rsidRPr="00122CBC" w:rsidRDefault="00FB170A" w:rsidP="00FB170A">
      <w:pPr>
        <w:pStyle w:val="NoSpacing"/>
        <w:rPr>
          <w:rFonts w:ascii="Arial" w:hAnsi="Arial" w:cs="Arial"/>
        </w:rPr>
      </w:pPr>
    </w:p>
    <w:p w:rsidR="00D76E08" w:rsidRPr="00122CBC" w:rsidRDefault="00D76E08" w:rsidP="00BA6338">
      <w:pPr>
        <w:rPr>
          <w:rFonts w:ascii="Arial" w:hAnsi="Arial" w:cs="Arial"/>
        </w:rPr>
      </w:pPr>
      <w:r w:rsidRPr="00122CBC">
        <w:rPr>
          <w:rFonts w:ascii="Arial" w:eastAsia="Times New Roman" w:hAnsi="Arial" w:cs="Arial"/>
          <w:b/>
        </w:rPr>
        <w:t xml:space="preserve">Dave O’Leary </w:t>
      </w:r>
      <w:r w:rsidR="004E7E98" w:rsidRPr="00122CBC">
        <w:rPr>
          <w:rFonts w:ascii="Arial" w:hAnsi="Arial" w:cs="Arial"/>
          <w:shd w:val="clear" w:color="auto" w:fill="FFFFFF"/>
        </w:rPr>
        <w:t>Dave O'Leary has been the City Administrator for Shelton, WA</w:t>
      </w:r>
      <w:r w:rsidR="004E7E98" w:rsidRPr="00122CBC">
        <w:rPr>
          <w:rStyle w:val="apple-converted-space"/>
          <w:rFonts w:ascii="Arial" w:hAnsi="Arial" w:cs="Arial"/>
          <w:shd w:val="clear" w:color="auto" w:fill="FFFFFF"/>
        </w:rPr>
        <w:t> </w:t>
      </w:r>
      <w:r w:rsidR="004E7E98" w:rsidRPr="00122CBC">
        <w:rPr>
          <w:rFonts w:ascii="Arial" w:hAnsi="Arial" w:cs="Arial"/>
          <w:shd w:val="clear" w:color="auto" w:fill="FFFFFF"/>
        </w:rPr>
        <w:t>for the past 11 years. Previously, he was the City Administrator for Lake Stevens, WA for 5 years. He has a Bachelor’s Degree in Social Science – Education Option from Boise State University, a Master’s Degree in Public Administration from the same. Dave is a recent recipient of the 2014 Management Excellence award from the Washington City Management Association. He is also a recent guest lecturer at the Evans School of Public Administration at the University of Washington, where he presented the benefits and challenges of a new budgeting system.</w:t>
      </w:r>
    </w:p>
    <w:p w:rsidR="00414057" w:rsidRPr="00122CBC" w:rsidRDefault="007A750A" w:rsidP="00BA6338">
      <w:pPr>
        <w:rPr>
          <w:rFonts w:ascii="Arial" w:hAnsi="Arial" w:cs="Arial"/>
        </w:rPr>
      </w:pPr>
      <w:r w:rsidRPr="00122CBC">
        <w:rPr>
          <w:rFonts w:ascii="Arial" w:eastAsia="Times New Roman" w:hAnsi="Arial" w:cs="Arial"/>
          <w:b/>
        </w:rPr>
        <w:t>Pam Peters</w:t>
      </w:r>
      <w:r w:rsidR="00414057" w:rsidRPr="00122CBC">
        <w:rPr>
          <w:rFonts w:ascii="Arial" w:eastAsia="Times New Roman" w:hAnsi="Arial" w:cs="Arial"/>
          <w:b/>
        </w:rPr>
        <w:t xml:space="preserve">, </w:t>
      </w:r>
      <w:r w:rsidR="00704BC5" w:rsidRPr="00122CBC">
        <w:rPr>
          <w:rFonts w:ascii="Arial" w:eastAsia="Times New Roman" w:hAnsi="Arial" w:cs="Arial"/>
          <w:b/>
        </w:rPr>
        <w:t>MPA</w:t>
      </w:r>
      <w:r w:rsidR="00704BC5" w:rsidRPr="00122CBC">
        <w:rPr>
          <w:rFonts w:ascii="Arial" w:hAnsi="Arial" w:cs="Arial"/>
          <w:b/>
        </w:rPr>
        <w:t xml:space="preserve"> </w:t>
      </w:r>
      <w:r w:rsidR="00090867" w:rsidRPr="00122CBC">
        <w:rPr>
          <w:rFonts w:ascii="Arial" w:hAnsi="Arial" w:cs="Arial"/>
        </w:rPr>
        <w:t xml:space="preserve">has taught in the Master of Public Administration Program at The Evergreen State College for the past 7 years.  Pam teaches predominately in the areas of Human Resources Management and has taught other MPA curriculum as well.  She has more than 20 years of Human Resource experience with specific expertise in Employee Relations, Training and Development, Talent Management, and Organizational Development.  During her career, Pam has worked for Federal, State, County, City and Tribal Governments which gives her a unique perspective on doing Human Resources Management.  Pam currently manages her own HR consulting business providing human resource consulting and training services to Tribes and the Public Sector.    </w:t>
      </w:r>
    </w:p>
    <w:p w:rsidR="00F373B2" w:rsidRPr="00122CBC" w:rsidRDefault="00704BC5" w:rsidP="00F373B2">
      <w:pPr>
        <w:pStyle w:val="NormalWeb"/>
        <w:spacing w:before="0" w:beforeAutospacing="0" w:after="0" w:afterAutospacing="0"/>
        <w:rPr>
          <w:rFonts w:ascii="Arial" w:hAnsi="Arial" w:cs="Arial"/>
          <w:sz w:val="22"/>
          <w:szCs w:val="22"/>
          <w:lang w:val="en-GB"/>
        </w:rPr>
      </w:pPr>
      <w:r w:rsidRPr="00122CBC">
        <w:rPr>
          <w:rFonts w:ascii="Arial" w:hAnsi="Arial" w:cs="Arial"/>
          <w:b/>
          <w:sz w:val="22"/>
          <w:szCs w:val="22"/>
          <w:lang w:val="en-GB"/>
        </w:rPr>
        <w:t xml:space="preserve">Rhys Roth </w:t>
      </w:r>
      <w:r w:rsidR="00F373B2" w:rsidRPr="00122CBC">
        <w:rPr>
          <w:rFonts w:ascii="Arial" w:hAnsi="Arial" w:cs="Arial"/>
          <w:sz w:val="22"/>
          <w:szCs w:val="22"/>
          <w:lang w:val="en-GB"/>
        </w:rPr>
        <w:t xml:space="preserve">co-founded </w:t>
      </w:r>
      <w:hyperlink r:id="rId5" w:tgtFrame="_blank" w:history="1">
        <w:r w:rsidR="00F373B2" w:rsidRPr="00122CBC">
          <w:rPr>
            <w:rStyle w:val="Hyperlink"/>
            <w:rFonts w:ascii="Arial" w:hAnsi="Arial" w:cs="Arial"/>
            <w:color w:val="auto"/>
            <w:sz w:val="22"/>
            <w:szCs w:val="22"/>
            <w:u w:val="none"/>
          </w:rPr>
          <w:t>Climate Solutions</w:t>
        </w:r>
      </w:hyperlink>
      <w:r w:rsidR="00F373B2" w:rsidRPr="00122CBC">
        <w:rPr>
          <w:rFonts w:ascii="Arial" w:hAnsi="Arial" w:cs="Arial"/>
          <w:sz w:val="22"/>
          <w:szCs w:val="22"/>
          <w:lang w:val="en-GB"/>
        </w:rPr>
        <w:t xml:space="preserve"> in 1998, and helped it grow into the Northwest’s most important and influential non</w:t>
      </w:r>
      <w:r w:rsidR="00433758" w:rsidRPr="00122CBC">
        <w:rPr>
          <w:rFonts w:ascii="Arial" w:hAnsi="Arial" w:cs="Arial"/>
          <w:sz w:val="22"/>
          <w:szCs w:val="22"/>
          <w:lang w:val="en-GB"/>
        </w:rPr>
        <w:t>-</w:t>
      </w:r>
      <w:r w:rsidR="00F373B2" w:rsidRPr="00122CBC">
        <w:rPr>
          <w:rFonts w:ascii="Arial" w:hAnsi="Arial" w:cs="Arial"/>
          <w:sz w:val="22"/>
          <w:szCs w:val="22"/>
          <w:lang w:val="en-GB"/>
        </w:rPr>
        <w:t xml:space="preserve">profit group addressing climate change. He pioneered and led several of Climate Solutions' </w:t>
      </w:r>
      <w:r w:rsidR="00F373B2" w:rsidRPr="00122CBC">
        <w:rPr>
          <w:rFonts w:ascii="Arial" w:hAnsi="Arial" w:cs="Arial"/>
          <w:sz w:val="22"/>
          <w:szCs w:val="22"/>
          <w:lang w:val="en-GB"/>
        </w:rPr>
        <w:lastRenderedPageBreak/>
        <w:t xml:space="preserve">innovative programs and partnerships which have been instrumental in positioning clean energy at the top of the economic development agenda for leading elected officials throughout the Northwest.  In 2013 he was </w:t>
      </w:r>
      <w:r w:rsidR="00CB341F" w:rsidRPr="00122CBC">
        <w:rPr>
          <w:rFonts w:ascii="Arial" w:hAnsi="Arial" w:cs="Arial"/>
          <w:sz w:val="22"/>
          <w:szCs w:val="22"/>
          <w:lang w:val="en-GB"/>
        </w:rPr>
        <w:t>honoured</w:t>
      </w:r>
      <w:r w:rsidR="00F373B2" w:rsidRPr="00122CBC">
        <w:rPr>
          <w:rFonts w:ascii="Arial" w:hAnsi="Arial" w:cs="Arial"/>
          <w:sz w:val="22"/>
          <w:szCs w:val="22"/>
          <w:lang w:val="en-GB"/>
        </w:rPr>
        <w:t xml:space="preserve"> as a “Sustainability Trailblazer” by the Sustainable Path Foundation, which said Rhys has “arguably done more than anyone in this region to put the issue of climate change on the radar.” Late in 2013, Rhys returned to his alma mater, The Evergreen State College, over 20 years after graduating with a Masters of Environmental Studies, to lead the College’s new Center for Sustainable Infrastructure to help bring </w:t>
      </w:r>
      <w:r w:rsidR="00F373B2" w:rsidRPr="00122CBC">
        <w:rPr>
          <w:rFonts w:ascii="Arial" w:hAnsi="Arial" w:cs="Arial"/>
          <w:sz w:val="22"/>
          <w:szCs w:val="22"/>
        </w:rPr>
        <w:t>world-class innovation, new tools, and sustainability excellence to infrastructure planning and investment in the Pacific Northwest.</w:t>
      </w:r>
    </w:p>
    <w:p w:rsidR="00353933" w:rsidRPr="00122CBC" w:rsidRDefault="00353933" w:rsidP="00353933">
      <w:pPr>
        <w:pStyle w:val="NormalWeb"/>
        <w:spacing w:before="0" w:beforeAutospacing="0" w:after="0" w:afterAutospacing="0"/>
        <w:rPr>
          <w:rFonts w:ascii="Arial" w:hAnsi="Arial" w:cs="Arial"/>
          <w:sz w:val="22"/>
          <w:szCs w:val="22"/>
        </w:rPr>
      </w:pPr>
    </w:p>
    <w:p w:rsidR="00353933" w:rsidRPr="00122CBC" w:rsidRDefault="00BD18CE" w:rsidP="00D65CCC">
      <w:pPr>
        <w:pStyle w:val="NoSpacing"/>
        <w:rPr>
          <w:rFonts w:ascii="Arial" w:hAnsi="Arial" w:cs="Arial"/>
          <w:b/>
        </w:rPr>
      </w:pPr>
      <w:r w:rsidRPr="00122CBC">
        <w:rPr>
          <w:rFonts w:ascii="Arial" w:hAnsi="Arial" w:cs="Arial"/>
          <w:b/>
        </w:rPr>
        <w:t>Jenny Serpa</w:t>
      </w:r>
      <w:r w:rsidR="00414057" w:rsidRPr="00122CBC">
        <w:rPr>
          <w:rFonts w:ascii="Arial" w:hAnsi="Arial" w:cs="Arial"/>
          <w:b/>
        </w:rPr>
        <w:t xml:space="preserve"> </w:t>
      </w:r>
      <w:r w:rsidRPr="00122CBC">
        <w:rPr>
          <w:rFonts w:ascii="Arial" w:hAnsi="Arial" w:cs="Arial"/>
        </w:rPr>
        <w:t>graduated from the MPA program with a Tribal Governance Concentration in 2012</w:t>
      </w:r>
      <w:r w:rsidR="00414057" w:rsidRPr="00122CBC">
        <w:rPr>
          <w:rFonts w:ascii="Arial" w:hAnsi="Arial" w:cs="Arial"/>
        </w:rPr>
        <w:t>.</w:t>
      </w:r>
      <w:r w:rsidRPr="00122CBC">
        <w:rPr>
          <w:rFonts w:ascii="Arial" w:hAnsi="Arial" w:cs="Arial"/>
        </w:rPr>
        <w:t xml:space="preserve"> She has focused on educational systems, access barriers, and health disparities in her education and career pursuits. Jenny has a passion for community-based research and service. She is the co-founder and co-manager of American Indigenous Consultants LLC, a company which offers non-profit start up assistance, non-profit administrative services, and grant writing services for Tribes and non-profits. She has worked at the Seattle Indian Health Board, one of the 34 Urban Indian Health Organizations, and its Urban Indian Health Institute, one of the 12 Indian Health Service Tribal Epidemiology Centers serving the Urban Indian population across the United States. Jenny's keen knack and love of research has earned her a Mary Gates Research Scholarship &amp; Best Honors Thesis at the University </w:t>
      </w:r>
      <w:proofErr w:type="gramStart"/>
      <w:r w:rsidRPr="00122CBC">
        <w:rPr>
          <w:rFonts w:ascii="Arial" w:hAnsi="Arial" w:cs="Arial"/>
        </w:rPr>
        <w:t>of</w:t>
      </w:r>
      <w:proofErr w:type="gramEnd"/>
      <w:r w:rsidRPr="00122CBC">
        <w:rPr>
          <w:rFonts w:ascii="Arial" w:hAnsi="Arial" w:cs="Arial"/>
        </w:rPr>
        <w:t xml:space="preserve"> Washington (BA) and the Sue Crystal Fellowship for capstone research (MPA). Jenny is of (Peruvian) Quechua and Scottish descent, who was born and raised in Colorado and has lived in Washington for the last 9 years.</w:t>
      </w:r>
    </w:p>
    <w:p w:rsidR="00D65CCC" w:rsidRPr="00122CBC" w:rsidRDefault="00D65CCC" w:rsidP="00D65CCC">
      <w:pPr>
        <w:pStyle w:val="NoSpacing"/>
        <w:rPr>
          <w:rFonts w:ascii="Arial" w:hAnsi="Arial" w:cs="Arial"/>
        </w:rPr>
      </w:pPr>
    </w:p>
    <w:p w:rsidR="00D76E08" w:rsidRPr="00122CBC" w:rsidRDefault="00671F61" w:rsidP="007A750A">
      <w:pPr>
        <w:rPr>
          <w:rFonts w:ascii="Arial" w:hAnsi="Arial" w:cs="Arial"/>
          <w:b/>
          <w:bCs/>
        </w:rPr>
      </w:pPr>
      <w:r w:rsidRPr="00122CBC">
        <w:rPr>
          <w:rFonts w:ascii="Arial" w:hAnsi="Arial" w:cs="Arial"/>
          <w:b/>
        </w:rPr>
        <w:t>W. (William) Webb Sprague</w:t>
      </w:r>
      <w:r w:rsidRPr="00122CBC">
        <w:rPr>
          <w:rFonts w:ascii="Arial" w:hAnsi="Arial" w:cs="Arial"/>
        </w:rPr>
        <w:t xml:space="preserve"> is a demographer working for Washington's Office of</w:t>
      </w:r>
      <w:r w:rsidRPr="00122CBC">
        <w:rPr>
          <w:rFonts w:ascii="MS Gothic" w:eastAsia="MS Gothic" w:hAnsi="MS Gothic" w:cs="MS Gothic" w:hint="eastAsia"/>
        </w:rPr>
        <w:t> </w:t>
      </w:r>
      <w:r w:rsidRPr="00122CBC">
        <w:rPr>
          <w:rFonts w:ascii="Arial" w:hAnsi="Arial" w:cs="Arial"/>
        </w:rPr>
        <w:t>Financial Management in the Forecasting and Research division, under (MPA</w:t>
      </w:r>
      <w:r w:rsidRPr="00122CBC">
        <w:rPr>
          <w:rFonts w:ascii="MS Gothic" w:eastAsia="MS Gothic" w:hAnsi="MS Gothic" w:cs="MS Gothic" w:hint="eastAsia"/>
        </w:rPr>
        <w:t> </w:t>
      </w:r>
      <w:r w:rsidRPr="00122CBC">
        <w:rPr>
          <w:rFonts w:ascii="Arial" w:hAnsi="Arial" w:cs="Arial"/>
        </w:rPr>
        <w:t>Professor) Marc Baldwin.  He completed his Ph.D. in 2013 with the acceptance of</w:t>
      </w:r>
      <w:r w:rsidRPr="00122CBC">
        <w:rPr>
          <w:rFonts w:ascii="MS Gothic" w:eastAsia="MS Gothic" w:hAnsi="MS Gothic" w:cs="MS Gothic" w:hint="eastAsia"/>
        </w:rPr>
        <w:t> </w:t>
      </w:r>
      <w:r w:rsidRPr="00122CBC">
        <w:rPr>
          <w:rFonts w:ascii="Arial" w:hAnsi="Arial" w:cs="Arial"/>
        </w:rPr>
        <w:t>his dissertation, "Wood's Method - a Method for Fitting Leslie Matrices from</w:t>
      </w:r>
      <w:r w:rsidRPr="00122CBC">
        <w:rPr>
          <w:rFonts w:ascii="MS Gothic" w:eastAsia="MS Gothic" w:hAnsi="MS Gothic" w:cs="MS Gothic" w:hint="eastAsia"/>
        </w:rPr>
        <w:t> </w:t>
      </w:r>
      <w:r w:rsidRPr="00122CBC">
        <w:rPr>
          <w:rFonts w:ascii="Arial" w:hAnsi="Arial" w:cs="Arial"/>
        </w:rPr>
        <w:t>Age-Sex Data, with some Practical Applications." He is also a GIS technician and</w:t>
      </w:r>
      <w:r w:rsidRPr="00122CBC">
        <w:rPr>
          <w:rFonts w:ascii="MS Gothic" w:eastAsia="MS Gothic" w:hAnsi="MS Gothic" w:cs="MS Gothic" w:hint="eastAsia"/>
        </w:rPr>
        <w:t> </w:t>
      </w:r>
      <w:r w:rsidRPr="00122CBC">
        <w:rPr>
          <w:rFonts w:ascii="Arial" w:hAnsi="Arial" w:cs="Arial"/>
        </w:rPr>
        <w:t>an open source software user, advocate, and programmer.  He is working on a</w:t>
      </w:r>
      <w:r w:rsidRPr="00122CBC">
        <w:rPr>
          <w:rFonts w:ascii="MS Gothic" w:eastAsia="MS Gothic" w:hAnsi="MS Gothic" w:cs="MS Gothic" w:hint="eastAsia"/>
        </w:rPr>
        <w:t> </w:t>
      </w:r>
      <w:r w:rsidRPr="00122CBC">
        <w:rPr>
          <w:rFonts w:ascii="Arial" w:hAnsi="Arial" w:cs="Arial"/>
        </w:rPr>
        <w:t>monograph for Springer based on his dissertation.  He is a new member of the</w:t>
      </w:r>
      <w:r w:rsidRPr="00122CBC">
        <w:rPr>
          <w:rFonts w:ascii="MS Gothic" w:eastAsia="MS Gothic" w:hAnsi="MS Gothic" w:cs="MS Gothic" w:hint="eastAsia"/>
        </w:rPr>
        <w:t> </w:t>
      </w:r>
      <w:r w:rsidRPr="00122CBC">
        <w:rPr>
          <w:rFonts w:ascii="Arial" w:hAnsi="Arial" w:cs="Arial"/>
        </w:rPr>
        <w:t>Wendell Berry garden in Northeast Olympia. For hobbies, he enjoys studying</w:t>
      </w:r>
      <w:r w:rsidRPr="00122CBC">
        <w:rPr>
          <w:rFonts w:ascii="MS Gothic" w:eastAsia="MS Gothic" w:hAnsi="MS Gothic" w:cs="MS Gothic" w:hint="eastAsia"/>
        </w:rPr>
        <w:t> </w:t>
      </w:r>
      <w:r w:rsidRPr="00122CBC">
        <w:rPr>
          <w:rFonts w:ascii="Arial" w:hAnsi="Arial" w:cs="Arial"/>
        </w:rPr>
        <w:t>physics, sailing, and going on mini-vacations with his wife Chrisanne.</w:t>
      </w:r>
      <w:r w:rsidR="00704BC5" w:rsidRPr="00122CBC">
        <w:rPr>
          <w:rFonts w:ascii="Arial" w:hAnsi="Arial" w:cs="Arial"/>
          <w:b/>
          <w:bCs/>
        </w:rPr>
        <w:br/>
      </w:r>
    </w:p>
    <w:p w:rsidR="00D76E08" w:rsidRPr="00122CBC" w:rsidRDefault="00D76E08" w:rsidP="008C3F68">
      <w:pPr>
        <w:pStyle w:val="Heading4"/>
        <w:rPr>
          <w:rFonts w:ascii="Arial" w:hAnsi="Arial" w:cs="Arial"/>
          <w:b w:val="0"/>
          <w:sz w:val="22"/>
          <w:szCs w:val="22"/>
        </w:rPr>
      </w:pPr>
      <w:r w:rsidRPr="00122CBC">
        <w:rPr>
          <w:rFonts w:ascii="Arial" w:hAnsi="Arial" w:cs="Arial"/>
          <w:sz w:val="22"/>
          <w:szCs w:val="22"/>
        </w:rPr>
        <w:t>Eden Teachout</w:t>
      </w:r>
      <w:r w:rsidRPr="00122CBC">
        <w:rPr>
          <w:rFonts w:ascii="Arial" w:hAnsi="Arial" w:cs="Arial"/>
          <w:b w:val="0"/>
          <w:sz w:val="22"/>
          <w:szCs w:val="22"/>
        </w:rPr>
        <w:t xml:space="preserve"> </w:t>
      </w:r>
      <w:r w:rsidR="008C3F68" w:rsidRPr="00122CBC">
        <w:rPr>
          <w:rFonts w:ascii="Arial" w:hAnsi="Arial" w:cs="Arial"/>
          <w:b w:val="0"/>
          <w:sz w:val="22"/>
          <w:szCs w:val="22"/>
        </w:rPr>
        <w:t>is the Senior Lean Consultant with the WA State Dept. of Enterprise Services. As a Lean Practitioner, Eden facilitates the Office's adaptation of Lean thinking, tools, and techniques. She also facilitate</w:t>
      </w:r>
      <w:r w:rsidR="00B34A1D" w:rsidRPr="00122CBC">
        <w:rPr>
          <w:rFonts w:ascii="Arial" w:hAnsi="Arial" w:cs="Arial"/>
          <w:b w:val="0"/>
          <w:sz w:val="22"/>
          <w:szCs w:val="22"/>
        </w:rPr>
        <w:t>s</w:t>
      </w:r>
      <w:r w:rsidR="008C3F68" w:rsidRPr="00122CBC">
        <w:rPr>
          <w:rFonts w:ascii="Arial" w:hAnsi="Arial" w:cs="Arial"/>
          <w:b w:val="0"/>
          <w:sz w:val="22"/>
          <w:szCs w:val="22"/>
        </w:rPr>
        <w:t xml:space="preserve"> strategic planning, analyzes data, and coordinates the state's performance and development planning and evaluation program. </w:t>
      </w:r>
    </w:p>
    <w:p w:rsidR="004F509C" w:rsidRPr="00122CBC" w:rsidRDefault="00704BC5" w:rsidP="007A750A">
      <w:pPr>
        <w:rPr>
          <w:rFonts w:ascii="Arial" w:hAnsi="Arial" w:cs="Arial"/>
          <w:b/>
        </w:rPr>
      </w:pPr>
      <w:r w:rsidRPr="00122CBC">
        <w:rPr>
          <w:rFonts w:ascii="Arial" w:hAnsi="Arial" w:cs="Arial"/>
          <w:b/>
          <w:bCs/>
        </w:rPr>
        <w:br/>
      </w:r>
      <w:r w:rsidR="00E551E8" w:rsidRPr="00122CBC">
        <w:rPr>
          <w:rFonts w:ascii="Arial" w:hAnsi="Arial" w:cs="Arial"/>
          <w:b/>
          <w:bCs/>
        </w:rPr>
        <w:t>Emeritus</w:t>
      </w:r>
      <w:r w:rsidR="004F509C" w:rsidRPr="00122CBC">
        <w:rPr>
          <w:rFonts w:ascii="Arial" w:hAnsi="Arial" w:cs="Arial"/>
          <w:b/>
        </w:rPr>
        <w:t xml:space="preserve"> </w:t>
      </w:r>
      <w:r w:rsidR="00E551E8" w:rsidRPr="00122CBC">
        <w:rPr>
          <w:rFonts w:ascii="Arial" w:hAnsi="Arial" w:cs="Arial"/>
          <w:b/>
        </w:rPr>
        <w:t>Faculty</w:t>
      </w:r>
    </w:p>
    <w:p w:rsidR="008823BA" w:rsidRPr="00122CBC" w:rsidRDefault="003D4AB7" w:rsidP="007A750A">
      <w:pPr>
        <w:rPr>
          <w:rFonts w:ascii="Arial" w:hAnsi="Arial" w:cs="Arial"/>
          <w:b/>
        </w:rPr>
      </w:pPr>
      <w:r w:rsidRPr="00122CBC">
        <w:rPr>
          <w:rFonts w:ascii="Arial" w:hAnsi="Arial" w:cs="Arial"/>
        </w:rPr>
        <w:t>Prior to his retirement,</w:t>
      </w:r>
      <w:r w:rsidRPr="00122CBC">
        <w:rPr>
          <w:rFonts w:ascii="Arial" w:hAnsi="Arial" w:cs="Arial"/>
          <w:b/>
        </w:rPr>
        <w:t xml:space="preserve"> </w:t>
      </w:r>
      <w:r w:rsidR="00414057" w:rsidRPr="00122CBC">
        <w:rPr>
          <w:rFonts w:ascii="Arial" w:hAnsi="Arial" w:cs="Arial"/>
          <w:b/>
        </w:rPr>
        <w:t xml:space="preserve">Alan Parker </w:t>
      </w:r>
      <w:r w:rsidRPr="00122CBC">
        <w:rPr>
          <w:rFonts w:ascii="Arial" w:hAnsi="Arial" w:cs="Arial"/>
        </w:rPr>
        <w:t xml:space="preserve">served as Director of the Northwest Indian Applied Research Institute at Evergreen and a Member of the Faculty in the MPA Program. Among other positions, he was President of the American Indian National Bank (1982-87) and Staff Director and Chief Counsel of the U.S. Senate Committee on Indian Affairs (1977-81 and 1987-91).  </w:t>
      </w:r>
    </w:p>
    <w:p w:rsidR="00AE3332" w:rsidRPr="00122CBC" w:rsidRDefault="003D4AB7">
      <w:pPr>
        <w:rPr>
          <w:rFonts w:ascii="Arial" w:hAnsi="Arial" w:cs="Arial"/>
        </w:rPr>
      </w:pPr>
      <w:r w:rsidRPr="00122CBC">
        <w:rPr>
          <w:rFonts w:ascii="Arial" w:hAnsi="Arial" w:cs="Arial"/>
        </w:rPr>
        <w:t xml:space="preserve">The central focus of </w:t>
      </w:r>
      <w:r w:rsidRPr="00122CBC">
        <w:rPr>
          <w:rFonts w:ascii="Arial" w:hAnsi="Arial" w:cs="Arial"/>
          <w:b/>
        </w:rPr>
        <w:t>Linda Moon Stumpff’s</w:t>
      </w:r>
      <w:r w:rsidRPr="00122CBC">
        <w:rPr>
          <w:rFonts w:ascii="Arial" w:hAnsi="Arial" w:cs="Arial"/>
        </w:rPr>
        <w:t xml:space="preserve"> work is the exploration of local and indigenous knowledge and values as they are expressed through participatory governance institutions.  Her work is environmental protection and planning takes a broad focus with international study and practice.  Joining the National Park Service in 1976, she served as a Chief Ranger until 1991 when she moved to the National Forest Service to take on broader duties as a manager and planner.  Linda completed undergraduate work in International Relations and Forestry at the University of California, Berkeley and furthered her studies mid-career earning a doctorate from USC’s School of Public Administration and Regional Planning.  Her current work at Evergreen includes writing and editing case studies for the Enduring Legacies Program and working on research in forest and fire ecology.  She continues to publish mainly in environmental journals and she is working on two books.  </w:t>
      </w:r>
      <w:bookmarkStart w:id="0" w:name="_GoBack"/>
      <w:bookmarkEnd w:id="0"/>
    </w:p>
    <w:sectPr w:rsidR="00AE3332" w:rsidRPr="00122CBC" w:rsidSect="009D42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C6"/>
    <w:rsid w:val="00026970"/>
    <w:rsid w:val="00090867"/>
    <w:rsid w:val="000B2337"/>
    <w:rsid w:val="000F0B89"/>
    <w:rsid w:val="00111E41"/>
    <w:rsid w:val="00122CBC"/>
    <w:rsid w:val="001A32B9"/>
    <w:rsid w:val="001C32CF"/>
    <w:rsid w:val="001D3972"/>
    <w:rsid w:val="00244FB0"/>
    <w:rsid w:val="002D32C6"/>
    <w:rsid w:val="002D775B"/>
    <w:rsid w:val="00316987"/>
    <w:rsid w:val="00353933"/>
    <w:rsid w:val="00370521"/>
    <w:rsid w:val="00377088"/>
    <w:rsid w:val="00397F59"/>
    <w:rsid w:val="003A0A71"/>
    <w:rsid w:val="003B5239"/>
    <w:rsid w:val="003D4AB7"/>
    <w:rsid w:val="0041029C"/>
    <w:rsid w:val="0041200C"/>
    <w:rsid w:val="00414057"/>
    <w:rsid w:val="00433758"/>
    <w:rsid w:val="004467DB"/>
    <w:rsid w:val="0049776E"/>
    <w:rsid w:val="004D4B37"/>
    <w:rsid w:val="004E180C"/>
    <w:rsid w:val="004E7E98"/>
    <w:rsid w:val="004F0BF0"/>
    <w:rsid w:val="004F509C"/>
    <w:rsid w:val="005069D4"/>
    <w:rsid w:val="0051337C"/>
    <w:rsid w:val="00557406"/>
    <w:rsid w:val="00591887"/>
    <w:rsid w:val="00593E59"/>
    <w:rsid w:val="005E34CA"/>
    <w:rsid w:val="0066195F"/>
    <w:rsid w:val="00671F61"/>
    <w:rsid w:val="00704BC5"/>
    <w:rsid w:val="00735C97"/>
    <w:rsid w:val="007A750A"/>
    <w:rsid w:val="007E3DCA"/>
    <w:rsid w:val="008823BA"/>
    <w:rsid w:val="008C3F68"/>
    <w:rsid w:val="009D1C66"/>
    <w:rsid w:val="009D4262"/>
    <w:rsid w:val="00A55677"/>
    <w:rsid w:val="00A864D9"/>
    <w:rsid w:val="00AE3332"/>
    <w:rsid w:val="00B00747"/>
    <w:rsid w:val="00B34A1D"/>
    <w:rsid w:val="00BA033C"/>
    <w:rsid w:val="00BA6338"/>
    <w:rsid w:val="00BD18CE"/>
    <w:rsid w:val="00BD5608"/>
    <w:rsid w:val="00C05937"/>
    <w:rsid w:val="00CB341F"/>
    <w:rsid w:val="00D65CCC"/>
    <w:rsid w:val="00D76E08"/>
    <w:rsid w:val="00E551E8"/>
    <w:rsid w:val="00E77546"/>
    <w:rsid w:val="00E77AED"/>
    <w:rsid w:val="00ED0324"/>
    <w:rsid w:val="00F373B2"/>
    <w:rsid w:val="00FB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C3F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C3F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4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1029C"/>
    <w:rPr>
      <w:color w:val="0000FF"/>
      <w:u w:val="single"/>
    </w:rPr>
  </w:style>
  <w:style w:type="paragraph" w:styleId="NormalWeb">
    <w:name w:val="Normal (Web)"/>
    <w:basedOn w:val="Normal"/>
    <w:uiPriority w:val="99"/>
    <w:unhideWhenUsed/>
    <w:rsid w:val="0041029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23BA"/>
    <w:rPr>
      <w:b/>
      <w:bCs/>
    </w:rPr>
  </w:style>
  <w:style w:type="paragraph" w:styleId="NoSpacing">
    <w:name w:val="No Spacing"/>
    <w:uiPriority w:val="1"/>
    <w:qFormat/>
    <w:rsid w:val="00353933"/>
    <w:pPr>
      <w:spacing w:after="0" w:line="240" w:lineRule="auto"/>
    </w:pPr>
  </w:style>
  <w:style w:type="character" w:styleId="FollowedHyperlink">
    <w:name w:val="FollowedHyperlink"/>
    <w:basedOn w:val="DefaultParagraphFont"/>
    <w:uiPriority w:val="99"/>
    <w:semiHidden/>
    <w:unhideWhenUsed/>
    <w:rsid w:val="00A864D9"/>
    <w:rPr>
      <w:color w:val="800080" w:themeColor="followedHyperlink"/>
      <w:u w:val="single"/>
    </w:rPr>
  </w:style>
  <w:style w:type="paragraph" w:customStyle="1" w:styleId="bio">
    <w:name w:val="bio"/>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ise">
    <w:name w:val="expertise"/>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est">
    <w:name w:val="interest"/>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C3F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C3F68"/>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4E7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C3F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C3F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4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1029C"/>
    <w:rPr>
      <w:color w:val="0000FF"/>
      <w:u w:val="single"/>
    </w:rPr>
  </w:style>
  <w:style w:type="paragraph" w:styleId="NormalWeb">
    <w:name w:val="Normal (Web)"/>
    <w:basedOn w:val="Normal"/>
    <w:uiPriority w:val="99"/>
    <w:unhideWhenUsed/>
    <w:rsid w:val="0041029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23BA"/>
    <w:rPr>
      <w:b/>
      <w:bCs/>
    </w:rPr>
  </w:style>
  <w:style w:type="paragraph" w:styleId="NoSpacing">
    <w:name w:val="No Spacing"/>
    <w:uiPriority w:val="1"/>
    <w:qFormat/>
    <w:rsid w:val="00353933"/>
    <w:pPr>
      <w:spacing w:after="0" w:line="240" w:lineRule="auto"/>
    </w:pPr>
  </w:style>
  <w:style w:type="character" w:styleId="FollowedHyperlink">
    <w:name w:val="FollowedHyperlink"/>
    <w:basedOn w:val="DefaultParagraphFont"/>
    <w:uiPriority w:val="99"/>
    <w:semiHidden/>
    <w:unhideWhenUsed/>
    <w:rsid w:val="00A864D9"/>
    <w:rPr>
      <w:color w:val="800080" w:themeColor="followedHyperlink"/>
      <w:u w:val="single"/>
    </w:rPr>
  </w:style>
  <w:style w:type="paragraph" w:customStyle="1" w:styleId="bio">
    <w:name w:val="bio"/>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ise">
    <w:name w:val="expertise"/>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est">
    <w:name w:val="interest"/>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C3F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C3F68"/>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4E7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0829">
      <w:bodyDiv w:val="1"/>
      <w:marLeft w:val="0"/>
      <w:marRight w:val="0"/>
      <w:marTop w:val="0"/>
      <w:marBottom w:val="0"/>
      <w:divBdr>
        <w:top w:val="none" w:sz="0" w:space="0" w:color="auto"/>
        <w:left w:val="none" w:sz="0" w:space="0" w:color="auto"/>
        <w:bottom w:val="none" w:sz="0" w:space="0" w:color="auto"/>
        <w:right w:val="none" w:sz="0" w:space="0" w:color="auto"/>
      </w:divBdr>
    </w:div>
    <w:div w:id="261301313">
      <w:bodyDiv w:val="1"/>
      <w:marLeft w:val="0"/>
      <w:marRight w:val="0"/>
      <w:marTop w:val="0"/>
      <w:marBottom w:val="0"/>
      <w:divBdr>
        <w:top w:val="none" w:sz="0" w:space="0" w:color="auto"/>
        <w:left w:val="none" w:sz="0" w:space="0" w:color="auto"/>
        <w:bottom w:val="none" w:sz="0" w:space="0" w:color="auto"/>
        <w:right w:val="none" w:sz="0" w:space="0" w:color="auto"/>
      </w:divBdr>
    </w:div>
    <w:div w:id="319502186">
      <w:bodyDiv w:val="1"/>
      <w:marLeft w:val="0"/>
      <w:marRight w:val="0"/>
      <w:marTop w:val="0"/>
      <w:marBottom w:val="0"/>
      <w:divBdr>
        <w:top w:val="none" w:sz="0" w:space="0" w:color="auto"/>
        <w:left w:val="none" w:sz="0" w:space="0" w:color="auto"/>
        <w:bottom w:val="none" w:sz="0" w:space="0" w:color="auto"/>
        <w:right w:val="none" w:sz="0" w:space="0" w:color="auto"/>
      </w:divBdr>
    </w:div>
    <w:div w:id="505940610">
      <w:bodyDiv w:val="1"/>
      <w:marLeft w:val="0"/>
      <w:marRight w:val="0"/>
      <w:marTop w:val="0"/>
      <w:marBottom w:val="0"/>
      <w:divBdr>
        <w:top w:val="none" w:sz="0" w:space="0" w:color="auto"/>
        <w:left w:val="none" w:sz="0" w:space="0" w:color="auto"/>
        <w:bottom w:val="none" w:sz="0" w:space="0" w:color="auto"/>
        <w:right w:val="none" w:sz="0" w:space="0" w:color="auto"/>
      </w:divBdr>
    </w:div>
    <w:div w:id="509301023">
      <w:bodyDiv w:val="1"/>
      <w:marLeft w:val="0"/>
      <w:marRight w:val="0"/>
      <w:marTop w:val="0"/>
      <w:marBottom w:val="0"/>
      <w:divBdr>
        <w:top w:val="none" w:sz="0" w:space="0" w:color="auto"/>
        <w:left w:val="none" w:sz="0" w:space="0" w:color="auto"/>
        <w:bottom w:val="none" w:sz="0" w:space="0" w:color="auto"/>
        <w:right w:val="none" w:sz="0" w:space="0" w:color="auto"/>
      </w:divBdr>
    </w:div>
    <w:div w:id="538199656">
      <w:bodyDiv w:val="1"/>
      <w:marLeft w:val="0"/>
      <w:marRight w:val="0"/>
      <w:marTop w:val="0"/>
      <w:marBottom w:val="0"/>
      <w:divBdr>
        <w:top w:val="none" w:sz="0" w:space="0" w:color="auto"/>
        <w:left w:val="none" w:sz="0" w:space="0" w:color="auto"/>
        <w:bottom w:val="none" w:sz="0" w:space="0" w:color="auto"/>
        <w:right w:val="none" w:sz="0" w:space="0" w:color="auto"/>
      </w:divBdr>
    </w:div>
    <w:div w:id="652686302">
      <w:bodyDiv w:val="1"/>
      <w:marLeft w:val="0"/>
      <w:marRight w:val="0"/>
      <w:marTop w:val="0"/>
      <w:marBottom w:val="0"/>
      <w:divBdr>
        <w:top w:val="none" w:sz="0" w:space="0" w:color="auto"/>
        <w:left w:val="none" w:sz="0" w:space="0" w:color="auto"/>
        <w:bottom w:val="none" w:sz="0" w:space="0" w:color="auto"/>
        <w:right w:val="none" w:sz="0" w:space="0" w:color="auto"/>
      </w:divBdr>
    </w:div>
    <w:div w:id="840314482">
      <w:bodyDiv w:val="1"/>
      <w:marLeft w:val="0"/>
      <w:marRight w:val="0"/>
      <w:marTop w:val="0"/>
      <w:marBottom w:val="0"/>
      <w:divBdr>
        <w:top w:val="none" w:sz="0" w:space="0" w:color="auto"/>
        <w:left w:val="none" w:sz="0" w:space="0" w:color="auto"/>
        <w:bottom w:val="none" w:sz="0" w:space="0" w:color="auto"/>
        <w:right w:val="none" w:sz="0" w:space="0" w:color="auto"/>
      </w:divBdr>
    </w:div>
    <w:div w:id="844441625">
      <w:bodyDiv w:val="1"/>
      <w:marLeft w:val="0"/>
      <w:marRight w:val="0"/>
      <w:marTop w:val="0"/>
      <w:marBottom w:val="0"/>
      <w:divBdr>
        <w:top w:val="none" w:sz="0" w:space="0" w:color="auto"/>
        <w:left w:val="none" w:sz="0" w:space="0" w:color="auto"/>
        <w:bottom w:val="none" w:sz="0" w:space="0" w:color="auto"/>
        <w:right w:val="none" w:sz="0" w:space="0" w:color="auto"/>
      </w:divBdr>
    </w:div>
    <w:div w:id="1108506502">
      <w:bodyDiv w:val="1"/>
      <w:marLeft w:val="0"/>
      <w:marRight w:val="0"/>
      <w:marTop w:val="0"/>
      <w:marBottom w:val="0"/>
      <w:divBdr>
        <w:top w:val="none" w:sz="0" w:space="0" w:color="auto"/>
        <w:left w:val="none" w:sz="0" w:space="0" w:color="auto"/>
        <w:bottom w:val="none" w:sz="0" w:space="0" w:color="auto"/>
        <w:right w:val="none" w:sz="0" w:space="0" w:color="auto"/>
      </w:divBdr>
    </w:div>
    <w:div w:id="1446584487">
      <w:bodyDiv w:val="1"/>
      <w:marLeft w:val="0"/>
      <w:marRight w:val="0"/>
      <w:marTop w:val="0"/>
      <w:marBottom w:val="0"/>
      <w:divBdr>
        <w:top w:val="none" w:sz="0" w:space="0" w:color="auto"/>
        <w:left w:val="none" w:sz="0" w:space="0" w:color="auto"/>
        <w:bottom w:val="none" w:sz="0" w:space="0" w:color="auto"/>
        <w:right w:val="none" w:sz="0" w:space="0" w:color="auto"/>
      </w:divBdr>
    </w:div>
    <w:div w:id="1638679483">
      <w:bodyDiv w:val="1"/>
      <w:marLeft w:val="0"/>
      <w:marRight w:val="0"/>
      <w:marTop w:val="0"/>
      <w:marBottom w:val="0"/>
      <w:divBdr>
        <w:top w:val="none" w:sz="0" w:space="0" w:color="auto"/>
        <w:left w:val="none" w:sz="0" w:space="0" w:color="auto"/>
        <w:bottom w:val="none" w:sz="0" w:space="0" w:color="auto"/>
        <w:right w:val="none" w:sz="0" w:space="0" w:color="auto"/>
      </w:divBdr>
    </w:div>
    <w:div w:id="1813057063">
      <w:bodyDiv w:val="1"/>
      <w:marLeft w:val="0"/>
      <w:marRight w:val="0"/>
      <w:marTop w:val="0"/>
      <w:marBottom w:val="0"/>
      <w:divBdr>
        <w:top w:val="none" w:sz="0" w:space="0" w:color="auto"/>
        <w:left w:val="none" w:sz="0" w:space="0" w:color="auto"/>
        <w:bottom w:val="none" w:sz="0" w:space="0" w:color="auto"/>
        <w:right w:val="none" w:sz="0" w:space="0" w:color="auto"/>
      </w:divBdr>
    </w:div>
    <w:div w:id="1813865637">
      <w:bodyDiv w:val="1"/>
      <w:marLeft w:val="0"/>
      <w:marRight w:val="0"/>
      <w:marTop w:val="0"/>
      <w:marBottom w:val="0"/>
      <w:divBdr>
        <w:top w:val="none" w:sz="0" w:space="0" w:color="auto"/>
        <w:left w:val="none" w:sz="0" w:space="0" w:color="auto"/>
        <w:bottom w:val="none" w:sz="0" w:space="0" w:color="auto"/>
        <w:right w:val="none" w:sz="0" w:space="0" w:color="auto"/>
      </w:divBdr>
    </w:div>
    <w:div w:id="196630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mail.evergreen.edu/owa/redir.aspx?C=B_VyxDfIVUWPdPYrKcab-4Ieb7qqEtEILvHZQs8Ko0FtRYphHP7P3aqrZHUYNMF3WU64fekCKIQ.&amp;URL=http%3a%2f%2fwww.climatesolutions.org%2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4026</Words>
  <Characters>22951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Hays, Janet</dc:creator>
  <cp:lastModifiedBy>Doreen Swetkis</cp:lastModifiedBy>
  <cp:revision>4</cp:revision>
  <dcterms:created xsi:type="dcterms:W3CDTF">2015-08-26T20:51:00Z</dcterms:created>
  <dcterms:modified xsi:type="dcterms:W3CDTF">2015-08-26T21:02:00Z</dcterms:modified>
</cp:coreProperties>
</file>