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C49" w:rsidRDefault="000D2AB0">
      <w:r>
        <w:t>Me</w:t>
      </w:r>
      <w:r w:rsidR="00022471">
        <w:t>a</w:t>
      </w:r>
      <w:r>
        <w:t xml:space="preserve">gan </w:t>
      </w:r>
      <w:r w:rsidR="00022471">
        <w:t>Darrow</w:t>
      </w:r>
    </w:p>
    <w:p w:rsidR="00556C49" w:rsidRDefault="00556C49">
      <w:r>
        <w:t xml:space="preserve">TEACHING:  MPA </w:t>
      </w:r>
      <w:r w:rsidR="000D2AB0">
        <w:t>To Run a Nonprofit</w:t>
      </w:r>
      <w:r w:rsidR="005F1B00">
        <w:t xml:space="preserve">, </w:t>
      </w:r>
      <w:r w:rsidR="000D2AB0">
        <w:t>2</w:t>
      </w:r>
      <w:r w:rsidR="005F1B00">
        <w:t xml:space="preserve"> credits, </w:t>
      </w:r>
      <w:proofErr w:type="gramStart"/>
      <w:r w:rsidR="000D2AB0">
        <w:t>Spring</w:t>
      </w:r>
      <w:proofErr w:type="gramEnd"/>
      <w:r w:rsidR="000D2AB0">
        <w:t xml:space="preserve"> 2019</w:t>
      </w:r>
    </w:p>
    <w:p w:rsidR="00556C49" w:rsidRDefault="00556C49">
      <w:r>
        <w:t>Rationale</w:t>
      </w:r>
      <w:r w:rsidRPr="00043423">
        <w:t xml:space="preserve">:  </w:t>
      </w:r>
      <w:r w:rsidR="00043423" w:rsidRPr="00043423">
        <w:t xml:space="preserve">At the time that this sub-pool was created, </w:t>
      </w:r>
      <w:r w:rsidR="00D172A3">
        <w:t>Meag</w:t>
      </w:r>
      <w:r w:rsidR="000D2AB0">
        <w:t xml:space="preserve">an </w:t>
      </w:r>
      <w:r w:rsidR="00D172A3">
        <w:t>Darrow</w:t>
      </w:r>
      <w:r w:rsidR="000D2AB0">
        <w:t xml:space="preserve"> was</w:t>
      </w:r>
      <w:r w:rsidR="002C562C">
        <w:t xml:space="preserve"> </w:t>
      </w:r>
      <w:r w:rsidR="000D2AB0">
        <w:t>one of the two</w:t>
      </w:r>
      <w:r w:rsidR="002C562C">
        <w:t xml:space="preserve"> best-qualified applicant to teach </w:t>
      </w:r>
      <w:r w:rsidR="00043423" w:rsidRPr="00043423">
        <w:t xml:space="preserve">this </w:t>
      </w:r>
      <w:r w:rsidR="000D2AB0">
        <w:t>co-taught o</w:t>
      </w:r>
      <w:r w:rsidR="00043423" w:rsidRPr="00043423">
        <w:t xml:space="preserve">ffering.  </w:t>
      </w:r>
      <w:r w:rsidR="002C562C">
        <w:t xml:space="preserve">In particular, </w:t>
      </w:r>
      <w:r w:rsidR="000D2AB0">
        <w:t>Me</w:t>
      </w:r>
      <w:r w:rsidR="00D172A3">
        <w:t>ag</w:t>
      </w:r>
      <w:r w:rsidR="000D2AB0">
        <w:t>an</w:t>
      </w:r>
      <w:r w:rsidR="002C562C">
        <w:t xml:space="preserve"> has</w:t>
      </w:r>
      <w:r w:rsidR="000D2AB0">
        <w:t xml:space="preserve"> co-directed one of the larger nonprofits in Thurston County.  Also, To Run a Nonprofit is a class Me</w:t>
      </w:r>
      <w:r w:rsidR="00D172A3">
        <w:t>ag</w:t>
      </w:r>
      <w:r w:rsidR="000D2AB0">
        <w:t>an and her teaching partner designed for the Evergreen MPA Program.</w:t>
      </w:r>
      <w:bookmarkStart w:id="0" w:name="_GoBack"/>
      <w:bookmarkEnd w:id="0"/>
    </w:p>
    <w:sectPr w:rsidR="00556C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C49"/>
    <w:rsid w:val="00022471"/>
    <w:rsid w:val="00043423"/>
    <w:rsid w:val="000D2AB0"/>
    <w:rsid w:val="002C562C"/>
    <w:rsid w:val="002F3934"/>
    <w:rsid w:val="00556C49"/>
    <w:rsid w:val="005F1B00"/>
    <w:rsid w:val="00B16080"/>
    <w:rsid w:val="00D172A3"/>
    <w:rsid w:val="00F22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05C4E"/>
  <w15:chartTrackingRefBased/>
  <w15:docId w15:val="{1DA94492-6F76-4734-A4B3-FAAEF4A5C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Swetkis, Doreen</dc:creator>
  <cp:keywords/>
  <dc:description/>
  <cp:lastModifiedBy>Swetkis, Doreen</cp:lastModifiedBy>
  <cp:revision>3</cp:revision>
  <dcterms:created xsi:type="dcterms:W3CDTF">2018-06-28T16:47:00Z</dcterms:created>
  <dcterms:modified xsi:type="dcterms:W3CDTF">2018-06-28T16:48:00Z</dcterms:modified>
</cp:coreProperties>
</file>