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FE40B3">
      <w:r>
        <w:t>Barbara Leen</w:t>
      </w:r>
      <w:bookmarkStart w:id="0" w:name="_GoBack"/>
      <w:bookmarkEnd w:id="0"/>
    </w:p>
    <w:p w:rsidR="00DA290D" w:rsidRDefault="00556C49">
      <w:r>
        <w:t xml:space="preserve">TEACHING:  </w:t>
      </w:r>
      <w:r w:rsidR="00DA290D">
        <w:tab/>
      </w:r>
      <w:r>
        <w:t xml:space="preserve">MPA </w:t>
      </w:r>
      <w:r w:rsidR="00C21574">
        <w:t>I</w:t>
      </w:r>
      <w:r w:rsidR="00FE40B3">
        <w:t>mmigration Policy (Tacoma)</w:t>
      </w:r>
      <w:r w:rsidR="00DA290D">
        <w:t xml:space="preserve">, </w:t>
      </w:r>
      <w:proofErr w:type="gramStart"/>
      <w:r w:rsidR="00DA290D">
        <w:t>Spring</w:t>
      </w:r>
      <w:proofErr w:type="gramEnd"/>
      <w:r w:rsidR="00DA290D">
        <w:t xml:space="preserve"> </w:t>
      </w:r>
      <w:r>
        <w:t>20</w:t>
      </w:r>
      <w:r w:rsidR="00C21574">
        <w:t>20</w:t>
      </w:r>
      <w:r>
        <w:t>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qualified to teach this offering.  </w:t>
      </w:r>
      <w:r w:rsidR="00FE40B3">
        <w:t>Barbara</w:t>
      </w:r>
      <w:r w:rsidR="00DA290D">
        <w:t xml:space="preserve"> has experience </w:t>
      </w:r>
      <w:r w:rsidR="00C21574">
        <w:t>successfully teaching this exact elective for MPA two years ago</w:t>
      </w:r>
      <w:r w:rsidR="00DA290D">
        <w:t>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650E9"/>
    <w:rsid w:val="00556C49"/>
    <w:rsid w:val="00C21574"/>
    <w:rsid w:val="00C835D8"/>
    <w:rsid w:val="00DA290D"/>
    <w:rsid w:val="00F22D37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5803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2019-04-17T19:54:00Z</dcterms:created>
  <dcterms:modified xsi:type="dcterms:W3CDTF">2019-04-17T19:54:00Z</dcterms:modified>
</cp:coreProperties>
</file>