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99D1" w14:textId="77777777" w:rsidR="00213A34" w:rsidRDefault="00DE0431">
      <w:r>
        <w:t>Trust lost – no confidence that things can be fixed both in Admissions and with regard to coming through on promises.</w:t>
      </w:r>
    </w:p>
    <w:p w14:paraId="51C1D7C4" w14:textId="77777777" w:rsidR="00DE0431" w:rsidRDefault="00DE0431"/>
    <w:p w14:paraId="147F692D" w14:textId="77777777" w:rsidR="00DE0431" w:rsidRDefault="00DE0431">
      <w:r>
        <w:t>Couple of different ways to think about it:</w:t>
      </w:r>
    </w:p>
    <w:p w14:paraId="76F29732" w14:textId="77777777" w:rsidR="00DE0431" w:rsidRDefault="00DE0431"/>
    <w:p w14:paraId="539F4DAD" w14:textId="77777777" w:rsidR="00DE0431" w:rsidRDefault="00DE0431" w:rsidP="00DE0431">
      <w:pPr>
        <w:pStyle w:val="ListParagraph"/>
        <w:numPr>
          <w:ilvl w:val="0"/>
          <w:numId w:val="1"/>
        </w:numPr>
      </w:pPr>
      <w:r>
        <w:t>Status quo/nothing changes – what does that mean for us?</w:t>
      </w:r>
    </w:p>
    <w:p w14:paraId="2173D112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What is likely to happen: CRM, two years out</w:t>
      </w:r>
    </w:p>
    <w:p w14:paraId="7328769A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Any results of changes in Admissions will come from riding the coat tails of others.</w:t>
      </w:r>
    </w:p>
    <w:p w14:paraId="725AF4B1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 xml:space="preserve">Gail – can live with status quo; have work </w:t>
      </w:r>
      <w:proofErr w:type="spellStart"/>
      <w:r>
        <w:t>arounds</w:t>
      </w:r>
      <w:proofErr w:type="spellEnd"/>
      <w:r>
        <w:t xml:space="preserve"> – stress level can only handle the status quo.  </w:t>
      </w:r>
      <w:proofErr w:type="gramStart"/>
      <w:r>
        <w:t>Person come</w:t>
      </w:r>
      <w:proofErr w:type="gramEnd"/>
      <w:r>
        <w:t xml:space="preserve"> in over summer, ok.  Not ok now.</w:t>
      </w:r>
    </w:p>
    <w:p w14:paraId="266A2928" w14:textId="77777777" w:rsidR="00DE0431" w:rsidRDefault="00DE0431" w:rsidP="00DE0431">
      <w:pPr>
        <w:pStyle w:val="ListParagraph"/>
        <w:numPr>
          <w:ilvl w:val="0"/>
          <w:numId w:val="1"/>
        </w:numPr>
      </w:pPr>
      <w:r>
        <w:t>What do</w:t>
      </w:r>
      <w:r w:rsidR="00FA5C59">
        <w:t>es</w:t>
      </w:r>
      <w:r>
        <w:t xml:space="preserve"> each program need?</w:t>
      </w:r>
    </w:p>
    <w:p w14:paraId="51B9AAF0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Transcript drawer could have a grad student section</w:t>
      </w:r>
    </w:p>
    <w:p w14:paraId="5ADF96FF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When get transcripts and test scores enter into a database that can be shared with all so ADs can check (check over inquiries).</w:t>
      </w:r>
    </w:p>
    <w:p w14:paraId="4EB09E5C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If anyone asks if anything is there – they have to look for it, not tell them they have to post their applications.</w:t>
      </w:r>
    </w:p>
    <w:p w14:paraId="68B81493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Fix: processing transcripts: misfiling, not noted in Banner, GPA calculation mistakes – need accuracy.</w:t>
      </w:r>
    </w:p>
    <w:p w14:paraId="78FA2D7B" w14:textId="77777777" w:rsidR="00DE0431" w:rsidRDefault="00DE0431" w:rsidP="00DE0431">
      <w:pPr>
        <w:pStyle w:val="ListParagraph"/>
        <w:numPr>
          <w:ilvl w:val="1"/>
          <w:numId w:val="1"/>
        </w:numPr>
      </w:pPr>
      <w:r>
        <w:t>Fix: file not complete in files, but says complete in Banner; listed in Banner but not filed, students admitted when not admitted</w:t>
      </w:r>
    </w:p>
    <w:p w14:paraId="30AFBEF8" w14:textId="3DC87778" w:rsidR="00DE0431" w:rsidRDefault="00DE0431" w:rsidP="00DE0431">
      <w:pPr>
        <w:pStyle w:val="ListParagraph"/>
        <w:numPr>
          <w:ilvl w:val="1"/>
          <w:numId w:val="1"/>
        </w:numPr>
      </w:pPr>
      <w:r>
        <w:t>Fix: file complete, but not listed in Banner</w:t>
      </w:r>
    </w:p>
    <w:p w14:paraId="613E1086" w14:textId="77777777" w:rsidR="00674C4B" w:rsidRDefault="00FA5C59" w:rsidP="00674C4B">
      <w:pPr>
        <w:pStyle w:val="ListParagraph"/>
        <w:numPr>
          <w:ilvl w:val="1"/>
          <w:numId w:val="1"/>
        </w:numPr>
      </w:pPr>
      <w:proofErr w:type="spellStart"/>
      <w:r>
        <w:t>MiT</w:t>
      </w:r>
      <w:proofErr w:type="spellEnd"/>
      <w:r>
        <w:t xml:space="preserve"> – endorsements and test scores; can’t turn this over </w:t>
      </w:r>
    </w:p>
    <w:p w14:paraId="250CDC1E" w14:textId="77777777" w:rsidR="00687351" w:rsidRDefault="00687351" w:rsidP="00687351"/>
    <w:p w14:paraId="1C12391D" w14:textId="77777777" w:rsidR="00F0480D" w:rsidRDefault="00F0480D" w:rsidP="00687351">
      <w:r>
        <w:t>We want:</w:t>
      </w:r>
    </w:p>
    <w:p w14:paraId="7FDFE570" w14:textId="77777777" w:rsidR="00F0480D" w:rsidRDefault="00F0480D" w:rsidP="00687351"/>
    <w:p w14:paraId="796532E7" w14:textId="2CCC0570" w:rsidR="00ED5B95" w:rsidRDefault="00F0480D" w:rsidP="00687351">
      <w:r>
        <w:t xml:space="preserve">Online </w:t>
      </w:r>
      <w:proofErr w:type="gramStart"/>
      <w:r>
        <w:t>check-list</w:t>
      </w:r>
      <w:proofErr w:type="gramEnd"/>
      <w:r>
        <w:t xml:space="preserve"> and online admissions letter</w:t>
      </w:r>
    </w:p>
    <w:p w14:paraId="7341B39E" w14:textId="45C4703A" w:rsidR="00F0480D" w:rsidRDefault="00F0480D" w:rsidP="00F0480D">
      <w:r>
        <w:t>Online transcript database  – Admissions office creates and maintains a transcript database for all transcripts/web form/everyone has access</w:t>
      </w:r>
    </w:p>
    <w:p w14:paraId="7DFD58DD" w14:textId="77777777" w:rsidR="00F0480D" w:rsidRDefault="00F0480D" w:rsidP="00687351"/>
    <w:p w14:paraId="6B760C24" w14:textId="6BDE15AD" w:rsidR="00F0480D" w:rsidRDefault="00F0480D" w:rsidP="00687351">
      <w:r>
        <w:t>And a Graduate Program Admissions Program Coordinator</w:t>
      </w:r>
      <w:bookmarkStart w:id="0" w:name="_GoBack"/>
      <w:bookmarkEnd w:id="0"/>
    </w:p>
    <w:p w14:paraId="38CC2A2C" w14:textId="77777777" w:rsidR="00EF2F69" w:rsidRDefault="00EF2F69" w:rsidP="00687351">
      <w:pPr>
        <w:pStyle w:val="ListParagraph"/>
        <w:numPr>
          <w:ilvl w:val="0"/>
          <w:numId w:val="2"/>
        </w:numPr>
      </w:pPr>
      <w:r>
        <w:t>½ time, temporary position</w:t>
      </w:r>
    </w:p>
    <w:p w14:paraId="3BD0231F" w14:textId="77777777" w:rsidR="00EF2F69" w:rsidRDefault="00EF2F69" w:rsidP="00687351">
      <w:pPr>
        <w:pStyle w:val="ListParagraph"/>
        <w:numPr>
          <w:ilvl w:val="0"/>
          <w:numId w:val="2"/>
        </w:numPr>
      </w:pPr>
      <w:r>
        <w:t>Reporting directly to the Admissions Director</w:t>
      </w:r>
    </w:p>
    <w:p w14:paraId="041663D6" w14:textId="77777777" w:rsidR="00EF2F69" w:rsidRDefault="00EF2F69" w:rsidP="00687351">
      <w:pPr>
        <w:pStyle w:val="ListParagraph"/>
        <w:numPr>
          <w:ilvl w:val="0"/>
          <w:numId w:val="2"/>
        </w:numPr>
      </w:pPr>
      <w:r>
        <w:t>Duties:</w:t>
      </w:r>
    </w:p>
    <w:p w14:paraId="2EC7BF68" w14:textId="4DCF427D" w:rsidR="00EF2F69" w:rsidRDefault="00EF2F69" w:rsidP="00EF2F69">
      <w:pPr>
        <w:pStyle w:val="ListParagraph"/>
        <w:numPr>
          <w:ilvl w:val="1"/>
          <w:numId w:val="2"/>
        </w:numPr>
      </w:pPr>
      <w:r>
        <w:t>One person that does all</w:t>
      </w:r>
      <w:r w:rsidR="00F0480D">
        <w:t xml:space="preserve"> grad program admissions activities</w:t>
      </w:r>
      <w:r>
        <w:t xml:space="preserve"> – </w:t>
      </w:r>
      <w:r w:rsidR="00F0480D">
        <w:t>from first contact to last (admit or deny letters). Does no other admissions office work</w:t>
      </w:r>
    </w:p>
    <w:p w14:paraId="3A5EB71D" w14:textId="6A00C49C" w:rsidR="00ED5B95" w:rsidRDefault="00ED5B95" w:rsidP="00EF2F69">
      <w:pPr>
        <w:pStyle w:val="ListParagraph"/>
        <w:numPr>
          <w:ilvl w:val="1"/>
          <w:numId w:val="2"/>
        </w:numPr>
      </w:pPr>
      <w:r>
        <w:t xml:space="preserve">Inquiry follow-up, contact data entry, </w:t>
      </w:r>
      <w:proofErr w:type="spellStart"/>
      <w:r>
        <w:t>etc</w:t>
      </w:r>
      <w:proofErr w:type="spellEnd"/>
      <w:r>
        <w:t xml:space="preserve"> for all graduate programs</w:t>
      </w:r>
    </w:p>
    <w:p w14:paraId="5EA39C4A" w14:textId="77777777" w:rsidR="00ED5B95" w:rsidRDefault="00ED5B95" w:rsidP="00EF2F69">
      <w:pPr>
        <w:pStyle w:val="ListParagraph"/>
        <w:numPr>
          <w:ilvl w:val="1"/>
          <w:numId w:val="2"/>
        </w:numPr>
      </w:pPr>
      <w:r>
        <w:t>Support recruitment and outreach activities for all graduate programs</w:t>
      </w:r>
    </w:p>
    <w:p w14:paraId="45AFAB08" w14:textId="63C4F1C6" w:rsidR="00687351" w:rsidRDefault="00EF2F69" w:rsidP="00F0480D">
      <w:pPr>
        <w:pStyle w:val="ListParagraph"/>
        <w:numPr>
          <w:ilvl w:val="1"/>
          <w:numId w:val="2"/>
        </w:numPr>
      </w:pPr>
      <w:r>
        <w:t xml:space="preserve">Creates and maintains all </w:t>
      </w:r>
      <w:r w:rsidR="00F0480D">
        <w:t>grad admission files</w:t>
      </w:r>
    </w:p>
    <w:p w14:paraId="7EEE4D13" w14:textId="364AE5F2" w:rsidR="00F0480D" w:rsidRDefault="00F0480D" w:rsidP="00F0480D">
      <w:pPr>
        <w:pStyle w:val="ListParagraph"/>
        <w:numPr>
          <w:ilvl w:val="1"/>
          <w:numId w:val="2"/>
        </w:numPr>
      </w:pPr>
      <w:r>
        <w:t>Only point of contact in admissions offices for all grad inquires, questions, etc.</w:t>
      </w:r>
    </w:p>
    <w:p w14:paraId="6A626035" w14:textId="27D01FC5" w:rsidR="00687351" w:rsidRDefault="00687351" w:rsidP="00EF2F69">
      <w:pPr>
        <w:pStyle w:val="ListParagraph"/>
        <w:numPr>
          <w:ilvl w:val="1"/>
          <w:numId w:val="2"/>
        </w:numPr>
      </w:pPr>
      <w:r>
        <w:t xml:space="preserve">Off-system database for all grad program </w:t>
      </w:r>
      <w:r w:rsidR="00F0480D">
        <w:t>(if we use</w:t>
      </w:r>
      <w:r w:rsidR="00EF2F69">
        <w:t>)</w:t>
      </w:r>
    </w:p>
    <w:p w14:paraId="5F8B9E79" w14:textId="1ABFC522" w:rsidR="00EF2F69" w:rsidRDefault="00FA5C59" w:rsidP="00EF2F69">
      <w:pPr>
        <w:pStyle w:val="ListParagraph"/>
        <w:numPr>
          <w:ilvl w:val="1"/>
          <w:numId w:val="2"/>
        </w:numPr>
      </w:pPr>
      <w:r>
        <w:t xml:space="preserve">Manage </w:t>
      </w:r>
      <w:r w:rsidR="00687351">
        <w:t xml:space="preserve">online checklist and </w:t>
      </w:r>
      <w:r>
        <w:t xml:space="preserve">online </w:t>
      </w:r>
      <w:r w:rsidR="00687351">
        <w:t xml:space="preserve">letters </w:t>
      </w:r>
      <w:r w:rsidR="00F0480D">
        <w:t xml:space="preserve"> (if we use)</w:t>
      </w:r>
    </w:p>
    <w:p w14:paraId="6AD04920" w14:textId="77777777" w:rsidR="00F0480D" w:rsidRDefault="00EF2F69" w:rsidP="00F0480D">
      <w:pPr>
        <w:pStyle w:val="ListParagraph"/>
        <w:numPr>
          <w:ilvl w:val="1"/>
          <w:numId w:val="2"/>
        </w:numPr>
      </w:pPr>
      <w:r>
        <w:t>Keep</w:t>
      </w:r>
      <w:r w:rsidR="00687351">
        <w:t xml:space="preserve"> Banner</w:t>
      </w:r>
      <w:r w:rsidR="00F0480D">
        <w:t xml:space="preserve"> updated </w:t>
      </w:r>
    </w:p>
    <w:p w14:paraId="473061F7" w14:textId="5B21096F" w:rsidR="00F0480D" w:rsidRDefault="00F0480D" w:rsidP="00F0480D">
      <w:pPr>
        <w:pStyle w:val="ListParagraph"/>
        <w:numPr>
          <w:ilvl w:val="1"/>
          <w:numId w:val="2"/>
        </w:numPr>
      </w:pPr>
      <w:r>
        <w:t>Communication with</w:t>
      </w:r>
      <w:r w:rsidR="00687351">
        <w:t xml:space="preserve"> prospective students by email</w:t>
      </w:r>
    </w:p>
    <w:p w14:paraId="2A3C60F5" w14:textId="07AC407C" w:rsidR="00F0480D" w:rsidRDefault="00687351" w:rsidP="00F0480D">
      <w:pPr>
        <w:pStyle w:val="ListParagraph"/>
        <w:numPr>
          <w:ilvl w:val="1"/>
          <w:numId w:val="2"/>
        </w:numPr>
      </w:pPr>
      <w:r>
        <w:t>Only person that communicates with or about grad programs</w:t>
      </w:r>
      <w:r w:rsidR="00F0480D">
        <w:t xml:space="preserve"> in the Admissions </w:t>
      </w:r>
      <w:proofErr w:type="spellStart"/>
      <w:r w:rsidR="00F0480D">
        <w:t>fofice</w:t>
      </w:r>
      <w:proofErr w:type="spellEnd"/>
    </w:p>
    <w:p w14:paraId="058E3EFB" w14:textId="726452F2" w:rsidR="00F0480D" w:rsidRDefault="00F0480D" w:rsidP="00F0480D">
      <w:pPr>
        <w:pStyle w:val="ListParagraph"/>
        <w:numPr>
          <w:ilvl w:val="1"/>
          <w:numId w:val="2"/>
        </w:numPr>
      </w:pPr>
      <w:r>
        <w:t>Transcript review (</w:t>
      </w:r>
      <w:r w:rsidR="00687351">
        <w:t>calc</w:t>
      </w:r>
      <w:r>
        <w:t xml:space="preserve">ulates </w:t>
      </w:r>
      <w:r w:rsidR="00687351">
        <w:t>GPA</w:t>
      </w:r>
      <w:r>
        <w:t>, h</w:t>
      </w:r>
      <w:r w:rsidR="00FA5C59">
        <w:t xml:space="preserve">ighlight </w:t>
      </w:r>
      <w:proofErr w:type="spellStart"/>
      <w:r w:rsidR="00FA5C59">
        <w:t>prereqs</w:t>
      </w:r>
      <w:proofErr w:type="spellEnd"/>
      <w:r w:rsidR="00FA5C59">
        <w:t xml:space="preserve"> in transcripts</w:t>
      </w:r>
      <w:r>
        <w:t>, credential evaluations)</w:t>
      </w:r>
    </w:p>
    <w:p w14:paraId="18A6F090" w14:textId="3D12CC3F" w:rsidR="00FA5C59" w:rsidRDefault="00FA5C59" w:rsidP="00F0480D">
      <w:pPr>
        <w:pStyle w:val="ListParagraph"/>
        <w:numPr>
          <w:ilvl w:val="1"/>
          <w:numId w:val="2"/>
        </w:numPr>
      </w:pPr>
      <w:r>
        <w:t xml:space="preserve">Manage general support for file review (forms copied, support reviewers, </w:t>
      </w:r>
      <w:proofErr w:type="spellStart"/>
      <w:r>
        <w:t>etc</w:t>
      </w:r>
      <w:proofErr w:type="spellEnd"/>
      <w:r>
        <w:t>)</w:t>
      </w:r>
    </w:p>
    <w:p w14:paraId="2336898F" w14:textId="2745D66F" w:rsidR="00F0480D" w:rsidRDefault="00F0480D" w:rsidP="00F0480D">
      <w:pPr>
        <w:pStyle w:val="ListParagraph"/>
        <w:numPr>
          <w:ilvl w:val="1"/>
          <w:numId w:val="2"/>
        </w:numPr>
      </w:pPr>
      <w:r>
        <w:t>Other related activities as assigned.</w:t>
      </w:r>
    </w:p>
    <w:p w14:paraId="576770E5" w14:textId="77777777" w:rsidR="00674C4B" w:rsidRDefault="00674C4B" w:rsidP="00674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9"/>
      </w:tblGrid>
      <w:tr w:rsidR="00674C4B" w14:paraId="02D77E59" w14:textId="77777777" w:rsidTr="00674C4B">
        <w:tc>
          <w:tcPr>
            <w:tcW w:w="737" w:type="dxa"/>
          </w:tcPr>
          <w:p w14:paraId="3662DDF4" w14:textId="77777777" w:rsidR="00674C4B" w:rsidRDefault="00674C4B" w:rsidP="00674C4B"/>
        </w:tc>
        <w:tc>
          <w:tcPr>
            <w:tcW w:w="738" w:type="dxa"/>
          </w:tcPr>
          <w:p w14:paraId="09E9AE8A" w14:textId="77777777" w:rsidR="00674C4B" w:rsidRDefault="00674C4B" w:rsidP="00674C4B">
            <w:r>
              <w:t>Sept</w:t>
            </w:r>
          </w:p>
        </w:tc>
        <w:tc>
          <w:tcPr>
            <w:tcW w:w="738" w:type="dxa"/>
          </w:tcPr>
          <w:p w14:paraId="64D98FE4" w14:textId="77777777" w:rsidR="00674C4B" w:rsidRDefault="00674C4B" w:rsidP="00674C4B">
            <w:r>
              <w:t>Oct</w:t>
            </w:r>
          </w:p>
        </w:tc>
        <w:tc>
          <w:tcPr>
            <w:tcW w:w="738" w:type="dxa"/>
          </w:tcPr>
          <w:p w14:paraId="0971FAAB" w14:textId="77777777" w:rsidR="00674C4B" w:rsidRDefault="00674C4B" w:rsidP="00674C4B">
            <w:r>
              <w:t>Nov</w:t>
            </w:r>
          </w:p>
        </w:tc>
        <w:tc>
          <w:tcPr>
            <w:tcW w:w="738" w:type="dxa"/>
          </w:tcPr>
          <w:p w14:paraId="74AA279E" w14:textId="77777777" w:rsidR="00674C4B" w:rsidRDefault="00674C4B" w:rsidP="00674C4B">
            <w:r>
              <w:t>Dec</w:t>
            </w:r>
          </w:p>
        </w:tc>
        <w:tc>
          <w:tcPr>
            <w:tcW w:w="738" w:type="dxa"/>
          </w:tcPr>
          <w:p w14:paraId="3EBECCC3" w14:textId="77777777" w:rsidR="00674C4B" w:rsidRDefault="00674C4B" w:rsidP="00674C4B">
            <w:r>
              <w:t>Jan</w:t>
            </w:r>
          </w:p>
        </w:tc>
        <w:tc>
          <w:tcPr>
            <w:tcW w:w="738" w:type="dxa"/>
          </w:tcPr>
          <w:p w14:paraId="38C23220" w14:textId="77777777" w:rsidR="00674C4B" w:rsidRDefault="00674C4B" w:rsidP="00674C4B">
            <w:r>
              <w:t>Feb</w:t>
            </w:r>
          </w:p>
        </w:tc>
        <w:tc>
          <w:tcPr>
            <w:tcW w:w="738" w:type="dxa"/>
          </w:tcPr>
          <w:p w14:paraId="0D09D4F0" w14:textId="77777777" w:rsidR="00674C4B" w:rsidRDefault="00674C4B" w:rsidP="00674C4B">
            <w:r>
              <w:t>Mar</w:t>
            </w:r>
          </w:p>
        </w:tc>
        <w:tc>
          <w:tcPr>
            <w:tcW w:w="738" w:type="dxa"/>
          </w:tcPr>
          <w:p w14:paraId="4D3AB076" w14:textId="77777777" w:rsidR="00674C4B" w:rsidRDefault="00674C4B" w:rsidP="00674C4B">
            <w:r>
              <w:t>Apr</w:t>
            </w:r>
          </w:p>
        </w:tc>
        <w:tc>
          <w:tcPr>
            <w:tcW w:w="738" w:type="dxa"/>
          </w:tcPr>
          <w:p w14:paraId="5F907E53" w14:textId="77777777" w:rsidR="00674C4B" w:rsidRDefault="00674C4B" w:rsidP="00674C4B">
            <w:r>
              <w:t>May</w:t>
            </w:r>
          </w:p>
        </w:tc>
        <w:tc>
          <w:tcPr>
            <w:tcW w:w="738" w:type="dxa"/>
          </w:tcPr>
          <w:p w14:paraId="454B1FBA" w14:textId="77777777" w:rsidR="00674C4B" w:rsidRDefault="00674C4B" w:rsidP="00674C4B">
            <w:r>
              <w:t>June</w:t>
            </w:r>
          </w:p>
        </w:tc>
        <w:tc>
          <w:tcPr>
            <w:tcW w:w="739" w:type="dxa"/>
          </w:tcPr>
          <w:p w14:paraId="6E0CF9C9" w14:textId="77777777" w:rsidR="00674C4B" w:rsidRDefault="00674C4B" w:rsidP="00674C4B">
            <w:r>
              <w:t>July</w:t>
            </w:r>
          </w:p>
        </w:tc>
      </w:tr>
      <w:tr w:rsidR="00674C4B" w14:paraId="08C2F7D7" w14:textId="77777777" w:rsidTr="00674C4B">
        <w:tc>
          <w:tcPr>
            <w:tcW w:w="737" w:type="dxa"/>
          </w:tcPr>
          <w:p w14:paraId="2016C638" w14:textId="77777777" w:rsidR="00674C4B" w:rsidRDefault="00674C4B" w:rsidP="00674C4B">
            <w:r>
              <w:t>MPA</w:t>
            </w:r>
          </w:p>
        </w:tc>
        <w:tc>
          <w:tcPr>
            <w:tcW w:w="738" w:type="dxa"/>
          </w:tcPr>
          <w:p w14:paraId="24BF1A6E" w14:textId="77777777" w:rsidR="00674C4B" w:rsidRDefault="00674C4B" w:rsidP="00674C4B"/>
        </w:tc>
        <w:tc>
          <w:tcPr>
            <w:tcW w:w="738" w:type="dxa"/>
          </w:tcPr>
          <w:p w14:paraId="5265AE66" w14:textId="77777777" w:rsidR="00674C4B" w:rsidRDefault="00674C4B" w:rsidP="00674C4B"/>
        </w:tc>
        <w:tc>
          <w:tcPr>
            <w:tcW w:w="738" w:type="dxa"/>
          </w:tcPr>
          <w:p w14:paraId="21E060FD" w14:textId="77777777" w:rsidR="00674C4B" w:rsidRDefault="00674C4B" w:rsidP="00674C4B">
            <w:r>
              <w:t xml:space="preserve">   +++</w:t>
            </w:r>
          </w:p>
        </w:tc>
        <w:tc>
          <w:tcPr>
            <w:tcW w:w="738" w:type="dxa"/>
          </w:tcPr>
          <w:p w14:paraId="37F58CE6" w14:textId="77777777" w:rsidR="00674C4B" w:rsidRDefault="00674C4B" w:rsidP="00674C4B">
            <w:r>
              <w:t>++++</w:t>
            </w:r>
          </w:p>
        </w:tc>
        <w:tc>
          <w:tcPr>
            <w:tcW w:w="738" w:type="dxa"/>
          </w:tcPr>
          <w:p w14:paraId="622B15DD" w14:textId="77777777" w:rsidR="00674C4B" w:rsidRDefault="00674C4B" w:rsidP="00674C4B">
            <w:r>
              <w:t>++++</w:t>
            </w:r>
          </w:p>
        </w:tc>
        <w:tc>
          <w:tcPr>
            <w:tcW w:w="738" w:type="dxa"/>
          </w:tcPr>
          <w:p w14:paraId="29F2B5F9" w14:textId="77777777" w:rsidR="00674C4B" w:rsidRDefault="00674C4B" w:rsidP="00674C4B">
            <w:r>
              <w:t>++++</w:t>
            </w:r>
          </w:p>
        </w:tc>
        <w:tc>
          <w:tcPr>
            <w:tcW w:w="738" w:type="dxa"/>
          </w:tcPr>
          <w:p w14:paraId="5F3BE081" w14:textId="77777777" w:rsidR="00674C4B" w:rsidRDefault="00674C4B" w:rsidP="00674C4B">
            <w:r>
              <w:t>++++</w:t>
            </w:r>
          </w:p>
        </w:tc>
        <w:tc>
          <w:tcPr>
            <w:tcW w:w="738" w:type="dxa"/>
          </w:tcPr>
          <w:p w14:paraId="1720A6E8" w14:textId="77777777" w:rsidR="00674C4B" w:rsidRDefault="00674C4B" w:rsidP="00674C4B">
            <w:r>
              <w:t>++++</w:t>
            </w:r>
          </w:p>
        </w:tc>
        <w:tc>
          <w:tcPr>
            <w:tcW w:w="738" w:type="dxa"/>
          </w:tcPr>
          <w:p w14:paraId="5AAFD74A" w14:textId="77777777" w:rsidR="00674C4B" w:rsidRDefault="00674C4B" w:rsidP="00674C4B">
            <w:r>
              <w:t>++++</w:t>
            </w:r>
          </w:p>
        </w:tc>
        <w:tc>
          <w:tcPr>
            <w:tcW w:w="738" w:type="dxa"/>
          </w:tcPr>
          <w:p w14:paraId="26E316E3" w14:textId="77777777" w:rsidR="00674C4B" w:rsidRDefault="00674C4B" w:rsidP="00674C4B"/>
        </w:tc>
        <w:tc>
          <w:tcPr>
            <w:tcW w:w="739" w:type="dxa"/>
          </w:tcPr>
          <w:p w14:paraId="70F1D69B" w14:textId="77777777" w:rsidR="00674C4B" w:rsidRDefault="00674C4B" w:rsidP="00674C4B"/>
        </w:tc>
      </w:tr>
      <w:tr w:rsidR="00674C4B" w14:paraId="07D2DE3C" w14:textId="77777777" w:rsidTr="00674C4B">
        <w:tc>
          <w:tcPr>
            <w:tcW w:w="737" w:type="dxa"/>
          </w:tcPr>
          <w:p w14:paraId="3AAAAC93" w14:textId="77777777" w:rsidR="00674C4B" w:rsidRDefault="00ED5B95" w:rsidP="00674C4B">
            <w:proofErr w:type="spellStart"/>
            <w:r>
              <w:t>MiT</w:t>
            </w:r>
            <w:proofErr w:type="spellEnd"/>
          </w:p>
        </w:tc>
        <w:tc>
          <w:tcPr>
            <w:tcW w:w="738" w:type="dxa"/>
          </w:tcPr>
          <w:p w14:paraId="40AB6974" w14:textId="77777777" w:rsidR="00674C4B" w:rsidRDefault="00674C4B" w:rsidP="00674C4B"/>
        </w:tc>
        <w:tc>
          <w:tcPr>
            <w:tcW w:w="738" w:type="dxa"/>
          </w:tcPr>
          <w:p w14:paraId="0AF9701E" w14:textId="77777777" w:rsidR="00674C4B" w:rsidRDefault="00674C4B" w:rsidP="00674C4B"/>
        </w:tc>
        <w:tc>
          <w:tcPr>
            <w:tcW w:w="738" w:type="dxa"/>
          </w:tcPr>
          <w:p w14:paraId="1E4EF4BC" w14:textId="77777777" w:rsidR="00674C4B" w:rsidRDefault="00674C4B" w:rsidP="00674C4B">
            <w:r>
              <w:t xml:space="preserve">  </w:t>
            </w:r>
            <w:r w:rsidR="00ED5B95">
              <w:t xml:space="preserve"> </w:t>
            </w:r>
            <w:r>
              <w:t>+++</w:t>
            </w:r>
          </w:p>
        </w:tc>
        <w:tc>
          <w:tcPr>
            <w:tcW w:w="738" w:type="dxa"/>
          </w:tcPr>
          <w:p w14:paraId="560F8EDC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2DE88176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4BBB6927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6FBDDC79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61C00FF5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2031098A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1447BD51" w14:textId="77777777" w:rsidR="00674C4B" w:rsidRDefault="00674C4B" w:rsidP="00674C4B"/>
        </w:tc>
        <w:tc>
          <w:tcPr>
            <w:tcW w:w="739" w:type="dxa"/>
          </w:tcPr>
          <w:p w14:paraId="1F367929" w14:textId="77777777" w:rsidR="00674C4B" w:rsidRDefault="00674C4B" w:rsidP="00674C4B"/>
        </w:tc>
      </w:tr>
      <w:tr w:rsidR="00674C4B" w14:paraId="40337E20" w14:textId="77777777" w:rsidTr="00674C4B">
        <w:tc>
          <w:tcPr>
            <w:tcW w:w="737" w:type="dxa"/>
          </w:tcPr>
          <w:p w14:paraId="3FA44A16" w14:textId="77777777" w:rsidR="00674C4B" w:rsidRDefault="00ED5B95" w:rsidP="00674C4B">
            <w:r>
              <w:t>MES</w:t>
            </w:r>
          </w:p>
        </w:tc>
        <w:tc>
          <w:tcPr>
            <w:tcW w:w="738" w:type="dxa"/>
          </w:tcPr>
          <w:p w14:paraId="1CBB00DE" w14:textId="77777777" w:rsidR="00674C4B" w:rsidRDefault="00674C4B" w:rsidP="00674C4B"/>
        </w:tc>
        <w:tc>
          <w:tcPr>
            <w:tcW w:w="738" w:type="dxa"/>
          </w:tcPr>
          <w:p w14:paraId="4D1CF414" w14:textId="77777777" w:rsidR="00674C4B" w:rsidRDefault="00674C4B" w:rsidP="00674C4B"/>
        </w:tc>
        <w:tc>
          <w:tcPr>
            <w:tcW w:w="738" w:type="dxa"/>
          </w:tcPr>
          <w:p w14:paraId="6ACC7C47" w14:textId="77777777" w:rsidR="00674C4B" w:rsidRDefault="00ED5B95" w:rsidP="00674C4B">
            <w:r>
              <w:t xml:space="preserve">   +++</w:t>
            </w:r>
          </w:p>
        </w:tc>
        <w:tc>
          <w:tcPr>
            <w:tcW w:w="738" w:type="dxa"/>
          </w:tcPr>
          <w:p w14:paraId="41C8A7E7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49DE295A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6AE532C4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75D97792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32CD0B4F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7F37A57F" w14:textId="77777777" w:rsidR="00674C4B" w:rsidRDefault="00ED5B95" w:rsidP="00674C4B">
            <w:r>
              <w:t>++++</w:t>
            </w:r>
          </w:p>
        </w:tc>
        <w:tc>
          <w:tcPr>
            <w:tcW w:w="738" w:type="dxa"/>
          </w:tcPr>
          <w:p w14:paraId="14D4E423" w14:textId="77777777" w:rsidR="00674C4B" w:rsidRDefault="00674C4B" w:rsidP="00674C4B"/>
        </w:tc>
        <w:tc>
          <w:tcPr>
            <w:tcW w:w="739" w:type="dxa"/>
          </w:tcPr>
          <w:p w14:paraId="4640D4E0" w14:textId="77777777" w:rsidR="00674C4B" w:rsidRDefault="00674C4B" w:rsidP="00674C4B"/>
        </w:tc>
      </w:tr>
    </w:tbl>
    <w:p w14:paraId="127A68EB" w14:textId="77777777" w:rsidR="00674C4B" w:rsidRDefault="00674C4B" w:rsidP="00674C4B"/>
    <w:p w14:paraId="7D17CA4C" w14:textId="77777777" w:rsidR="00ED5B95" w:rsidRDefault="00ED5B95" w:rsidP="00674C4B">
      <w:r>
        <w:t xml:space="preserve">In seat, October 1 – do inquiry follow up, training, supporting recruitment and outreach, starting to build files, build processes (transcript drawer </w:t>
      </w:r>
      <w:r w:rsidR="00043A53">
        <w:t xml:space="preserve">spreadsheet; off-line database (if we use it), </w:t>
      </w:r>
      <w:proofErr w:type="spellStart"/>
      <w:r w:rsidR="00043A53">
        <w:t>etc</w:t>
      </w:r>
      <w:proofErr w:type="spellEnd"/>
      <w:r w:rsidR="00043A53">
        <w:t>)</w:t>
      </w:r>
      <w:r>
        <w:t>.</w:t>
      </w:r>
    </w:p>
    <w:p w14:paraId="14B8B807" w14:textId="77777777" w:rsidR="00043A53" w:rsidRDefault="00043A53" w:rsidP="00674C4B"/>
    <w:p w14:paraId="0D78A61C" w14:textId="77777777" w:rsidR="00043A53" w:rsidRDefault="00ED5B95" w:rsidP="00674C4B">
      <w:r>
        <w:t xml:space="preserve">All programs admission cycles become demanding from mid-November through </w:t>
      </w:r>
      <w:r w:rsidR="00043A53">
        <w:t>the end of May.</w:t>
      </w:r>
    </w:p>
    <w:p w14:paraId="6889312C" w14:textId="77777777" w:rsidR="00043A53" w:rsidRDefault="00043A53" w:rsidP="00674C4B"/>
    <w:p w14:paraId="72305D3E" w14:textId="77777777" w:rsidR="00ED5B95" w:rsidRDefault="00043A53" w:rsidP="00674C4B">
      <w:r>
        <w:t xml:space="preserve">Position continues, supporting recruitment, promotion and outreach for all grad programs through </w:t>
      </w:r>
      <w:r w:rsidR="00ED5B95">
        <w:t xml:space="preserve">the </w:t>
      </w:r>
      <w:r>
        <w:t>end of July.</w:t>
      </w:r>
    </w:p>
    <w:p w14:paraId="447601D1" w14:textId="77777777" w:rsidR="00043A53" w:rsidRDefault="00043A53" w:rsidP="00674C4B"/>
    <w:p w14:paraId="7E309726" w14:textId="77777777" w:rsidR="00043A53" w:rsidRDefault="00043A53" w:rsidP="00674C4B">
      <w:r>
        <w:t>Intention: hire for permanent position in July</w:t>
      </w:r>
    </w:p>
    <w:p w14:paraId="2923800C" w14:textId="77777777" w:rsidR="00043A53" w:rsidRDefault="00043A53" w:rsidP="00674C4B"/>
    <w:p w14:paraId="51F40DEC" w14:textId="77777777" w:rsidR="00043A53" w:rsidRDefault="00043A53" w:rsidP="00674C4B">
      <w:r>
        <w:t>Over the year ongoing evaluation the effectiveness and parameters of the position (suited in right organization, right number hours, does it work, etc.?).</w:t>
      </w:r>
    </w:p>
    <w:p w14:paraId="1AC6EE1A" w14:textId="77777777" w:rsidR="00ED5B95" w:rsidRDefault="00ED5B95" w:rsidP="00674C4B"/>
    <w:sectPr w:rsidR="00ED5B95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DBB"/>
    <w:multiLevelType w:val="hybridMultilevel"/>
    <w:tmpl w:val="DC6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F1994"/>
    <w:multiLevelType w:val="hybridMultilevel"/>
    <w:tmpl w:val="A7120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31"/>
    <w:rsid w:val="00043A53"/>
    <w:rsid w:val="00213A34"/>
    <w:rsid w:val="00674C4B"/>
    <w:rsid w:val="00687351"/>
    <w:rsid w:val="00DE0431"/>
    <w:rsid w:val="00ED5B95"/>
    <w:rsid w:val="00EF2F69"/>
    <w:rsid w:val="00F0480D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3D5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431"/>
    <w:pPr>
      <w:ind w:left="720"/>
      <w:contextualSpacing/>
    </w:pPr>
  </w:style>
  <w:style w:type="table" w:styleId="TableGrid">
    <w:name w:val="Table Grid"/>
    <w:basedOn w:val="TableNormal"/>
    <w:uiPriority w:val="59"/>
    <w:rsid w:val="0067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431"/>
    <w:pPr>
      <w:ind w:left="720"/>
      <w:contextualSpacing/>
    </w:pPr>
  </w:style>
  <w:style w:type="table" w:styleId="TableGrid">
    <w:name w:val="Table Grid"/>
    <w:basedOn w:val="TableNormal"/>
    <w:uiPriority w:val="59"/>
    <w:rsid w:val="0067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475</Words>
  <Characters>2709</Characters>
  <Application>Microsoft Macintosh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3</cp:revision>
  <dcterms:created xsi:type="dcterms:W3CDTF">2014-08-07T18:08:00Z</dcterms:created>
  <dcterms:modified xsi:type="dcterms:W3CDTF">2014-08-07T19:21:00Z</dcterms:modified>
</cp:coreProperties>
</file>