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9E9" w:rsidRPr="00982C04" w:rsidRDefault="00BF69E9" w:rsidP="00FB2A81">
      <w:pPr>
        <w:pStyle w:val="Heading1"/>
        <w:spacing w:before="0" w:after="0" w:line="240" w:lineRule="auto"/>
        <w:rPr>
          <w:rFonts w:cs="Arial"/>
          <w:szCs w:val="36"/>
        </w:rPr>
      </w:pPr>
      <w:r w:rsidRPr="00982C04">
        <w:rPr>
          <w:rFonts w:cs="Arial"/>
          <w:szCs w:val="36"/>
        </w:rPr>
        <w:t>MPA Communications &amp; Marketing</w:t>
      </w:r>
    </w:p>
    <w:p w:rsidR="0049669F" w:rsidRPr="00982C04" w:rsidRDefault="0049669F" w:rsidP="00FB2A81">
      <w:pPr>
        <w:pStyle w:val="Heading1"/>
        <w:spacing w:before="0" w:after="0" w:line="240" w:lineRule="auto"/>
        <w:rPr>
          <w:rFonts w:cs="Arial"/>
          <w:szCs w:val="36"/>
        </w:rPr>
      </w:pPr>
      <w:r w:rsidRPr="00982C04">
        <w:rPr>
          <w:rFonts w:cs="Arial"/>
          <w:szCs w:val="36"/>
        </w:rPr>
        <w:t xml:space="preserve">Transition </w:t>
      </w:r>
      <w:r w:rsidR="00BF69E9" w:rsidRPr="00982C04">
        <w:rPr>
          <w:rFonts w:cs="Arial"/>
          <w:szCs w:val="36"/>
        </w:rPr>
        <w:t>Document</w:t>
      </w:r>
    </w:p>
    <w:p w:rsidR="00FB2A81" w:rsidRPr="00982C04" w:rsidRDefault="00FB2A81" w:rsidP="00FB2A81">
      <w:pPr>
        <w:pStyle w:val="Heading2"/>
        <w:spacing w:before="0" w:after="0"/>
        <w:rPr>
          <w:b/>
          <w:sz w:val="20"/>
        </w:rPr>
      </w:pPr>
    </w:p>
    <w:p w:rsidR="0049669F" w:rsidRPr="00982C04" w:rsidRDefault="0049669F" w:rsidP="00982C04">
      <w:pPr>
        <w:pStyle w:val="Heading2"/>
        <w:spacing w:before="0" w:after="0"/>
        <w:rPr>
          <w:b/>
          <w:sz w:val="30"/>
          <w:szCs w:val="30"/>
        </w:rPr>
      </w:pPr>
      <w:r w:rsidRPr="00982C04">
        <w:rPr>
          <w:b/>
          <w:sz w:val="30"/>
          <w:szCs w:val="30"/>
        </w:rPr>
        <w:t>Role Accountabilities and Expectations</w:t>
      </w:r>
    </w:p>
    <w:p w:rsidR="00FB2A81" w:rsidRPr="00982C04" w:rsidRDefault="00FB2A81" w:rsidP="00FB2A81">
      <w:pPr>
        <w:spacing w:after="0"/>
        <w:rPr>
          <w:rFonts w:cs="Arial"/>
          <w:szCs w:val="20"/>
        </w:rPr>
      </w:pPr>
    </w:p>
    <w:p w:rsidR="00F074CC" w:rsidRPr="00982C04" w:rsidRDefault="00F074CC" w:rsidP="00FB2A81">
      <w:pPr>
        <w:spacing w:after="0"/>
        <w:rPr>
          <w:rFonts w:cs="Arial"/>
          <w:i/>
          <w:szCs w:val="20"/>
        </w:rPr>
      </w:pPr>
      <w:r w:rsidRPr="00982C04">
        <w:rPr>
          <w:rFonts w:cs="Arial"/>
          <w:i/>
          <w:szCs w:val="20"/>
        </w:rPr>
        <w:t>Before engaging in any communications and/or marketing, ask yourself if it aligns with the mission and philosophy of the college and MPA program.</w:t>
      </w:r>
      <w:r w:rsidR="00F73E3E" w:rsidRPr="00982C04">
        <w:rPr>
          <w:rFonts w:cs="Arial"/>
          <w:i/>
          <w:szCs w:val="20"/>
        </w:rPr>
        <w:t xml:space="preserve"> Then seek approval from supervisors once content is ready for distribution.</w:t>
      </w:r>
    </w:p>
    <w:p w:rsidR="00F074CC" w:rsidRPr="00982C04" w:rsidRDefault="00F074CC" w:rsidP="00FB2A81">
      <w:pPr>
        <w:spacing w:after="0"/>
        <w:rPr>
          <w:rFonts w:cs="Arial"/>
          <w:szCs w:val="20"/>
        </w:rPr>
      </w:pPr>
    </w:p>
    <w:p w:rsidR="00F849B1" w:rsidRPr="00F849B1" w:rsidRDefault="00F849B1" w:rsidP="00F849B1">
      <w:pPr>
        <w:pStyle w:val="Heading2"/>
        <w:spacing w:before="0" w:after="0"/>
        <w:rPr>
          <w:sz w:val="20"/>
        </w:rPr>
      </w:pPr>
      <w:r w:rsidRPr="00F849B1">
        <w:rPr>
          <w:sz w:val="20"/>
        </w:rPr>
        <w:t>MISSION</w:t>
      </w:r>
    </w:p>
    <w:p w:rsidR="00FB2A81" w:rsidRPr="00982C04" w:rsidRDefault="00FB2A81" w:rsidP="00FB2A81">
      <w:pPr>
        <w:spacing w:after="0"/>
        <w:rPr>
          <w:rFonts w:cs="Arial"/>
          <w:szCs w:val="20"/>
        </w:rPr>
      </w:pPr>
    </w:p>
    <w:p w:rsidR="008C29BF" w:rsidRPr="00982C04" w:rsidRDefault="008C29BF" w:rsidP="00FB2A81">
      <w:pPr>
        <w:spacing w:after="0"/>
        <w:rPr>
          <w:rFonts w:cs="Arial"/>
          <w:szCs w:val="20"/>
        </w:rPr>
      </w:pPr>
      <w:r w:rsidRPr="00982C04">
        <w:rPr>
          <w:rFonts w:cs="Arial"/>
          <w:szCs w:val="20"/>
        </w:rPr>
        <w:t>Our students, faculty and staff create learning communities to explore and implement socially just, democratic public service. We</w:t>
      </w:r>
    </w:p>
    <w:p w:rsidR="008C29BF" w:rsidRPr="00982C04" w:rsidRDefault="008C29BF" w:rsidP="00FB2A81">
      <w:pPr>
        <w:pStyle w:val="ListParagraph"/>
        <w:numPr>
          <w:ilvl w:val="0"/>
          <w:numId w:val="24"/>
        </w:numPr>
        <w:spacing w:after="0"/>
        <w:rPr>
          <w:rFonts w:cs="Arial"/>
          <w:szCs w:val="20"/>
        </w:rPr>
      </w:pPr>
      <w:r w:rsidRPr="00982C04">
        <w:rPr>
          <w:rFonts w:cs="Arial"/>
          <w:szCs w:val="20"/>
        </w:rPr>
        <w:t>think critically and creatively;</w:t>
      </w:r>
    </w:p>
    <w:p w:rsidR="008C29BF" w:rsidRPr="00982C04" w:rsidRDefault="008C29BF" w:rsidP="00FB2A81">
      <w:pPr>
        <w:pStyle w:val="ListParagraph"/>
        <w:numPr>
          <w:ilvl w:val="0"/>
          <w:numId w:val="24"/>
        </w:numPr>
        <w:spacing w:after="0"/>
        <w:rPr>
          <w:rFonts w:cs="Arial"/>
          <w:szCs w:val="20"/>
        </w:rPr>
      </w:pPr>
      <w:r w:rsidRPr="00982C04">
        <w:rPr>
          <w:rFonts w:cs="Arial"/>
          <w:szCs w:val="20"/>
        </w:rPr>
        <w:t>communicate effectively;</w:t>
      </w:r>
    </w:p>
    <w:p w:rsidR="008C29BF" w:rsidRPr="00982C04" w:rsidRDefault="008C29BF" w:rsidP="00FB2A81">
      <w:pPr>
        <w:pStyle w:val="ListParagraph"/>
        <w:numPr>
          <w:ilvl w:val="0"/>
          <w:numId w:val="24"/>
        </w:numPr>
        <w:spacing w:after="0"/>
        <w:rPr>
          <w:rFonts w:cs="Arial"/>
          <w:szCs w:val="20"/>
        </w:rPr>
      </w:pPr>
      <w:r w:rsidRPr="00982C04">
        <w:rPr>
          <w:rFonts w:cs="Arial"/>
          <w:szCs w:val="20"/>
        </w:rPr>
        <w:t>work collaboratively;</w:t>
      </w:r>
    </w:p>
    <w:p w:rsidR="008C29BF" w:rsidRPr="00982C04" w:rsidRDefault="008C29BF" w:rsidP="00FB2A81">
      <w:pPr>
        <w:pStyle w:val="ListParagraph"/>
        <w:numPr>
          <w:ilvl w:val="0"/>
          <w:numId w:val="24"/>
        </w:numPr>
        <w:spacing w:after="0"/>
        <w:rPr>
          <w:rFonts w:cs="Arial"/>
          <w:szCs w:val="20"/>
        </w:rPr>
      </w:pPr>
      <w:r w:rsidRPr="00982C04">
        <w:rPr>
          <w:rFonts w:cs="Arial"/>
          <w:szCs w:val="20"/>
        </w:rPr>
        <w:t>embrace diversity;</w:t>
      </w:r>
    </w:p>
    <w:p w:rsidR="008C29BF" w:rsidRPr="00982C04" w:rsidRDefault="008C29BF" w:rsidP="00FB2A81">
      <w:pPr>
        <w:pStyle w:val="ListParagraph"/>
        <w:numPr>
          <w:ilvl w:val="0"/>
          <w:numId w:val="24"/>
        </w:numPr>
        <w:spacing w:after="0"/>
        <w:rPr>
          <w:rFonts w:cs="Arial"/>
          <w:szCs w:val="20"/>
        </w:rPr>
      </w:pPr>
      <w:r w:rsidRPr="00982C04">
        <w:rPr>
          <w:rFonts w:cs="Arial"/>
          <w:szCs w:val="20"/>
        </w:rPr>
        <w:t>value fairness and equity;</w:t>
      </w:r>
    </w:p>
    <w:p w:rsidR="008C29BF" w:rsidRPr="00982C04" w:rsidRDefault="008C29BF" w:rsidP="00FB2A81">
      <w:pPr>
        <w:pStyle w:val="ListParagraph"/>
        <w:numPr>
          <w:ilvl w:val="0"/>
          <w:numId w:val="24"/>
        </w:numPr>
        <w:spacing w:after="0"/>
        <w:rPr>
          <w:rFonts w:cs="Arial"/>
          <w:szCs w:val="20"/>
        </w:rPr>
      </w:pPr>
      <w:r w:rsidRPr="00982C04">
        <w:rPr>
          <w:rFonts w:cs="Arial"/>
          <w:szCs w:val="20"/>
        </w:rPr>
        <w:t>advocate powerfully on behalf of the public; and</w:t>
      </w:r>
    </w:p>
    <w:p w:rsidR="008C29BF" w:rsidRPr="00982C04" w:rsidRDefault="008C29BF" w:rsidP="00FB2A81">
      <w:pPr>
        <w:pStyle w:val="ListParagraph"/>
        <w:numPr>
          <w:ilvl w:val="0"/>
          <w:numId w:val="24"/>
        </w:numPr>
        <w:spacing w:after="0"/>
        <w:rPr>
          <w:rFonts w:cs="Arial"/>
          <w:szCs w:val="20"/>
        </w:rPr>
      </w:pPr>
      <w:r w:rsidRPr="00982C04">
        <w:rPr>
          <w:rFonts w:cs="Arial"/>
          <w:szCs w:val="20"/>
        </w:rPr>
        <w:t>imagine new possibilities and accomplish positive change in our workplaces and in our communities.</w:t>
      </w:r>
    </w:p>
    <w:p w:rsidR="00FB2A81" w:rsidRPr="00982C04" w:rsidRDefault="00FB2A81" w:rsidP="00FB2A81">
      <w:pPr>
        <w:spacing w:after="0"/>
        <w:rPr>
          <w:rFonts w:cs="Arial"/>
          <w:szCs w:val="20"/>
        </w:rPr>
      </w:pPr>
    </w:p>
    <w:p w:rsidR="00F849B1" w:rsidRPr="00F849B1" w:rsidRDefault="00F849B1" w:rsidP="00F849B1">
      <w:pPr>
        <w:pStyle w:val="Heading2"/>
        <w:spacing w:before="0" w:after="0"/>
        <w:rPr>
          <w:sz w:val="20"/>
        </w:rPr>
      </w:pPr>
      <w:r w:rsidRPr="00F849B1">
        <w:rPr>
          <w:sz w:val="20"/>
        </w:rPr>
        <w:t xml:space="preserve">PHILOSOPHY </w:t>
      </w:r>
    </w:p>
    <w:p w:rsidR="00FB2A81" w:rsidRPr="00982C04" w:rsidRDefault="00FB2A81" w:rsidP="00FB2A81">
      <w:pPr>
        <w:spacing w:after="0"/>
        <w:rPr>
          <w:rFonts w:cs="Arial"/>
          <w:szCs w:val="20"/>
        </w:rPr>
      </w:pPr>
    </w:p>
    <w:p w:rsidR="008C29BF" w:rsidRPr="00982C04" w:rsidRDefault="008C29BF" w:rsidP="00FB2A81">
      <w:pPr>
        <w:spacing w:after="0"/>
        <w:rPr>
          <w:rFonts w:cs="Arial"/>
          <w:szCs w:val="20"/>
        </w:rPr>
      </w:pPr>
      <w:r w:rsidRPr="00982C04">
        <w:rPr>
          <w:rFonts w:cs="Arial"/>
          <w:szCs w:val="20"/>
        </w:rPr>
        <w:t>Evergreen's MPA program provides an intellectual, collaborative and engaged learning environment in which students learn to act as facilitators in defining and pursuing the public interest. Key ideas and concepts are presented within the historical, political, social, cultural and economic context of public administration.</w:t>
      </w:r>
    </w:p>
    <w:p w:rsidR="00FB2A81" w:rsidRPr="00982C04" w:rsidRDefault="00FB2A81" w:rsidP="00FB2A81">
      <w:pPr>
        <w:spacing w:after="0"/>
        <w:rPr>
          <w:rFonts w:cs="Arial"/>
          <w:szCs w:val="20"/>
        </w:rPr>
      </w:pPr>
    </w:p>
    <w:p w:rsidR="008C29BF" w:rsidRPr="00982C04" w:rsidRDefault="008C29BF" w:rsidP="00FB2A81">
      <w:pPr>
        <w:spacing w:after="0"/>
        <w:rPr>
          <w:rFonts w:cs="Arial"/>
          <w:szCs w:val="20"/>
        </w:rPr>
      </w:pPr>
      <w:r w:rsidRPr="00982C04">
        <w:rPr>
          <w:rFonts w:cs="Arial"/>
          <w:szCs w:val="20"/>
        </w:rPr>
        <w:t xml:space="preserve">Students develop expertise in both oral and written communication. Much of the work takes place in seminars, small group discussions where participants discover the meaning or significance of assigned readings. Students experience teamwork while working to complete various learning projects. They learn to reason critically, to analyze important dimensions of public service and to understand and take coherent positions on key public administration and policy issues. In addition, students have opportunities to discuss contemporary public issues with practitioners and faculty and use their own experiences to integrate theory and practice. </w:t>
      </w:r>
    </w:p>
    <w:p w:rsidR="008C29BF" w:rsidRPr="00982C04" w:rsidRDefault="008C29BF" w:rsidP="00FB2A81">
      <w:pPr>
        <w:spacing w:after="0"/>
        <w:rPr>
          <w:rFonts w:cs="Arial"/>
          <w:szCs w:val="20"/>
        </w:rPr>
      </w:pPr>
    </w:p>
    <w:p w:rsidR="00F849B1" w:rsidRPr="00F849B1" w:rsidRDefault="00F849B1" w:rsidP="00F849B1">
      <w:pPr>
        <w:pStyle w:val="Heading2"/>
        <w:spacing w:before="0" w:after="0"/>
        <w:rPr>
          <w:sz w:val="20"/>
        </w:rPr>
      </w:pPr>
      <w:r w:rsidRPr="00F849B1">
        <w:rPr>
          <w:sz w:val="20"/>
        </w:rPr>
        <w:t>TIMELINE</w:t>
      </w:r>
    </w:p>
    <w:p w:rsidR="0027585B" w:rsidRPr="00982C04" w:rsidRDefault="0027585B" w:rsidP="00FB2A81">
      <w:pPr>
        <w:spacing w:after="0"/>
        <w:rPr>
          <w:rFonts w:cs="Arial"/>
          <w:szCs w:val="20"/>
        </w:rPr>
      </w:pPr>
    </w:p>
    <w:p w:rsidR="0049669F" w:rsidRPr="00982C04" w:rsidRDefault="002A55DF" w:rsidP="00FB2A81">
      <w:pPr>
        <w:spacing w:after="0"/>
        <w:rPr>
          <w:rFonts w:cs="Arial"/>
          <w:szCs w:val="20"/>
        </w:rPr>
      </w:pPr>
      <w:r w:rsidRPr="00982C04">
        <w:rPr>
          <w:rFonts w:cs="Arial"/>
          <w:szCs w:val="20"/>
        </w:rPr>
        <w:t>It is important that</w:t>
      </w:r>
      <w:r w:rsidR="008C29BF" w:rsidRPr="00982C04">
        <w:rPr>
          <w:rFonts w:cs="Arial"/>
          <w:szCs w:val="20"/>
        </w:rPr>
        <w:t xml:space="preserve"> you g</w:t>
      </w:r>
      <w:r w:rsidR="008F39B5" w:rsidRPr="00982C04">
        <w:rPr>
          <w:rFonts w:cs="Arial"/>
          <w:szCs w:val="20"/>
        </w:rPr>
        <w:t xml:space="preserve">ain access to the many systems you will </w:t>
      </w:r>
      <w:r w:rsidR="008C29BF" w:rsidRPr="00982C04">
        <w:rPr>
          <w:rFonts w:cs="Arial"/>
          <w:szCs w:val="20"/>
        </w:rPr>
        <w:t>use</w:t>
      </w:r>
      <w:r w:rsidR="008F39B5" w:rsidRPr="00982C04">
        <w:rPr>
          <w:rFonts w:cs="Arial"/>
          <w:szCs w:val="20"/>
        </w:rPr>
        <w:t xml:space="preserve"> to fulfill your position responsibilities</w:t>
      </w:r>
      <w:r w:rsidR="00FB2A81" w:rsidRPr="00982C04">
        <w:rPr>
          <w:rFonts w:cs="Arial"/>
          <w:szCs w:val="20"/>
        </w:rPr>
        <w:t xml:space="preserve">. </w:t>
      </w:r>
      <w:r w:rsidRPr="00982C04">
        <w:rPr>
          <w:rFonts w:cs="Arial"/>
          <w:szCs w:val="20"/>
        </w:rPr>
        <w:t xml:space="preserve">Do this as soon as possible. </w:t>
      </w:r>
      <w:r w:rsidR="00FB2A81" w:rsidRPr="00982C04">
        <w:rPr>
          <w:rFonts w:cs="Arial"/>
          <w:szCs w:val="20"/>
        </w:rPr>
        <w:t xml:space="preserve">You will also want to meet with MPA faculty and staff who will </w:t>
      </w:r>
      <w:r w:rsidR="007648E1" w:rsidRPr="00982C04">
        <w:rPr>
          <w:rFonts w:cs="Arial"/>
          <w:szCs w:val="20"/>
        </w:rPr>
        <w:t>develop/</w:t>
      </w:r>
      <w:r w:rsidR="00FB2A81" w:rsidRPr="00982C04">
        <w:rPr>
          <w:rFonts w:cs="Arial"/>
          <w:szCs w:val="20"/>
        </w:rPr>
        <w:t xml:space="preserve">delegate content for the various platforms. Spend week </w:t>
      </w:r>
      <w:r w:rsidR="007648E1" w:rsidRPr="00982C04">
        <w:rPr>
          <w:rFonts w:cs="Arial"/>
          <w:szCs w:val="20"/>
        </w:rPr>
        <w:t xml:space="preserve">1 </w:t>
      </w:r>
      <w:r w:rsidR="00FB2A81" w:rsidRPr="00982C04">
        <w:rPr>
          <w:rFonts w:cs="Arial"/>
          <w:szCs w:val="20"/>
        </w:rPr>
        <w:t>becoming well versed in the communications channels you will use. Also review the communications style guide for current branding expectations.</w:t>
      </w:r>
    </w:p>
    <w:p w:rsidR="00FB2A81" w:rsidRPr="00982C04" w:rsidRDefault="00FB2A81" w:rsidP="00FB2A81">
      <w:pPr>
        <w:spacing w:after="0"/>
        <w:rPr>
          <w:rFonts w:cs="Arial"/>
          <w:szCs w:val="20"/>
        </w:rPr>
      </w:pPr>
    </w:p>
    <w:p w:rsidR="00FB2A81" w:rsidRPr="00982C04" w:rsidRDefault="00FB2A81" w:rsidP="00FB2A81">
      <w:pPr>
        <w:spacing w:after="0"/>
        <w:rPr>
          <w:rFonts w:cs="Arial"/>
          <w:szCs w:val="20"/>
        </w:rPr>
      </w:pPr>
      <w:r w:rsidRPr="00982C04">
        <w:rPr>
          <w:rFonts w:cs="Arial"/>
          <w:szCs w:val="20"/>
        </w:rPr>
        <w:t>During your second week, you should meet with each of the faculty and staff who will provide content</w:t>
      </w:r>
      <w:r w:rsidR="007648E1" w:rsidRPr="00982C04">
        <w:rPr>
          <w:rFonts w:cs="Arial"/>
          <w:szCs w:val="20"/>
        </w:rPr>
        <w:t xml:space="preserve"> if they were not available during week 1</w:t>
      </w:r>
      <w:r w:rsidRPr="00982C04">
        <w:rPr>
          <w:rFonts w:cs="Arial"/>
          <w:szCs w:val="20"/>
        </w:rPr>
        <w:t xml:space="preserve">. Develop, in collaboration, a communications calendar in order to maximize efficiency and minimize duplication of efforts when posting. Document decisions and store them on the Hurricane </w:t>
      </w:r>
      <w:r w:rsidR="007648E1" w:rsidRPr="00982C04">
        <w:rPr>
          <w:rFonts w:cs="Arial"/>
          <w:szCs w:val="20"/>
        </w:rPr>
        <w:t xml:space="preserve">“O” </w:t>
      </w:r>
      <w:r w:rsidRPr="00982C04">
        <w:rPr>
          <w:rFonts w:cs="Arial"/>
          <w:szCs w:val="20"/>
        </w:rPr>
        <w:t>Drive.</w:t>
      </w:r>
    </w:p>
    <w:p w:rsidR="00FB2A81" w:rsidRPr="00982C04" w:rsidRDefault="00FB2A81" w:rsidP="00FB2A81">
      <w:pPr>
        <w:spacing w:after="0"/>
        <w:rPr>
          <w:rFonts w:cs="Arial"/>
          <w:szCs w:val="20"/>
        </w:rPr>
      </w:pPr>
    </w:p>
    <w:p w:rsidR="00FB2A81" w:rsidRPr="00982C04" w:rsidRDefault="00FB2A81" w:rsidP="00FB2A81">
      <w:pPr>
        <w:spacing w:after="0"/>
        <w:rPr>
          <w:rFonts w:cs="Arial"/>
          <w:szCs w:val="20"/>
        </w:rPr>
      </w:pPr>
      <w:r w:rsidRPr="00982C04">
        <w:rPr>
          <w:rFonts w:cs="Arial"/>
          <w:szCs w:val="20"/>
        </w:rPr>
        <w:t xml:space="preserve">During your third week, you should meet with </w:t>
      </w:r>
      <w:r w:rsidR="00886BEC" w:rsidRPr="00982C04">
        <w:rPr>
          <w:rFonts w:cs="Arial"/>
          <w:szCs w:val="20"/>
        </w:rPr>
        <w:t xml:space="preserve">departments with whom </w:t>
      </w:r>
      <w:r w:rsidR="007648E1" w:rsidRPr="00982C04">
        <w:rPr>
          <w:rFonts w:cs="Arial"/>
          <w:szCs w:val="20"/>
        </w:rPr>
        <w:t xml:space="preserve">you will </w:t>
      </w:r>
      <w:r w:rsidR="00886BEC" w:rsidRPr="00982C04">
        <w:rPr>
          <w:rFonts w:cs="Arial"/>
          <w:szCs w:val="20"/>
        </w:rPr>
        <w:t>collaborat</w:t>
      </w:r>
      <w:r w:rsidR="007648E1" w:rsidRPr="00982C04">
        <w:rPr>
          <w:rFonts w:cs="Arial"/>
          <w:szCs w:val="20"/>
        </w:rPr>
        <w:t>e</w:t>
      </w:r>
      <w:r w:rsidR="00886BEC" w:rsidRPr="00982C04">
        <w:rPr>
          <w:rFonts w:cs="Arial"/>
          <w:szCs w:val="20"/>
        </w:rPr>
        <w:t xml:space="preserve">. These include but are not limited to </w:t>
      </w:r>
      <w:r w:rsidR="007648E1" w:rsidRPr="00982C04">
        <w:rPr>
          <w:rFonts w:cs="Arial"/>
          <w:szCs w:val="20"/>
        </w:rPr>
        <w:t xml:space="preserve">Marketing and </w:t>
      </w:r>
      <w:r w:rsidR="00886BEC" w:rsidRPr="00982C04">
        <w:rPr>
          <w:rFonts w:cs="Arial"/>
          <w:szCs w:val="20"/>
        </w:rPr>
        <w:t>Communications, Mail Room, Help Desk, and Photography. Your supervisor will guide you as to which departments should be included for specific projects.</w:t>
      </w:r>
      <w:r w:rsidR="00C165B9" w:rsidRPr="00982C04">
        <w:rPr>
          <w:rFonts w:cs="Arial"/>
          <w:szCs w:val="20"/>
        </w:rPr>
        <w:t xml:space="preserve"> </w:t>
      </w:r>
      <w:r w:rsidR="007648E1" w:rsidRPr="00982C04">
        <w:rPr>
          <w:rFonts w:cs="Arial"/>
          <w:szCs w:val="20"/>
        </w:rPr>
        <w:t xml:space="preserve">Nurturing these relationships is important. </w:t>
      </w:r>
      <w:r w:rsidR="00C165B9" w:rsidRPr="00982C04">
        <w:rPr>
          <w:rFonts w:cs="Arial"/>
          <w:szCs w:val="20"/>
        </w:rPr>
        <w:t xml:space="preserve">Response times </w:t>
      </w:r>
      <w:r w:rsidR="00C3418F" w:rsidRPr="00982C04">
        <w:rPr>
          <w:rFonts w:cs="Arial"/>
          <w:szCs w:val="20"/>
        </w:rPr>
        <w:t xml:space="preserve">and work hours </w:t>
      </w:r>
      <w:r w:rsidR="00C165B9" w:rsidRPr="00982C04">
        <w:rPr>
          <w:rFonts w:cs="Arial"/>
          <w:szCs w:val="20"/>
        </w:rPr>
        <w:t xml:space="preserve">differ so </w:t>
      </w:r>
      <w:r w:rsidR="007648E1" w:rsidRPr="00982C04">
        <w:rPr>
          <w:rFonts w:cs="Arial"/>
          <w:szCs w:val="20"/>
        </w:rPr>
        <w:t xml:space="preserve">allow for </w:t>
      </w:r>
      <w:r w:rsidR="00C165B9" w:rsidRPr="00982C04">
        <w:rPr>
          <w:rFonts w:cs="Arial"/>
          <w:b/>
          <w:szCs w:val="20"/>
        </w:rPr>
        <w:t>more lead time</w:t>
      </w:r>
      <w:r w:rsidR="00C165B9" w:rsidRPr="00982C04">
        <w:rPr>
          <w:rFonts w:cs="Arial"/>
          <w:szCs w:val="20"/>
        </w:rPr>
        <w:t xml:space="preserve"> </w:t>
      </w:r>
      <w:r w:rsidR="007648E1" w:rsidRPr="00982C04">
        <w:rPr>
          <w:rFonts w:cs="Arial"/>
          <w:szCs w:val="20"/>
        </w:rPr>
        <w:t>whenever possible</w:t>
      </w:r>
      <w:r w:rsidR="00C3418F" w:rsidRPr="00982C04">
        <w:rPr>
          <w:rFonts w:cs="Arial"/>
          <w:szCs w:val="20"/>
        </w:rPr>
        <w:t>.</w:t>
      </w:r>
      <w:r w:rsidR="00C165B9" w:rsidRPr="00982C04">
        <w:rPr>
          <w:rFonts w:cs="Arial"/>
          <w:szCs w:val="20"/>
        </w:rPr>
        <w:t xml:space="preserve"> </w:t>
      </w:r>
    </w:p>
    <w:p w:rsidR="0027585B" w:rsidRPr="00982C04" w:rsidRDefault="0027585B" w:rsidP="00FB2A81">
      <w:pPr>
        <w:spacing w:after="0"/>
        <w:rPr>
          <w:rFonts w:cs="Arial"/>
          <w:szCs w:val="20"/>
        </w:rPr>
      </w:pPr>
    </w:p>
    <w:p w:rsidR="00F849B1" w:rsidRPr="00F849B1" w:rsidRDefault="00F849B1" w:rsidP="00F849B1">
      <w:pPr>
        <w:pStyle w:val="Heading2"/>
        <w:spacing w:before="0" w:after="0"/>
        <w:rPr>
          <w:sz w:val="20"/>
        </w:rPr>
      </w:pPr>
      <w:r w:rsidRPr="00F849B1">
        <w:rPr>
          <w:sz w:val="20"/>
        </w:rPr>
        <w:t>TECHNOLOGY</w:t>
      </w:r>
    </w:p>
    <w:p w:rsidR="00E540E8" w:rsidRPr="00982C04" w:rsidRDefault="00E540E8" w:rsidP="00FB2A81">
      <w:pPr>
        <w:spacing w:after="0"/>
        <w:rPr>
          <w:rFonts w:cs="Arial"/>
          <w:szCs w:val="20"/>
        </w:rPr>
      </w:pPr>
    </w:p>
    <w:p w:rsidR="00982C04" w:rsidRPr="00982C04" w:rsidRDefault="00982C04" w:rsidP="00FB2A81">
      <w:pPr>
        <w:spacing w:after="0"/>
        <w:rPr>
          <w:rFonts w:cs="Arial"/>
          <w:szCs w:val="20"/>
        </w:rPr>
      </w:pPr>
      <w:r w:rsidRPr="00982C04">
        <w:rPr>
          <w:rFonts w:cs="Arial"/>
          <w:szCs w:val="20"/>
        </w:rPr>
        <w:t>The person’s respon</w:t>
      </w:r>
      <w:bookmarkStart w:id="0" w:name="_GoBack"/>
      <w:bookmarkEnd w:id="0"/>
      <w:r w:rsidRPr="00982C04">
        <w:rPr>
          <w:rFonts w:cs="Arial"/>
          <w:szCs w:val="20"/>
        </w:rPr>
        <w:t xml:space="preserve">sible for giving permissions for each of these may have changed. Contact the MPA Director, Doreen Swetkis, for instructions on who to contact. </w:t>
      </w:r>
    </w:p>
    <w:p w:rsidR="004C26BA" w:rsidRPr="00982C04" w:rsidRDefault="004C26BA" w:rsidP="00FB2A81">
      <w:pPr>
        <w:spacing w:after="0"/>
        <w:rPr>
          <w:rFonts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4"/>
        <w:gridCol w:w="5094"/>
      </w:tblGrid>
      <w:tr w:rsidR="0049669F" w:rsidRPr="00982C04" w:rsidTr="00E540E8">
        <w:trPr>
          <w:trHeight w:val="409"/>
          <w:jc w:val="center"/>
        </w:trPr>
        <w:tc>
          <w:tcPr>
            <w:tcW w:w="4734" w:type="dxa"/>
            <w:shd w:val="clear" w:color="auto" w:fill="D9D9D9" w:themeFill="background1" w:themeFillShade="D9"/>
            <w:vAlign w:val="center"/>
          </w:tcPr>
          <w:p w:rsidR="0049669F" w:rsidRPr="00982C04" w:rsidRDefault="008B585B" w:rsidP="00FB2A81">
            <w:pPr>
              <w:pStyle w:val="ListBullet2"/>
              <w:spacing w:before="0" w:after="0"/>
              <w:rPr>
                <w:b/>
              </w:rPr>
            </w:pPr>
            <w:r w:rsidRPr="00982C04">
              <w:rPr>
                <w:b/>
              </w:rPr>
              <w:t>Database</w:t>
            </w:r>
          </w:p>
        </w:tc>
        <w:tc>
          <w:tcPr>
            <w:tcW w:w="5094" w:type="dxa"/>
            <w:shd w:val="clear" w:color="auto" w:fill="D9D9D9" w:themeFill="background1" w:themeFillShade="D9"/>
            <w:vAlign w:val="center"/>
          </w:tcPr>
          <w:p w:rsidR="0049669F" w:rsidRPr="00982C04" w:rsidRDefault="00337623" w:rsidP="00FB2A81">
            <w:pPr>
              <w:spacing w:after="0"/>
              <w:rPr>
                <w:rFonts w:cs="Arial"/>
                <w:b/>
                <w:szCs w:val="20"/>
              </w:rPr>
            </w:pPr>
            <w:r w:rsidRPr="00982C04">
              <w:rPr>
                <w:rFonts w:cs="Arial"/>
                <w:b/>
                <w:szCs w:val="20"/>
              </w:rPr>
              <w:t>Location</w:t>
            </w:r>
          </w:p>
        </w:tc>
      </w:tr>
      <w:tr w:rsidR="0049669F" w:rsidRPr="00982C04" w:rsidTr="00E540E8">
        <w:trPr>
          <w:trHeight w:val="409"/>
          <w:jc w:val="center"/>
        </w:trPr>
        <w:tc>
          <w:tcPr>
            <w:tcW w:w="4734" w:type="dxa"/>
            <w:vAlign w:val="center"/>
          </w:tcPr>
          <w:p w:rsidR="0050386B" w:rsidRPr="00982C04" w:rsidRDefault="008F39B5" w:rsidP="00FB2A81">
            <w:pPr>
              <w:pStyle w:val="ListBullet2"/>
              <w:spacing w:before="0" w:after="0"/>
            </w:pPr>
            <w:r w:rsidRPr="00982C04">
              <w:t>Banner</w:t>
            </w:r>
          </w:p>
        </w:tc>
        <w:tc>
          <w:tcPr>
            <w:tcW w:w="5094" w:type="dxa"/>
            <w:vAlign w:val="center"/>
          </w:tcPr>
          <w:p w:rsidR="0049669F" w:rsidRPr="00982C04" w:rsidRDefault="0031202E" w:rsidP="00337623">
            <w:pPr>
              <w:spacing w:after="0"/>
              <w:rPr>
                <w:rFonts w:cs="Arial"/>
                <w:szCs w:val="20"/>
              </w:rPr>
            </w:pPr>
            <w:hyperlink r:id="rId8" w:history="1">
              <w:r w:rsidRPr="00982C04">
                <w:rPr>
                  <w:rStyle w:val="Hyperlink"/>
                  <w:rFonts w:cs="Arial"/>
                  <w:szCs w:val="20"/>
                </w:rPr>
                <w:t>http://inb.evergreen.edu/</w:t>
              </w:r>
            </w:hyperlink>
            <w:r w:rsidRPr="00982C04">
              <w:rPr>
                <w:rFonts w:cs="Arial"/>
                <w:szCs w:val="20"/>
              </w:rPr>
              <w:t xml:space="preserve"> </w:t>
            </w:r>
          </w:p>
        </w:tc>
      </w:tr>
      <w:tr w:rsidR="0049669F" w:rsidRPr="00982C04" w:rsidTr="00E540E8">
        <w:trPr>
          <w:trHeight w:val="409"/>
          <w:jc w:val="center"/>
        </w:trPr>
        <w:tc>
          <w:tcPr>
            <w:tcW w:w="4734" w:type="dxa"/>
            <w:vAlign w:val="center"/>
          </w:tcPr>
          <w:p w:rsidR="0049669F" w:rsidRPr="00982C04" w:rsidRDefault="00524060" w:rsidP="00FB2A81">
            <w:pPr>
              <w:pStyle w:val="ListBullet2"/>
              <w:spacing w:before="0" w:after="0"/>
            </w:pPr>
            <w:r w:rsidRPr="00982C04">
              <w:t>Admin</w:t>
            </w:r>
            <w:r w:rsidR="00BA6033" w:rsidRPr="00982C04">
              <w:t xml:space="preserve"> </w:t>
            </w:r>
            <w:r w:rsidRPr="00982C04">
              <w:t>Web Reports</w:t>
            </w:r>
          </w:p>
          <w:p w:rsidR="0050386B" w:rsidRPr="00982C04" w:rsidRDefault="0050386B" w:rsidP="0031202E">
            <w:pPr>
              <w:pStyle w:val="ListBullet2"/>
              <w:numPr>
                <w:ilvl w:val="0"/>
                <w:numId w:val="37"/>
              </w:numPr>
              <w:spacing w:before="0" w:after="0"/>
            </w:pPr>
            <w:r w:rsidRPr="00982C04">
              <w:t>web-based banner reports</w:t>
            </w:r>
            <w:r w:rsidR="00FB2A81" w:rsidRPr="00982C04">
              <w:t xml:space="preserve">; </w:t>
            </w:r>
            <w:r w:rsidRPr="00982C04">
              <w:t>not always up to date but useful</w:t>
            </w:r>
          </w:p>
        </w:tc>
        <w:tc>
          <w:tcPr>
            <w:tcW w:w="5094" w:type="dxa"/>
            <w:vAlign w:val="center"/>
          </w:tcPr>
          <w:p w:rsidR="0050386B" w:rsidRPr="00982C04" w:rsidRDefault="0031202E" w:rsidP="00FB2A81">
            <w:pPr>
              <w:pStyle w:val="ListBullet2"/>
              <w:spacing w:before="0" w:after="0"/>
            </w:pPr>
            <w:hyperlink r:id="rId9" w:history="1">
              <w:r w:rsidRPr="00982C04">
                <w:rPr>
                  <w:rStyle w:val="Hyperlink"/>
                  <w:rFonts w:cs="Arial"/>
                </w:rPr>
                <w:t>http://adminweb.evergreen.edu/banner/home</w:t>
              </w:r>
            </w:hyperlink>
            <w:r w:rsidRPr="00982C04">
              <w:t xml:space="preserve"> </w:t>
            </w:r>
          </w:p>
        </w:tc>
      </w:tr>
      <w:tr w:rsidR="0049669F" w:rsidRPr="00982C04" w:rsidTr="00E540E8">
        <w:trPr>
          <w:trHeight w:val="836"/>
          <w:jc w:val="center"/>
        </w:trPr>
        <w:tc>
          <w:tcPr>
            <w:tcW w:w="4734" w:type="dxa"/>
            <w:vAlign w:val="center"/>
          </w:tcPr>
          <w:p w:rsidR="0049669F" w:rsidRPr="00982C04" w:rsidRDefault="00FA2E3D" w:rsidP="00FB2A81">
            <w:pPr>
              <w:pStyle w:val="ListBullet2"/>
              <w:spacing w:before="0" w:after="0"/>
            </w:pPr>
            <w:r w:rsidRPr="00982C04">
              <w:t>Hurricane (“O:/ drive”)</w:t>
            </w:r>
          </w:p>
        </w:tc>
        <w:tc>
          <w:tcPr>
            <w:tcW w:w="5094" w:type="dxa"/>
            <w:vAlign w:val="center"/>
          </w:tcPr>
          <w:p w:rsidR="00E540E8" w:rsidRPr="00982C04" w:rsidRDefault="00337623" w:rsidP="00E540E8">
            <w:pPr>
              <w:spacing w:after="0"/>
              <w:rPr>
                <w:rFonts w:cs="Arial"/>
                <w:szCs w:val="20"/>
              </w:rPr>
            </w:pPr>
            <w:r w:rsidRPr="00982C04">
              <w:rPr>
                <w:rFonts w:cs="Arial"/>
                <w:szCs w:val="20"/>
              </w:rPr>
              <w:t xml:space="preserve">On campus when wired to network. Can be accessed remotely by following the steps in </w:t>
            </w:r>
            <w:hyperlink w:anchor="_Appendix_A" w:history="1">
              <w:r w:rsidRPr="00696DB5">
                <w:rPr>
                  <w:rStyle w:val="Hyperlink"/>
                  <w:rFonts w:cs="Arial"/>
                  <w:szCs w:val="20"/>
                </w:rPr>
                <w:t>Appendix A</w:t>
              </w:r>
            </w:hyperlink>
            <w:r w:rsidRPr="00982C04">
              <w:rPr>
                <w:rFonts w:cs="Arial"/>
                <w:szCs w:val="20"/>
              </w:rPr>
              <w:t>.</w:t>
            </w:r>
          </w:p>
        </w:tc>
      </w:tr>
      <w:tr w:rsidR="00337623" w:rsidRPr="00982C04" w:rsidTr="00E540E8">
        <w:trPr>
          <w:trHeight w:val="409"/>
          <w:jc w:val="center"/>
        </w:trPr>
        <w:tc>
          <w:tcPr>
            <w:tcW w:w="4734" w:type="dxa"/>
            <w:shd w:val="clear" w:color="auto" w:fill="D9D9D9" w:themeFill="background1" w:themeFillShade="D9"/>
            <w:vAlign w:val="center"/>
          </w:tcPr>
          <w:p w:rsidR="00337623" w:rsidRPr="00982C04" w:rsidRDefault="00337623" w:rsidP="00337623">
            <w:pPr>
              <w:pStyle w:val="ListBullet2"/>
              <w:spacing w:before="0" w:after="0"/>
              <w:rPr>
                <w:b/>
              </w:rPr>
            </w:pPr>
            <w:r w:rsidRPr="00982C04">
              <w:rPr>
                <w:b/>
              </w:rPr>
              <w:t>Social Media</w:t>
            </w:r>
          </w:p>
        </w:tc>
        <w:tc>
          <w:tcPr>
            <w:tcW w:w="5094" w:type="dxa"/>
            <w:shd w:val="clear" w:color="auto" w:fill="D9D9D9" w:themeFill="background1" w:themeFillShade="D9"/>
            <w:vAlign w:val="center"/>
          </w:tcPr>
          <w:p w:rsidR="00337623" w:rsidRPr="00982C04" w:rsidRDefault="00337623" w:rsidP="00337623">
            <w:pPr>
              <w:spacing w:after="0"/>
              <w:rPr>
                <w:rFonts w:cs="Arial"/>
                <w:b/>
                <w:szCs w:val="20"/>
              </w:rPr>
            </w:pPr>
            <w:r w:rsidRPr="00982C04">
              <w:rPr>
                <w:rFonts w:cs="Arial"/>
                <w:b/>
                <w:szCs w:val="20"/>
              </w:rPr>
              <w:t>Location</w:t>
            </w:r>
          </w:p>
        </w:tc>
      </w:tr>
      <w:tr w:rsidR="00337623" w:rsidRPr="00982C04" w:rsidTr="00E540E8">
        <w:trPr>
          <w:trHeight w:val="409"/>
          <w:jc w:val="center"/>
        </w:trPr>
        <w:tc>
          <w:tcPr>
            <w:tcW w:w="4734" w:type="dxa"/>
            <w:vAlign w:val="center"/>
          </w:tcPr>
          <w:p w:rsidR="00337623" w:rsidRPr="00982C04" w:rsidRDefault="00337623" w:rsidP="00337623">
            <w:pPr>
              <w:spacing w:after="0"/>
              <w:rPr>
                <w:rFonts w:cs="Arial"/>
                <w:szCs w:val="20"/>
              </w:rPr>
            </w:pPr>
            <w:r w:rsidRPr="00982C04">
              <w:rPr>
                <w:rFonts w:cs="Arial"/>
                <w:szCs w:val="20"/>
              </w:rPr>
              <w:t>Facebook</w:t>
            </w:r>
          </w:p>
          <w:p w:rsidR="002B56C5" w:rsidRPr="00982C04" w:rsidRDefault="002B56C5" w:rsidP="006A7075">
            <w:pPr>
              <w:pStyle w:val="ListParagraph"/>
              <w:numPr>
                <w:ilvl w:val="0"/>
                <w:numId w:val="32"/>
              </w:numPr>
              <w:spacing w:after="0"/>
              <w:rPr>
                <w:rFonts w:cs="Arial"/>
                <w:szCs w:val="20"/>
              </w:rPr>
            </w:pPr>
            <w:r w:rsidRPr="00982C04">
              <w:rPr>
                <w:rFonts w:cs="Arial"/>
                <w:szCs w:val="20"/>
              </w:rPr>
              <w:t>There are a lot of pages associated with MPA. Consider capturing all of the members of graduating classes by transferring the members to one FB group.</w:t>
            </w:r>
          </w:p>
          <w:p w:rsidR="002B56C5" w:rsidRPr="00982C04" w:rsidRDefault="002B56C5" w:rsidP="006A7075">
            <w:pPr>
              <w:pStyle w:val="ListParagraph"/>
              <w:numPr>
                <w:ilvl w:val="0"/>
                <w:numId w:val="32"/>
              </w:numPr>
              <w:spacing w:after="0"/>
              <w:rPr>
                <w:rFonts w:cs="Arial"/>
                <w:szCs w:val="20"/>
              </w:rPr>
            </w:pPr>
            <w:r w:rsidRPr="00982C04">
              <w:rPr>
                <w:rFonts w:cs="Arial"/>
                <w:szCs w:val="20"/>
              </w:rPr>
              <w:t>Tribal Governance does FB-ing well.</w:t>
            </w:r>
          </w:p>
          <w:p w:rsidR="002B56C5" w:rsidRPr="00982C04" w:rsidRDefault="002B56C5" w:rsidP="006A7075">
            <w:pPr>
              <w:pStyle w:val="ListParagraph"/>
              <w:numPr>
                <w:ilvl w:val="0"/>
                <w:numId w:val="32"/>
              </w:numPr>
              <w:spacing w:after="0"/>
              <w:rPr>
                <w:rFonts w:cs="Arial"/>
                <w:szCs w:val="20"/>
              </w:rPr>
            </w:pPr>
            <w:r w:rsidRPr="00982C04">
              <w:rPr>
                <w:rFonts w:cs="Arial"/>
                <w:szCs w:val="20"/>
              </w:rPr>
              <w:t>Also, add administrators for the group, set it as an organization, and require that all posts be approved for all Social Media sites that allow it.</w:t>
            </w:r>
          </w:p>
        </w:tc>
        <w:tc>
          <w:tcPr>
            <w:tcW w:w="5094" w:type="dxa"/>
            <w:vAlign w:val="center"/>
          </w:tcPr>
          <w:p w:rsidR="00337623" w:rsidRPr="00982C04" w:rsidRDefault="002B56C5" w:rsidP="00337623">
            <w:pPr>
              <w:spacing w:after="0"/>
              <w:rPr>
                <w:rFonts w:cs="Arial"/>
                <w:szCs w:val="20"/>
              </w:rPr>
            </w:pPr>
            <w:hyperlink r:id="rId10" w:history="1">
              <w:r w:rsidRPr="00982C04">
                <w:rPr>
                  <w:rStyle w:val="Hyperlink"/>
                  <w:rFonts w:cs="Arial"/>
                  <w:szCs w:val="20"/>
                </w:rPr>
                <w:t>https://www.facebook.com/EvergreenMPA/</w:t>
              </w:r>
            </w:hyperlink>
          </w:p>
          <w:p w:rsidR="002B56C5" w:rsidRPr="00982C04" w:rsidRDefault="002B56C5" w:rsidP="00337623">
            <w:pPr>
              <w:spacing w:after="0"/>
              <w:rPr>
                <w:rFonts w:cs="Arial"/>
                <w:szCs w:val="20"/>
              </w:rPr>
            </w:pPr>
            <w:r w:rsidRPr="00982C04">
              <w:rPr>
                <w:rFonts w:cs="Arial"/>
                <w:szCs w:val="20"/>
              </w:rPr>
              <w:t>and</w:t>
            </w:r>
          </w:p>
          <w:p w:rsidR="002B56C5" w:rsidRPr="00982C04" w:rsidRDefault="002B56C5" w:rsidP="00337623">
            <w:pPr>
              <w:spacing w:after="0"/>
              <w:rPr>
                <w:rFonts w:cs="Arial"/>
                <w:szCs w:val="20"/>
              </w:rPr>
            </w:pPr>
            <w:hyperlink r:id="rId11" w:history="1">
              <w:r w:rsidRPr="00982C04">
                <w:rPr>
                  <w:rStyle w:val="Hyperlink"/>
                  <w:rFonts w:cs="Arial"/>
                  <w:szCs w:val="20"/>
                </w:rPr>
                <w:t>https://www.facebook.com/Evergreen-MPA-Tribal-Governance-Concentration-148238555278570/</w:t>
              </w:r>
            </w:hyperlink>
            <w:r w:rsidRPr="00982C04">
              <w:rPr>
                <w:rFonts w:cs="Arial"/>
                <w:szCs w:val="20"/>
              </w:rPr>
              <w:t xml:space="preserve"> </w:t>
            </w:r>
          </w:p>
        </w:tc>
      </w:tr>
      <w:tr w:rsidR="00337623" w:rsidRPr="00982C04" w:rsidTr="00E540E8">
        <w:trPr>
          <w:trHeight w:val="409"/>
          <w:jc w:val="center"/>
        </w:trPr>
        <w:tc>
          <w:tcPr>
            <w:tcW w:w="4734" w:type="dxa"/>
            <w:vAlign w:val="center"/>
          </w:tcPr>
          <w:p w:rsidR="00337623" w:rsidRPr="00982C04" w:rsidRDefault="00337623" w:rsidP="00337623">
            <w:pPr>
              <w:spacing w:after="0"/>
              <w:rPr>
                <w:rFonts w:cs="Arial"/>
                <w:szCs w:val="20"/>
              </w:rPr>
            </w:pPr>
            <w:r w:rsidRPr="00982C04">
              <w:rPr>
                <w:rFonts w:cs="Arial"/>
                <w:szCs w:val="20"/>
              </w:rPr>
              <w:t>My Emma</w:t>
            </w:r>
          </w:p>
          <w:p w:rsidR="004B6C10" w:rsidRPr="00982C04" w:rsidRDefault="00337623" w:rsidP="004B6C10">
            <w:pPr>
              <w:pStyle w:val="ListParagraph"/>
              <w:numPr>
                <w:ilvl w:val="0"/>
                <w:numId w:val="35"/>
              </w:numPr>
              <w:spacing w:after="0"/>
              <w:rPr>
                <w:rFonts w:cs="Arial"/>
                <w:szCs w:val="20"/>
              </w:rPr>
            </w:pPr>
            <w:r w:rsidRPr="00982C04">
              <w:rPr>
                <w:rFonts w:cs="Arial"/>
                <w:szCs w:val="20"/>
              </w:rPr>
              <w:t xml:space="preserve">This is an internet-based email application. </w:t>
            </w:r>
          </w:p>
          <w:p w:rsidR="00337623" w:rsidRPr="00982C04" w:rsidRDefault="00337623" w:rsidP="004B6C10">
            <w:pPr>
              <w:pStyle w:val="ListParagraph"/>
              <w:numPr>
                <w:ilvl w:val="0"/>
                <w:numId w:val="35"/>
              </w:numPr>
              <w:spacing w:after="0"/>
              <w:rPr>
                <w:rFonts w:cs="Arial"/>
                <w:szCs w:val="20"/>
              </w:rPr>
            </w:pPr>
            <w:r w:rsidRPr="00982C04">
              <w:rPr>
                <w:rFonts w:cs="Arial"/>
                <w:szCs w:val="20"/>
              </w:rPr>
              <w:t>Templates are pre-loaded and can be created</w:t>
            </w:r>
            <w:r w:rsidR="004B6C10" w:rsidRPr="00982C04">
              <w:rPr>
                <w:rFonts w:cs="Arial"/>
                <w:szCs w:val="20"/>
              </w:rPr>
              <w:t xml:space="preserve"> (coding experience a plus but not required when using this)</w:t>
            </w:r>
          </w:p>
        </w:tc>
        <w:tc>
          <w:tcPr>
            <w:tcW w:w="5094" w:type="dxa"/>
            <w:vAlign w:val="center"/>
          </w:tcPr>
          <w:p w:rsidR="00337623" w:rsidRPr="00982C04" w:rsidRDefault="004B6C10" w:rsidP="00337623">
            <w:pPr>
              <w:spacing w:after="0"/>
              <w:rPr>
                <w:rFonts w:cs="Arial"/>
                <w:szCs w:val="20"/>
              </w:rPr>
            </w:pPr>
            <w:hyperlink r:id="rId12" w:history="1">
              <w:r w:rsidRPr="00982C04">
                <w:rPr>
                  <w:rStyle w:val="Hyperlink"/>
                  <w:rFonts w:cs="Arial"/>
                  <w:szCs w:val="20"/>
                </w:rPr>
                <w:t>http://myemma.com/</w:t>
              </w:r>
            </w:hyperlink>
            <w:r w:rsidRPr="00982C04">
              <w:rPr>
                <w:rFonts w:cs="Arial"/>
                <w:szCs w:val="20"/>
              </w:rPr>
              <w:t xml:space="preserve"> </w:t>
            </w:r>
          </w:p>
        </w:tc>
      </w:tr>
      <w:tr w:rsidR="00337623" w:rsidRPr="00982C04" w:rsidTr="00E540E8">
        <w:trPr>
          <w:trHeight w:val="409"/>
          <w:jc w:val="center"/>
        </w:trPr>
        <w:tc>
          <w:tcPr>
            <w:tcW w:w="4734" w:type="dxa"/>
            <w:vAlign w:val="center"/>
          </w:tcPr>
          <w:p w:rsidR="00337623" w:rsidRPr="00982C04" w:rsidRDefault="00337623" w:rsidP="00337623">
            <w:pPr>
              <w:spacing w:after="0"/>
              <w:rPr>
                <w:rFonts w:cs="Arial"/>
                <w:szCs w:val="20"/>
              </w:rPr>
            </w:pPr>
            <w:r w:rsidRPr="00982C04">
              <w:rPr>
                <w:rFonts w:cs="Arial"/>
                <w:szCs w:val="20"/>
              </w:rPr>
              <w:t>Twitter</w:t>
            </w:r>
          </w:p>
          <w:p w:rsidR="004B6C10" w:rsidRPr="00982C04" w:rsidRDefault="004B6C10" w:rsidP="004B6C10">
            <w:pPr>
              <w:pStyle w:val="ListParagraph"/>
              <w:numPr>
                <w:ilvl w:val="0"/>
                <w:numId w:val="36"/>
              </w:numPr>
              <w:spacing w:after="0"/>
              <w:rPr>
                <w:rFonts w:cs="Arial"/>
                <w:szCs w:val="20"/>
              </w:rPr>
            </w:pPr>
            <w:r w:rsidRPr="00982C04">
              <w:rPr>
                <w:rFonts w:cs="Arial"/>
                <w:szCs w:val="20"/>
              </w:rPr>
              <w:t>The college and the MPA program both have active Twitter accounts. So do other programs.</w:t>
            </w:r>
          </w:p>
          <w:p w:rsidR="004B6C10" w:rsidRPr="00982C04" w:rsidRDefault="004B6C10" w:rsidP="004B6C10">
            <w:pPr>
              <w:pStyle w:val="ListParagraph"/>
              <w:numPr>
                <w:ilvl w:val="0"/>
                <w:numId w:val="36"/>
              </w:numPr>
              <w:spacing w:after="0"/>
              <w:rPr>
                <w:rFonts w:cs="Arial"/>
                <w:szCs w:val="20"/>
              </w:rPr>
            </w:pPr>
            <w:r w:rsidRPr="00982C04">
              <w:rPr>
                <w:rFonts w:cs="Arial"/>
                <w:szCs w:val="20"/>
              </w:rPr>
              <w:t>Consider re-tweeting MPA specific tweets or sharing exceptionally good tweets with the campus account.</w:t>
            </w:r>
          </w:p>
          <w:p w:rsidR="004B6C10" w:rsidRPr="00982C04" w:rsidRDefault="004B6C10" w:rsidP="004B6C10">
            <w:pPr>
              <w:pStyle w:val="ListParagraph"/>
              <w:numPr>
                <w:ilvl w:val="0"/>
                <w:numId w:val="36"/>
              </w:numPr>
              <w:spacing w:after="0"/>
              <w:rPr>
                <w:rFonts w:cs="Arial"/>
                <w:szCs w:val="20"/>
              </w:rPr>
            </w:pPr>
            <w:r w:rsidRPr="00982C04">
              <w:rPr>
                <w:rFonts w:cs="Arial"/>
                <w:szCs w:val="20"/>
              </w:rPr>
              <w:t>Contact Marketing and Communications to Tweet campus-wide.</w:t>
            </w:r>
          </w:p>
        </w:tc>
        <w:tc>
          <w:tcPr>
            <w:tcW w:w="5094" w:type="dxa"/>
            <w:vAlign w:val="center"/>
          </w:tcPr>
          <w:p w:rsidR="004B6C10" w:rsidRPr="00982C04" w:rsidRDefault="004B6C10" w:rsidP="00337623">
            <w:pPr>
              <w:spacing w:after="0"/>
              <w:rPr>
                <w:rFonts w:cs="Arial"/>
                <w:szCs w:val="20"/>
              </w:rPr>
            </w:pPr>
            <w:r w:rsidRPr="00982C04">
              <w:rPr>
                <w:rFonts w:cs="Arial"/>
                <w:szCs w:val="20"/>
              </w:rPr>
              <w:t xml:space="preserve">MPA: </w:t>
            </w:r>
            <w:hyperlink r:id="rId13" w:history="1">
              <w:r w:rsidRPr="00982C04">
                <w:rPr>
                  <w:rStyle w:val="Hyperlink"/>
                  <w:rFonts w:cs="Arial"/>
                  <w:szCs w:val="20"/>
                </w:rPr>
                <w:t>https://twitter.com/MPAEvergreen/media</w:t>
              </w:r>
            </w:hyperlink>
          </w:p>
          <w:p w:rsidR="004B6C10" w:rsidRPr="00982C04" w:rsidRDefault="004B6C10" w:rsidP="00337623">
            <w:pPr>
              <w:spacing w:after="0"/>
              <w:rPr>
                <w:rFonts w:cs="Arial"/>
                <w:szCs w:val="20"/>
              </w:rPr>
            </w:pPr>
            <w:r w:rsidRPr="00982C04">
              <w:rPr>
                <w:rFonts w:cs="Arial"/>
                <w:szCs w:val="20"/>
              </w:rPr>
              <w:t xml:space="preserve">@MPAEvergreen </w:t>
            </w:r>
          </w:p>
          <w:p w:rsidR="004B6C10" w:rsidRPr="00982C04" w:rsidRDefault="004B6C10" w:rsidP="00337623">
            <w:pPr>
              <w:spacing w:after="0"/>
              <w:rPr>
                <w:rFonts w:cs="Arial"/>
                <w:szCs w:val="20"/>
              </w:rPr>
            </w:pPr>
          </w:p>
          <w:p w:rsidR="004B6C10" w:rsidRPr="00982C04" w:rsidRDefault="004B6C10" w:rsidP="00337623">
            <w:pPr>
              <w:spacing w:after="0"/>
              <w:rPr>
                <w:rFonts w:cs="Arial"/>
                <w:szCs w:val="20"/>
              </w:rPr>
            </w:pPr>
            <w:r w:rsidRPr="00982C04">
              <w:rPr>
                <w:rFonts w:cs="Arial"/>
                <w:szCs w:val="20"/>
              </w:rPr>
              <w:t xml:space="preserve">College: </w:t>
            </w:r>
            <w:hyperlink r:id="rId14" w:history="1">
              <w:r w:rsidRPr="00982C04">
                <w:rPr>
                  <w:rStyle w:val="Hyperlink"/>
                  <w:rFonts w:cs="Arial"/>
                  <w:szCs w:val="20"/>
                </w:rPr>
                <w:t>https://twitter.com/evergreenstcol?lang=en</w:t>
              </w:r>
            </w:hyperlink>
          </w:p>
          <w:p w:rsidR="004B6C10" w:rsidRPr="00982C04" w:rsidRDefault="004B6C10" w:rsidP="00337623">
            <w:pPr>
              <w:spacing w:after="0"/>
              <w:rPr>
                <w:rFonts w:cs="Arial"/>
                <w:szCs w:val="20"/>
              </w:rPr>
            </w:pPr>
            <w:r w:rsidRPr="00982C04">
              <w:rPr>
                <w:rFonts w:cs="Arial"/>
                <w:szCs w:val="20"/>
              </w:rPr>
              <w:t>@EvergreenStCol</w:t>
            </w:r>
          </w:p>
          <w:p w:rsidR="004B6C10" w:rsidRPr="00982C04" w:rsidRDefault="004B6C10" w:rsidP="00337623">
            <w:pPr>
              <w:spacing w:after="0"/>
              <w:rPr>
                <w:rFonts w:cs="Arial"/>
                <w:szCs w:val="20"/>
              </w:rPr>
            </w:pPr>
          </w:p>
          <w:p w:rsidR="004B6C10" w:rsidRPr="00982C04" w:rsidRDefault="004B6C10" w:rsidP="00337623">
            <w:pPr>
              <w:spacing w:after="0"/>
              <w:rPr>
                <w:rFonts w:cs="Arial"/>
                <w:szCs w:val="20"/>
              </w:rPr>
            </w:pPr>
            <w:r w:rsidRPr="00982C04">
              <w:rPr>
                <w:rFonts w:cs="Arial"/>
                <w:szCs w:val="20"/>
              </w:rPr>
              <w:t xml:space="preserve">MiT: </w:t>
            </w:r>
            <w:hyperlink r:id="rId15" w:history="1">
              <w:r w:rsidRPr="00982C04">
                <w:rPr>
                  <w:rStyle w:val="Hyperlink"/>
                  <w:rFonts w:cs="Arial"/>
                  <w:szCs w:val="20"/>
                </w:rPr>
                <w:t>https://twitter.com/mit_evergreen?lang=en</w:t>
              </w:r>
            </w:hyperlink>
          </w:p>
          <w:p w:rsidR="004B6C10" w:rsidRPr="00982C04" w:rsidRDefault="004B6C10" w:rsidP="00337623">
            <w:pPr>
              <w:spacing w:after="0"/>
              <w:rPr>
                <w:rFonts w:cs="Arial"/>
                <w:szCs w:val="20"/>
              </w:rPr>
            </w:pPr>
            <w:r w:rsidRPr="00982C04">
              <w:rPr>
                <w:rFonts w:cs="Arial"/>
                <w:szCs w:val="20"/>
              </w:rPr>
              <w:t>@MiT_Evergreen</w:t>
            </w:r>
          </w:p>
        </w:tc>
      </w:tr>
      <w:tr w:rsidR="00337623" w:rsidRPr="00982C04" w:rsidTr="00E540E8">
        <w:trPr>
          <w:trHeight w:val="409"/>
          <w:jc w:val="center"/>
        </w:trPr>
        <w:tc>
          <w:tcPr>
            <w:tcW w:w="4734" w:type="dxa"/>
            <w:vAlign w:val="center"/>
          </w:tcPr>
          <w:p w:rsidR="00337623" w:rsidRPr="00982C04" w:rsidRDefault="00337623" w:rsidP="00337623">
            <w:pPr>
              <w:spacing w:after="0"/>
              <w:rPr>
                <w:rFonts w:cs="Arial"/>
                <w:szCs w:val="20"/>
              </w:rPr>
            </w:pPr>
            <w:r w:rsidRPr="00982C04">
              <w:rPr>
                <w:rFonts w:cs="Arial"/>
                <w:szCs w:val="20"/>
              </w:rPr>
              <w:t>YouTube</w:t>
            </w:r>
          </w:p>
          <w:p w:rsidR="004B6C10" w:rsidRPr="00982C04" w:rsidRDefault="004B6C10" w:rsidP="004B6C10">
            <w:pPr>
              <w:pStyle w:val="ListParagraph"/>
              <w:numPr>
                <w:ilvl w:val="0"/>
                <w:numId w:val="34"/>
              </w:numPr>
              <w:spacing w:after="0"/>
              <w:rPr>
                <w:rFonts w:cs="Arial"/>
                <w:szCs w:val="20"/>
              </w:rPr>
            </w:pPr>
            <w:r w:rsidRPr="00982C04">
              <w:rPr>
                <w:rFonts w:cs="Arial"/>
                <w:szCs w:val="20"/>
              </w:rPr>
              <w:t>The college has a channel where video clips can be pulled and used.</w:t>
            </w:r>
          </w:p>
          <w:p w:rsidR="004B6C10" w:rsidRPr="00982C04" w:rsidRDefault="004B6C10" w:rsidP="004B6C10">
            <w:pPr>
              <w:pStyle w:val="ListParagraph"/>
              <w:numPr>
                <w:ilvl w:val="0"/>
                <w:numId w:val="34"/>
              </w:numPr>
              <w:spacing w:after="0"/>
              <w:rPr>
                <w:rFonts w:cs="Arial"/>
                <w:szCs w:val="20"/>
              </w:rPr>
            </w:pPr>
            <w:r w:rsidRPr="00982C04">
              <w:rPr>
                <w:rFonts w:cs="Arial"/>
                <w:szCs w:val="20"/>
              </w:rPr>
              <w:t>If you want to produce a video, then contact CCAM.</w:t>
            </w:r>
          </w:p>
          <w:p w:rsidR="004B6C10" w:rsidRPr="00982C04" w:rsidRDefault="004B6C10" w:rsidP="004B6C10">
            <w:pPr>
              <w:pStyle w:val="ListParagraph"/>
              <w:numPr>
                <w:ilvl w:val="0"/>
                <w:numId w:val="34"/>
              </w:numPr>
              <w:spacing w:after="0"/>
              <w:rPr>
                <w:rFonts w:cs="Arial"/>
                <w:szCs w:val="20"/>
              </w:rPr>
            </w:pPr>
            <w:r w:rsidRPr="00982C04">
              <w:rPr>
                <w:rFonts w:cs="Arial"/>
                <w:szCs w:val="20"/>
              </w:rPr>
              <w:t>There is an unauthorized channel for the MPA Alumni Association that can be closed or the videos pulled.</w:t>
            </w:r>
          </w:p>
          <w:p w:rsidR="00337623" w:rsidRPr="00982C04" w:rsidRDefault="00337623" w:rsidP="00337623">
            <w:pPr>
              <w:spacing w:after="0"/>
              <w:rPr>
                <w:rFonts w:cs="Arial"/>
                <w:szCs w:val="20"/>
              </w:rPr>
            </w:pPr>
          </w:p>
        </w:tc>
        <w:tc>
          <w:tcPr>
            <w:tcW w:w="5094" w:type="dxa"/>
            <w:vAlign w:val="center"/>
          </w:tcPr>
          <w:p w:rsidR="00337623" w:rsidRPr="00982C04" w:rsidRDefault="004B6C10" w:rsidP="00337623">
            <w:pPr>
              <w:spacing w:after="0"/>
              <w:rPr>
                <w:rFonts w:cs="Arial"/>
                <w:szCs w:val="20"/>
              </w:rPr>
            </w:pPr>
            <w:hyperlink r:id="rId16" w:history="1">
              <w:r w:rsidRPr="00982C04">
                <w:rPr>
                  <w:rStyle w:val="Hyperlink"/>
                  <w:rFonts w:cs="Arial"/>
                  <w:szCs w:val="20"/>
                </w:rPr>
                <w:t>https://www.youtube.com/user/evergreen</w:t>
              </w:r>
            </w:hyperlink>
            <w:r w:rsidRPr="00982C04">
              <w:rPr>
                <w:rFonts w:cs="Arial"/>
                <w:szCs w:val="20"/>
              </w:rPr>
              <w:t xml:space="preserve"> </w:t>
            </w:r>
          </w:p>
          <w:p w:rsidR="004B6C10" w:rsidRPr="00982C04" w:rsidRDefault="004B6C10" w:rsidP="00337623">
            <w:pPr>
              <w:spacing w:after="0"/>
              <w:rPr>
                <w:rFonts w:cs="Arial"/>
                <w:szCs w:val="20"/>
              </w:rPr>
            </w:pPr>
            <w:r w:rsidRPr="00982C04">
              <w:rPr>
                <w:rFonts w:cs="Arial"/>
                <w:szCs w:val="20"/>
              </w:rPr>
              <w:t xml:space="preserve">unauthorized channel: </w:t>
            </w:r>
            <w:hyperlink r:id="rId17" w:history="1">
              <w:r w:rsidRPr="00982C04">
                <w:rPr>
                  <w:rStyle w:val="Hyperlink"/>
                  <w:rFonts w:cs="Arial"/>
                  <w:szCs w:val="20"/>
                </w:rPr>
                <w:t>https://www.youtube.com/channel/UC1fsdxOkR6iBMqKq1mCIAJQ</w:t>
              </w:r>
            </w:hyperlink>
            <w:r w:rsidRPr="00982C04">
              <w:rPr>
                <w:rFonts w:cs="Arial"/>
                <w:szCs w:val="20"/>
              </w:rPr>
              <w:t xml:space="preserve"> </w:t>
            </w:r>
          </w:p>
        </w:tc>
      </w:tr>
      <w:tr w:rsidR="00337623" w:rsidRPr="00982C04" w:rsidTr="00E540E8">
        <w:trPr>
          <w:trHeight w:val="409"/>
          <w:jc w:val="center"/>
        </w:trPr>
        <w:tc>
          <w:tcPr>
            <w:tcW w:w="4734" w:type="dxa"/>
            <w:vAlign w:val="center"/>
          </w:tcPr>
          <w:p w:rsidR="00337623" w:rsidRPr="00982C04" w:rsidRDefault="00337623" w:rsidP="00337623">
            <w:pPr>
              <w:spacing w:after="0"/>
              <w:rPr>
                <w:rFonts w:cs="Arial"/>
                <w:szCs w:val="20"/>
              </w:rPr>
            </w:pPr>
            <w:r w:rsidRPr="00982C04">
              <w:rPr>
                <w:rFonts w:cs="Arial"/>
                <w:szCs w:val="20"/>
              </w:rPr>
              <w:t>MPA News Hub/blog</w:t>
            </w:r>
          </w:p>
        </w:tc>
        <w:tc>
          <w:tcPr>
            <w:tcW w:w="5094" w:type="dxa"/>
            <w:vAlign w:val="center"/>
          </w:tcPr>
          <w:p w:rsidR="00337623" w:rsidRPr="00982C04" w:rsidRDefault="00337623" w:rsidP="00337623">
            <w:pPr>
              <w:spacing w:after="0"/>
              <w:rPr>
                <w:rFonts w:cs="Arial"/>
                <w:szCs w:val="20"/>
              </w:rPr>
            </w:pPr>
            <w:hyperlink r:id="rId18" w:history="1">
              <w:r w:rsidRPr="00982C04">
                <w:rPr>
                  <w:rStyle w:val="Hyperlink"/>
                  <w:rFonts w:cs="Arial"/>
                  <w:szCs w:val="20"/>
                </w:rPr>
                <w:t>http://blogs.evergreen.edu/mpahub/</w:t>
              </w:r>
            </w:hyperlink>
          </w:p>
        </w:tc>
      </w:tr>
      <w:tr w:rsidR="00337623" w:rsidRPr="00982C04" w:rsidTr="00E540E8">
        <w:trPr>
          <w:trHeight w:val="409"/>
          <w:jc w:val="center"/>
        </w:trPr>
        <w:tc>
          <w:tcPr>
            <w:tcW w:w="4734" w:type="dxa"/>
            <w:vAlign w:val="center"/>
          </w:tcPr>
          <w:p w:rsidR="00337623" w:rsidRPr="00982C04" w:rsidRDefault="00337623" w:rsidP="00337623">
            <w:pPr>
              <w:spacing w:after="0"/>
              <w:rPr>
                <w:rFonts w:cs="Arial"/>
                <w:szCs w:val="20"/>
              </w:rPr>
            </w:pPr>
            <w:r w:rsidRPr="00982C04">
              <w:rPr>
                <w:rFonts w:cs="Arial"/>
                <w:szCs w:val="20"/>
              </w:rPr>
              <w:t>Linked In</w:t>
            </w:r>
          </w:p>
          <w:p w:rsidR="00584A7E" w:rsidRPr="00982C04" w:rsidRDefault="00BA098C" w:rsidP="00584A7E">
            <w:pPr>
              <w:pStyle w:val="ListParagraph"/>
              <w:numPr>
                <w:ilvl w:val="0"/>
                <w:numId w:val="33"/>
              </w:numPr>
              <w:spacing w:after="0"/>
              <w:rPr>
                <w:rFonts w:cs="Arial"/>
                <w:szCs w:val="20"/>
              </w:rPr>
            </w:pPr>
            <w:r w:rsidRPr="00982C04">
              <w:rPr>
                <w:rFonts w:cs="Arial"/>
                <w:szCs w:val="20"/>
              </w:rPr>
              <w:t>There are two groups: MPA and a specific cohort. Consider inviting the cohort to join the larger group. LinkedIn allows pages to be closed if they are not authorized by the institution. In general, Evergreen tries to avoid this kind of conflict.</w:t>
            </w:r>
          </w:p>
        </w:tc>
        <w:tc>
          <w:tcPr>
            <w:tcW w:w="5094" w:type="dxa"/>
            <w:vAlign w:val="center"/>
          </w:tcPr>
          <w:p w:rsidR="00BA098C" w:rsidRPr="00982C04" w:rsidRDefault="00BA098C" w:rsidP="00337623">
            <w:pPr>
              <w:spacing w:after="0"/>
              <w:rPr>
                <w:rFonts w:cs="Arial"/>
                <w:szCs w:val="20"/>
              </w:rPr>
            </w:pPr>
            <w:hyperlink r:id="rId19" w:history="1">
              <w:r w:rsidRPr="00982C04">
                <w:rPr>
                  <w:rStyle w:val="Hyperlink"/>
                  <w:rFonts w:cs="Arial"/>
                  <w:szCs w:val="20"/>
                </w:rPr>
                <w:t>https://www.linkedin.com/groups/3711520/profile</w:t>
              </w:r>
            </w:hyperlink>
          </w:p>
          <w:p w:rsidR="00BA098C" w:rsidRPr="00982C04" w:rsidRDefault="00BA098C" w:rsidP="00337623">
            <w:pPr>
              <w:spacing w:after="0"/>
              <w:rPr>
                <w:rFonts w:cs="Arial"/>
                <w:szCs w:val="20"/>
              </w:rPr>
            </w:pPr>
          </w:p>
          <w:p w:rsidR="00337623" w:rsidRPr="00982C04" w:rsidRDefault="00BA098C" w:rsidP="00337623">
            <w:pPr>
              <w:spacing w:after="0"/>
              <w:rPr>
                <w:rFonts w:cs="Arial"/>
                <w:szCs w:val="20"/>
              </w:rPr>
            </w:pPr>
            <w:r w:rsidRPr="00982C04">
              <w:rPr>
                <w:rFonts w:cs="Arial"/>
                <w:szCs w:val="20"/>
              </w:rPr>
              <w:t xml:space="preserve">unauthorized page: </w:t>
            </w:r>
            <w:hyperlink r:id="rId20" w:history="1">
              <w:r w:rsidRPr="00982C04">
                <w:rPr>
                  <w:rStyle w:val="Hyperlink"/>
                  <w:rFonts w:cs="Arial"/>
                  <w:szCs w:val="20"/>
                </w:rPr>
                <w:t>https://www.linkedin.com/groups/6550897/profile</w:t>
              </w:r>
            </w:hyperlink>
            <w:r w:rsidRPr="00982C04">
              <w:rPr>
                <w:rFonts w:cs="Arial"/>
                <w:szCs w:val="20"/>
              </w:rPr>
              <w:t xml:space="preserve">  </w:t>
            </w:r>
          </w:p>
        </w:tc>
      </w:tr>
      <w:tr w:rsidR="00337623" w:rsidRPr="00982C04" w:rsidTr="00E540E8">
        <w:trPr>
          <w:trHeight w:val="409"/>
          <w:jc w:val="center"/>
        </w:trPr>
        <w:tc>
          <w:tcPr>
            <w:tcW w:w="4734" w:type="dxa"/>
            <w:vAlign w:val="center"/>
          </w:tcPr>
          <w:p w:rsidR="00337623" w:rsidRPr="00982C04" w:rsidRDefault="00337623" w:rsidP="00337623">
            <w:pPr>
              <w:spacing w:after="0"/>
              <w:rPr>
                <w:rFonts w:cs="Arial"/>
                <w:szCs w:val="20"/>
              </w:rPr>
            </w:pPr>
            <w:r w:rsidRPr="00982C04">
              <w:rPr>
                <w:rFonts w:cs="Arial"/>
                <w:szCs w:val="20"/>
              </w:rPr>
              <w:t>MPA homepage</w:t>
            </w:r>
          </w:p>
          <w:p w:rsidR="00584A7E" w:rsidRPr="00982C04" w:rsidRDefault="00584A7E" w:rsidP="00584A7E">
            <w:pPr>
              <w:pStyle w:val="ListParagraph"/>
              <w:numPr>
                <w:ilvl w:val="0"/>
                <w:numId w:val="33"/>
              </w:numPr>
              <w:spacing w:after="0"/>
              <w:rPr>
                <w:rFonts w:cs="Arial"/>
                <w:szCs w:val="20"/>
              </w:rPr>
            </w:pPr>
            <w:r w:rsidRPr="00982C04">
              <w:rPr>
                <w:rFonts w:cs="Arial"/>
                <w:szCs w:val="20"/>
              </w:rPr>
              <w:t xml:space="preserve">Periodically review this for out of date information. Contact web services to update content. </w:t>
            </w:r>
          </w:p>
        </w:tc>
        <w:tc>
          <w:tcPr>
            <w:tcW w:w="5094" w:type="dxa"/>
            <w:vAlign w:val="center"/>
          </w:tcPr>
          <w:p w:rsidR="00337623" w:rsidRPr="00982C04" w:rsidRDefault="00982C04" w:rsidP="00337623">
            <w:pPr>
              <w:spacing w:after="0"/>
              <w:rPr>
                <w:rFonts w:cs="Arial"/>
                <w:szCs w:val="20"/>
              </w:rPr>
            </w:pPr>
            <w:hyperlink r:id="rId21" w:history="1">
              <w:r w:rsidRPr="00982C04">
                <w:rPr>
                  <w:rStyle w:val="Hyperlink"/>
                  <w:rFonts w:cs="Arial"/>
                  <w:szCs w:val="20"/>
                </w:rPr>
                <w:t>http://www.evergreen.edu/mpa</w:t>
              </w:r>
            </w:hyperlink>
            <w:r w:rsidRPr="00982C04">
              <w:rPr>
                <w:rFonts w:cs="Arial"/>
                <w:szCs w:val="20"/>
              </w:rPr>
              <w:t xml:space="preserve"> </w:t>
            </w:r>
          </w:p>
        </w:tc>
      </w:tr>
      <w:tr w:rsidR="00337623" w:rsidRPr="00982C04" w:rsidTr="00E540E8">
        <w:trPr>
          <w:trHeight w:val="409"/>
          <w:jc w:val="center"/>
        </w:trPr>
        <w:tc>
          <w:tcPr>
            <w:tcW w:w="4734" w:type="dxa"/>
            <w:vAlign w:val="center"/>
          </w:tcPr>
          <w:p w:rsidR="00337623" w:rsidRPr="00982C04" w:rsidRDefault="006A7075" w:rsidP="006A7075">
            <w:pPr>
              <w:spacing w:after="0"/>
              <w:rPr>
                <w:rFonts w:cs="Arial"/>
                <w:szCs w:val="20"/>
              </w:rPr>
            </w:pPr>
            <w:r w:rsidRPr="00982C04">
              <w:rPr>
                <w:rFonts w:cs="Arial"/>
                <w:szCs w:val="20"/>
              </w:rPr>
              <w:t>The Evergreen Mind: the official alumni blog of The Evergreen State College</w:t>
            </w:r>
          </w:p>
          <w:p w:rsidR="006A7075" w:rsidRPr="00982C04" w:rsidRDefault="006A7075" w:rsidP="006A7075">
            <w:pPr>
              <w:pStyle w:val="ListParagraph"/>
              <w:numPr>
                <w:ilvl w:val="0"/>
                <w:numId w:val="31"/>
              </w:numPr>
              <w:spacing w:after="0"/>
              <w:rPr>
                <w:rFonts w:cs="Arial"/>
                <w:szCs w:val="20"/>
              </w:rPr>
            </w:pPr>
            <w:r w:rsidRPr="00982C04">
              <w:rPr>
                <w:rFonts w:cs="Arial"/>
                <w:szCs w:val="20"/>
              </w:rPr>
              <w:t>submit posts to Alumni Programs Officers to highlight alumni in the community, share/re-post interesting articles</w:t>
            </w:r>
          </w:p>
        </w:tc>
        <w:tc>
          <w:tcPr>
            <w:tcW w:w="5094" w:type="dxa"/>
            <w:vAlign w:val="center"/>
          </w:tcPr>
          <w:p w:rsidR="00337623" w:rsidRPr="00982C04" w:rsidRDefault="006A7075" w:rsidP="00337623">
            <w:pPr>
              <w:spacing w:after="0"/>
              <w:rPr>
                <w:rFonts w:cs="Arial"/>
                <w:szCs w:val="20"/>
              </w:rPr>
            </w:pPr>
            <w:hyperlink r:id="rId22" w:history="1">
              <w:r w:rsidRPr="00982C04">
                <w:rPr>
                  <w:rStyle w:val="Hyperlink"/>
                  <w:rFonts w:cs="Arial"/>
                  <w:szCs w:val="20"/>
                </w:rPr>
                <w:t>http://blogs.evergreen.edu/evergreenmind/</w:t>
              </w:r>
            </w:hyperlink>
            <w:r w:rsidRPr="00982C04">
              <w:rPr>
                <w:rFonts w:cs="Arial"/>
                <w:szCs w:val="20"/>
              </w:rPr>
              <w:t xml:space="preserve"> </w:t>
            </w:r>
          </w:p>
        </w:tc>
      </w:tr>
    </w:tbl>
    <w:p w:rsidR="0027585B" w:rsidRPr="00982C04" w:rsidRDefault="0027585B" w:rsidP="00FB2A81">
      <w:pPr>
        <w:spacing w:after="0"/>
        <w:rPr>
          <w:rFonts w:cs="Arial"/>
          <w:color w:val="808080"/>
          <w:szCs w:val="20"/>
        </w:rPr>
      </w:pPr>
    </w:p>
    <w:p w:rsidR="0049669F" w:rsidRPr="00982C04" w:rsidRDefault="0049669F" w:rsidP="002B2F19">
      <w:pPr>
        <w:spacing w:after="0"/>
        <w:rPr>
          <w:rFonts w:cs="Arial"/>
          <w:szCs w:val="20"/>
        </w:rPr>
      </w:pPr>
    </w:p>
    <w:p w:rsidR="00337623" w:rsidRPr="00982C04" w:rsidRDefault="00337623" w:rsidP="002B2F19">
      <w:pPr>
        <w:spacing w:after="0"/>
        <w:rPr>
          <w:rFonts w:cs="Arial"/>
          <w:szCs w:val="20"/>
        </w:rPr>
      </w:pPr>
    </w:p>
    <w:p w:rsidR="00E540E8" w:rsidRDefault="00E540E8">
      <w:pPr>
        <w:spacing w:after="0"/>
        <w:rPr>
          <w:rFonts w:cs="Arial"/>
          <w:b/>
          <w:szCs w:val="20"/>
        </w:rPr>
      </w:pPr>
      <w:r>
        <w:rPr>
          <w:rFonts w:cs="Arial"/>
          <w:b/>
          <w:szCs w:val="20"/>
        </w:rPr>
        <w:br w:type="page"/>
      </w:r>
    </w:p>
    <w:p w:rsidR="00FB7577" w:rsidRPr="00982C04" w:rsidRDefault="00FB7577" w:rsidP="00FB7577">
      <w:pPr>
        <w:pStyle w:val="Heading2"/>
        <w:spacing w:before="0" w:after="0"/>
        <w:rPr>
          <w:b/>
          <w:sz w:val="30"/>
          <w:szCs w:val="30"/>
        </w:rPr>
      </w:pPr>
      <w:bookmarkStart w:id="1" w:name="_Appendix_A"/>
      <w:bookmarkEnd w:id="1"/>
      <w:r>
        <w:rPr>
          <w:b/>
          <w:sz w:val="30"/>
          <w:szCs w:val="30"/>
        </w:rPr>
        <w:lastRenderedPageBreak/>
        <w:t>Appendix A</w:t>
      </w:r>
    </w:p>
    <w:p w:rsidR="00337623" w:rsidRPr="00982C04" w:rsidRDefault="00337623" w:rsidP="00816089">
      <w:pPr>
        <w:spacing w:after="0"/>
        <w:rPr>
          <w:rFonts w:cs="Arial"/>
          <w:szCs w:val="20"/>
        </w:rPr>
      </w:pPr>
    </w:p>
    <w:p w:rsidR="006321B0" w:rsidRPr="00982C04" w:rsidRDefault="006321B0" w:rsidP="00816089">
      <w:pPr>
        <w:spacing w:after="0"/>
        <w:rPr>
          <w:rFonts w:cs="Arial"/>
          <w:b/>
          <w:bCs/>
          <w:color w:val="555555"/>
          <w:szCs w:val="20"/>
          <w:lang w:val="en"/>
        </w:rPr>
      </w:pPr>
      <w:r w:rsidRPr="00982C04">
        <w:rPr>
          <w:rFonts w:cs="Arial"/>
          <w:b/>
          <w:bCs/>
          <w:color w:val="555555"/>
          <w:szCs w:val="20"/>
          <w:lang w:val="en"/>
        </w:rPr>
        <w:t>Remote Access to O:/ Drive or “Hurricaine”</w:t>
      </w:r>
      <w:r w:rsidR="004A2879" w:rsidRPr="00982C04">
        <w:rPr>
          <w:rFonts w:cs="Arial"/>
          <w:b/>
          <w:bCs/>
          <w:color w:val="555555"/>
          <w:szCs w:val="20"/>
          <w:lang w:val="en"/>
        </w:rPr>
        <w:t xml:space="preserve">   </w:t>
      </w:r>
    </w:p>
    <w:p w:rsidR="006321B0" w:rsidRPr="00982C04" w:rsidRDefault="006321B0" w:rsidP="00816089">
      <w:pPr>
        <w:spacing w:after="0"/>
        <w:rPr>
          <w:rFonts w:cs="Arial"/>
          <w:b/>
          <w:bCs/>
          <w:color w:val="555555"/>
          <w:szCs w:val="20"/>
          <w:lang w:val="en"/>
        </w:rPr>
      </w:pPr>
    </w:p>
    <w:p w:rsidR="00816089" w:rsidRPr="00982C04" w:rsidRDefault="00816089" w:rsidP="00816089">
      <w:pPr>
        <w:spacing w:after="0"/>
        <w:rPr>
          <w:rFonts w:cs="Arial"/>
          <w:b/>
          <w:bCs/>
          <w:color w:val="555555"/>
          <w:szCs w:val="20"/>
          <w:lang w:val="en"/>
        </w:rPr>
      </w:pPr>
      <w:r w:rsidRPr="00982C04">
        <w:rPr>
          <w:rFonts w:cs="Arial"/>
          <w:b/>
          <w:bCs/>
          <w:color w:val="555555"/>
          <w:szCs w:val="20"/>
          <w:lang w:val="en"/>
        </w:rPr>
        <w:t>Windows 7</w:t>
      </w:r>
    </w:p>
    <w:p w:rsidR="006321B0" w:rsidRPr="00982C04" w:rsidRDefault="006321B0" w:rsidP="00816089">
      <w:pPr>
        <w:spacing w:after="0"/>
        <w:rPr>
          <w:rFonts w:cs="Arial"/>
          <w:b/>
          <w:bCs/>
          <w:color w:val="555555"/>
          <w:szCs w:val="20"/>
          <w:lang w:val="en"/>
        </w:rPr>
      </w:pPr>
    </w:p>
    <w:p w:rsidR="00816089" w:rsidRPr="00982C04" w:rsidRDefault="00816089" w:rsidP="00816089">
      <w:pPr>
        <w:pStyle w:val="ListParagraph"/>
        <w:numPr>
          <w:ilvl w:val="0"/>
          <w:numId w:val="28"/>
        </w:numPr>
        <w:spacing w:after="0"/>
        <w:rPr>
          <w:rFonts w:cs="Arial"/>
          <w:color w:val="333333"/>
          <w:szCs w:val="20"/>
          <w:lang w:val="en"/>
        </w:rPr>
      </w:pPr>
      <w:r w:rsidRPr="00982C04">
        <w:rPr>
          <w:rFonts w:cs="Arial"/>
          <w:color w:val="333333"/>
          <w:szCs w:val="20"/>
          <w:lang w:val="en"/>
        </w:rPr>
        <w:t xml:space="preserve">From "My Computer," choose "Map network drive." </w:t>
      </w:r>
    </w:p>
    <w:p w:rsidR="00816089" w:rsidRPr="00982C04" w:rsidRDefault="00816089" w:rsidP="00816089">
      <w:pPr>
        <w:pStyle w:val="ListParagraph"/>
        <w:spacing w:after="0"/>
        <w:ind w:left="405"/>
        <w:rPr>
          <w:rFonts w:cs="Arial"/>
          <w:color w:val="333333"/>
          <w:szCs w:val="20"/>
          <w:lang w:val="en"/>
        </w:rPr>
      </w:pPr>
    </w:p>
    <w:p w:rsidR="00816089" w:rsidRPr="00982C04" w:rsidRDefault="00816089" w:rsidP="00816089">
      <w:pPr>
        <w:pStyle w:val="ListParagraph"/>
        <w:spacing w:after="0"/>
        <w:ind w:left="405"/>
        <w:rPr>
          <w:rFonts w:cs="Arial"/>
          <w:color w:val="333333"/>
          <w:szCs w:val="20"/>
          <w:lang w:val="en"/>
        </w:rPr>
      </w:pPr>
      <w:r w:rsidRPr="00982C04">
        <w:rPr>
          <w:rFonts w:cs="Arial"/>
          <w:noProof/>
          <w:szCs w:val="20"/>
        </w:rPr>
        <w:drawing>
          <wp:inline distT="0" distB="0" distL="0" distR="0" wp14:anchorId="24118D5A" wp14:editId="50688CFC">
            <wp:extent cx="3505596" cy="2699309"/>
            <wp:effectExtent l="0" t="0" r="0" b="0"/>
            <wp:docPr id="3" name="Picture 3" descr="Step 1">
              <a:hlinkClick xmlns:a="http://schemas.openxmlformats.org/drawingml/2006/main" r:id="rId23" tooltip="&quot;Step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 1">
                      <a:hlinkClick r:id="rId23" tooltip="&quot;Step 1&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19200" cy="2709784"/>
                    </a:xfrm>
                    <a:prstGeom prst="rect">
                      <a:avLst/>
                    </a:prstGeom>
                    <a:noFill/>
                  </pic:spPr>
                </pic:pic>
              </a:graphicData>
            </a:graphic>
          </wp:inline>
        </w:drawing>
      </w:r>
    </w:p>
    <w:p w:rsidR="00816089" w:rsidRPr="00982C04" w:rsidRDefault="00816089" w:rsidP="00816089">
      <w:pPr>
        <w:pStyle w:val="ListParagraph"/>
        <w:spacing w:after="0"/>
        <w:ind w:left="405"/>
        <w:rPr>
          <w:rFonts w:cs="Arial"/>
          <w:color w:val="333333"/>
          <w:szCs w:val="20"/>
          <w:lang w:val="en"/>
        </w:rPr>
      </w:pPr>
    </w:p>
    <w:p w:rsidR="00816089" w:rsidRPr="00982C04" w:rsidRDefault="00816089" w:rsidP="00816089">
      <w:pPr>
        <w:spacing w:after="0"/>
        <w:ind w:left="375" w:hanging="360"/>
        <w:rPr>
          <w:rFonts w:cs="Arial"/>
          <w:color w:val="333333"/>
          <w:szCs w:val="20"/>
          <w:lang w:val="en"/>
        </w:rPr>
      </w:pPr>
      <w:r w:rsidRPr="00982C04">
        <w:rPr>
          <w:rFonts w:cs="Arial"/>
          <w:color w:val="333333"/>
          <w:szCs w:val="20"/>
          <w:lang w:val="en"/>
        </w:rPr>
        <w:t xml:space="preserve">2.    In the Folder field paste the following url of the server you'd like to connect to </w:t>
      </w:r>
    </w:p>
    <w:p w:rsidR="00816089" w:rsidRPr="00982C04" w:rsidRDefault="00816089" w:rsidP="00816089">
      <w:pPr>
        <w:pStyle w:val="ListParagraph"/>
        <w:numPr>
          <w:ilvl w:val="0"/>
          <w:numId w:val="25"/>
        </w:numPr>
        <w:spacing w:after="0"/>
        <w:rPr>
          <w:rFonts w:cs="Arial"/>
          <w:color w:val="333333"/>
          <w:szCs w:val="20"/>
          <w:lang w:val="en"/>
        </w:rPr>
      </w:pPr>
      <w:r w:rsidRPr="00982C04">
        <w:rPr>
          <w:rFonts w:cs="Arial"/>
          <w:color w:val="333333"/>
          <w:szCs w:val="20"/>
          <w:lang w:val="en"/>
        </w:rPr>
        <w:t xml:space="preserve">Hurricane = </w:t>
      </w:r>
      <w:hyperlink r:id="rId25" w:history="1">
        <w:r w:rsidRPr="00982C04">
          <w:rPr>
            <w:rStyle w:val="Hyperlink"/>
            <w:rFonts w:eastAsiaTheme="majorEastAsia" w:cs="Arial"/>
            <w:color w:val="0088CC"/>
            <w:szCs w:val="20"/>
            <w:lang w:val="en"/>
          </w:rPr>
          <w:t>https://myfiles.evergreen.edu/homes/fac-staff</w:t>
        </w:r>
      </w:hyperlink>
      <w:r w:rsidRPr="00982C04">
        <w:rPr>
          <w:rFonts w:cs="Arial"/>
          <w:color w:val="333333"/>
          <w:szCs w:val="20"/>
          <w:lang w:val="en"/>
        </w:rPr>
        <w:t xml:space="preserve"> Plus /(first letter of last name)/(user name)</w:t>
      </w:r>
    </w:p>
    <w:p w:rsidR="00816089" w:rsidRPr="00982C04" w:rsidRDefault="00816089" w:rsidP="00816089">
      <w:pPr>
        <w:pStyle w:val="ListParagraph"/>
        <w:numPr>
          <w:ilvl w:val="0"/>
          <w:numId w:val="25"/>
        </w:numPr>
        <w:spacing w:after="0"/>
        <w:rPr>
          <w:rFonts w:cs="Arial"/>
          <w:color w:val="333333"/>
          <w:szCs w:val="20"/>
          <w:lang w:val="en"/>
        </w:rPr>
      </w:pPr>
      <w:r w:rsidRPr="00982C04">
        <w:rPr>
          <w:rFonts w:cs="Arial"/>
          <w:b/>
          <w:bCs/>
          <w:i/>
          <w:iCs/>
          <w:color w:val="333333"/>
          <w:szCs w:val="20"/>
          <w:lang w:val="en"/>
        </w:rPr>
        <w:t>examples:</w:t>
      </w:r>
      <w:r w:rsidRPr="00982C04">
        <w:rPr>
          <w:rFonts w:cs="Arial"/>
          <w:color w:val="333333"/>
          <w:szCs w:val="20"/>
          <w:lang w:val="en"/>
        </w:rPr>
        <w:t xml:space="preserve"> </w:t>
      </w:r>
      <w:r w:rsidRPr="00982C04">
        <w:rPr>
          <w:rFonts w:cs="Arial"/>
          <w:color w:val="333333"/>
          <w:szCs w:val="20"/>
          <w:lang w:val="en"/>
        </w:rPr>
        <w:t xml:space="preserve"> </w:t>
      </w:r>
      <w:r w:rsidRPr="00982C04">
        <w:rPr>
          <w:rFonts w:cs="Arial"/>
          <w:color w:val="333333"/>
          <w:szCs w:val="20"/>
          <w:lang w:val="en"/>
        </w:rPr>
        <w:t xml:space="preserve">for John Doe </w:t>
      </w:r>
      <w:hyperlink r:id="rId26" w:history="1">
        <w:r w:rsidRPr="00982C04">
          <w:rPr>
            <w:rStyle w:val="Hyperlink"/>
            <w:rFonts w:eastAsiaTheme="majorEastAsia" w:cs="Arial"/>
            <w:szCs w:val="20"/>
            <w:lang w:val="en"/>
          </w:rPr>
          <w:t>https://myfiles.evergreen.edu/homes/fac-staff/d/doej</w:t>
        </w:r>
      </w:hyperlink>
      <w:r w:rsidRPr="00982C04">
        <w:rPr>
          <w:rFonts w:cs="Arial"/>
          <w:color w:val="333333"/>
          <w:szCs w:val="20"/>
          <w:lang w:val="en"/>
        </w:rPr>
        <w:t xml:space="preserve">   </w:t>
      </w:r>
    </w:p>
    <w:p w:rsidR="00816089" w:rsidRPr="00982C04" w:rsidRDefault="00816089" w:rsidP="00816089">
      <w:pPr>
        <w:spacing w:after="0"/>
        <w:rPr>
          <w:rFonts w:cs="Arial"/>
          <w:color w:val="333333"/>
          <w:szCs w:val="20"/>
          <w:lang w:val="en"/>
        </w:rPr>
      </w:pPr>
    </w:p>
    <w:p w:rsidR="00816089" w:rsidRPr="00982C04" w:rsidRDefault="00816089" w:rsidP="00816089">
      <w:pPr>
        <w:spacing w:after="0"/>
        <w:ind w:left="375" w:hanging="360"/>
        <w:rPr>
          <w:rFonts w:cs="Arial"/>
          <w:color w:val="333333"/>
          <w:szCs w:val="20"/>
          <w:lang w:val="en"/>
        </w:rPr>
      </w:pPr>
      <w:r w:rsidRPr="00982C04">
        <w:rPr>
          <w:rFonts w:cs="Arial"/>
          <w:color w:val="333333"/>
          <w:szCs w:val="20"/>
          <w:lang w:val="en"/>
        </w:rPr>
        <w:t xml:space="preserve">3.    Check the box "Connect using different credentials" </w:t>
      </w:r>
    </w:p>
    <w:p w:rsidR="00816089" w:rsidRPr="00982C04" w:rsidRDefault="00816089" w:rsidP="00816089">
      <w:pPr>
        <w:spacing w:after="0"/>
        <w:rPr>
          <w:rFonts w:cs="Arial"/>
          <w:color w:val="333333"/>
          <w:szCs w:val="20"/>
          <w:lang w:val="en"/>
        </w:rPr>
      </w:pPr>
    </w:p>
    <w:p w:rsidR="00816089" w:rsidRPr="00982C04" w:rsidRDefault="00816089" w:rsidP="00816089">
      <w:pPr>
        <w:spacing w:after="0"/>
        <w:ind w:left="375"/>
        <w:rPr>
          <w:rFonts w:cs="Arial"/>
          <w:color w:val="333333"/>
          <w:szCs w:val="20"/>
          <w:lang w:val="en"/>
        </w:rPr>
      </w:pPr>
      <w:r w:rsidRPr="00982C04">
        <w:rPr>
          <w:rFonts w:cs="Arial"/>
          <w:noProof/>
          <w:szCs w:val="20"/>
        </w:rPr>
        <w:drawing>
          <wp:inline distT="0" distB="0" distL="0" distR="0">
            <wp:extent cx="3505056" cy="2465223"/>
            <wp:effectExtent l="0" t="0" r="0" b="0"/>
            <wp:docPr id="2" name="Picture 2" descr="Step 2">
              <a:hlinkClick xmlns:a="http://schemas.openxmlformats.org/drawingml/2006/main" r:id="rId27" tooltip="&quot;Step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 2">
                      <a:hlinkClick r:id="rId27" tooltip="&quot;Step 2&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10477" cy="2469036"/>
                    </a:xfrm>
                    <a:prstGeom prst="rect">
                      <a:avLst/>
                    </a:prstGeom>
                    <a:noFill/>
                  </pic:spPr>
                </pic:pic>
              </a:graphicData>
            </a:graphic>
          </wp:inline>
        </w:drawing>
      </w:r>
    </w:p>
    <w:p w:rsidR="00816089" w:rsidRPr="00982C04" w:rsidRDefault="00816089" w:rsidP="00816089">
      <w:pPr>
        <w:spacing w:after="0"/>
        <w:ind w:left="375"/>
        <w:rPr>
          <w:rFonts w:cs="Arial"/>
          <w:color w:val="333333"/>
          <w:szCs w:val="20"/>
          <w:lang w:val="en"/>
        </w:rPr>
      </w:pPr>
    </w:p>
    <w:p w:rsidR="00816089" w:rsidRPr="00982C04" w:rsidRDefault="00816089" w:rsidP="00816089">
      <w:pPr>
        <w:spacing w:after="0"/>
        <w:ind w:left="375" w:hanging="360"/>
        <w:rPr>
          <w:rFonts w:cs="Arial"/>
          <w:color w:val="333333"/>
          <w:szCs w:val="20"/>
          <w:lang w:val="en"/>
        </w:rPr>
      </w:pPr>
      <w:r w:rsidRPr="00982C04">
        <w:rPr>
          <w:rFonts w:cs="Arial"/>
          <w:color w:val="333333"/>
          <w:szCs w:val="20"/>
          <w:lang w:val="en"/>
        </w:rPr>
        <w:t xml:space="preserve">4.    After a connection is made, enter your Evergreen email address (example, </w:t>
      </w:r>
      <w:hyperlink r:id="rId29" w:history="1">
        <w:r w:rsidRPr="00982C04">
          <w:rPr>
            <w:rStyle w:val="Hyperlink"/>
            <w:rFonts w:eastAsiaTheme="majorEastAsia" w:cs="Arial"/>
            <w:szCs w:val="20"/>
            <w:lang w:val="en"/>
          </w:rPr>
          <w:t>doejoh25@evergreen.edu</w:t>
        </w:r>
      </w:hyperlink>
      <w:r w:rsidRPr="00982C04">
        <w:rPr>
          <w:rFonts w:cs="Arial"/>
          <w:color w:val="333333"/>
          <w:szCs w:val="20"/>
          <w:lang w:val="en"/>
        </w:rPr>
        <w:t xml:space="preserve">) and password. </w:t>
      </w:r>
    </w:p>
    <w:p w:rsidR="00816089" w:rsidRPr="00982C04" w:rsidRDefault="00816089" w:rsidP="00816089">
      <w:pPr>
        <w:spacing w:after="0"/>
        <w:ind w:left="375" w:hanging="360"/>
        <w:rPr>
          <w:rFonts w:cs="Arial"/>
          <w:color w:val="333333"/>
          <w:szCs w:val="20"/>
          <w:lang w:val="en"/>
        </w:rPr>
      </w:pPr>
    </w:p>
    <w:p w:rsidR="00816089" w:rsidRPr="00982C04" w:rsidRDefault="00816089" w:rsidP="00816089">
      <w:pPr>
        <w:spacing w:after="0"/>
        <w:rPr>
          <w:rFonts w:cs="Arial"/>
          <w:color w:val="333333"/>
          <w:szCs w:val="20"/>
          <w:lang w:val="en"/>
        </w:rPr>
      </w:pPr>
      <w:r w:rsidRPr="00982C04">
        <w:rPr>
          <w:rFonts w:cs="Arial"/>
          <w:color w:val="333333"/>
          <w:szCs w:val="20"/>
          <w:lang w:val="en"/>
        </w:rPr>
        <w:t xml:space="preserve">         </w:t>
      </w:r>
      <w:r w:rsidRPr="00982C04">
        <w:rPr>
          <w:rFonts w:cs="Arial"/>
          <w:noProof/>
          <w:color w:val="0088CC"/>
          <w:szCs w:val="20"/>
        </w:rPr>
        <w:drawing>
          <wp:inline distT="0" distB="0" distL="0" distR="0">
            <wp:extent cx="3390113" cy="1872691"/>
            <wp:effectExtent l="0" t="0" r="0" b="0"/>
            <wp:docPr id="1" name="Picture 1" descr="Step 4">
              <a:hlinkClick xmlns:a="http://schemas.openxmlformats.org/drawingml/2006/main" r:id="rId30" tooltip="&quot;Step 4&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 4"/>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392380" cy="1873943"/>
                    </a:xfrm>
                    <a:prstGeom prst="rect">
                      <a:avLst/>
                    </a:prstGeom>
                    <a:noFill/>
                    <a:ln>
                      <a:noFill/>
                    </a:ln>
                  </pic:spPr>
                </pic:pic>
              </a:graphicData>
            </a:graphic>
          </wp:inline>
        </w:drawing>
      </w:r>
    </w:p>
    <w:p w:rsidR="00816089" w:rsidRPr="00982C04" w:rsidRDefault="00816089" w:rsidP="00816089">
      <w:pPr>
        <w:spacing w:after="0"/>
        <w:rPr>
          <w:rFonts w:cs="Arial"/>
          <w:color w:val="333333"/>
          <w:szCs w:val="20"/>
          <w:lang w:val="en"/>
        </w:rPr>
      </w:pPr>
    </w:p>
    <w:p w:rsidR="00816089" w:rsidRPr="00982C04" w:rsidRDefault="00816089" w:rsidP="00816089">
      <w:pPr>
        <w:pStyle w:val="ListParagraph"/>
        <w:numPr>
          <w:ilvl w:val="0"/>
          <w:numId w:val="26"/>
        </w:numPr>
        <w:spacing w:after="0"/>
        <w:rPr>
          <w:rFonts w:cs="Arial"/>
          <w:color w:val="333333"/>
          <w:szCs w:val="20"/>
          <w:lang w:val="en"/>
        </w:rPr>
      </w:pPr>
      <w:r w:rsidRPr="00982C04">
        <w:rPr>
          <w:rFonts w:cs="Arial"/>
          <w:color w:val="333333"/>
          <w:szCs w:val="20"/>
          <w:lang w:val="en"/>
        </w:rPr>
        <w:t xml:space="preserve">A new window should pop up with the appropriate orca folders. </w:t>
      </w:r>
    </w:p>
    <w:p w:rsidR="00337623" w:rsidRPr="00E540E8" w:rsidRDefault="00816089" w:rsidP="00816089">
      <w:pPr>
        <w:pStyle w:val="ListParagraph"/>
        <w:numPr>
          <w:ilvl w:val="0"/>
          <w:numId w:val="26"/>
        </w:numPr>
        <w:spacing w:after="0"/>
        <w:rPr>
          <w:rFonts w:cs="Arial"/>
          <w:color w:val="333333"/>
          <w:szCs w:val="20"/>
          <w:lang w:val="en"/>
        </w:rPr>
      </w:pPr>
      <w:r w:rsidRPr="00982C04">
        <w:rPr>
          <w:rFonts w:cs="Arial"/>
          <w:color w:val="333333"/>
          <w:szCs w:val="20"/>
          <w:lang w:val="en"/>
        </w:rPr>
        <w:t>The newly created network share will be persistent and will be accessible from My Computer.</w:t>
      </w:r>
    </w:p>
    <w:p w:rsidR="006321B0" w:rsidRPr="00982C04" w:rsidRDefault="006321B0" w:rsidP="006321B0">
      <w:pPr>
        <w:pStyle w:val="Heading3"/>
        <w:shd w:val="clear" w:color="auto" w:fill="FFFFFF"/>
        <w:spacing w:after="150" w:line="600" w:lineRule="atLeast"/>
        <w:rPr>
          <w:color w:val="000000"/>
          <w:sz w:val="20"/>
          <w:szCs w:val="20"/>
        </w:rPr>
      </w:pPr>
      <w:r w:rsidRPr="00982C04">
        <w:rPr>
          <w:rStyle w:val="mw-headline"/>
          <w:color w:val="555555"/>
          <w:sz w:val="20"/>
          <w:szCs w:val="20"/>
        </w:rPr>
        <w:t>Off-Campus Access to Fileshares</w:t>
      </w:r>
    </w:p>
    <w:p w:rsidR="006321B0" w:rsidRPr="00982C04" w:rsidRDefault="006321B0" w:rsidP="006321B0">
      <w:pPr>
        <w:pStyle w:val="Heading4"/>
        <w:shd w:val="clear" w:color="auto" w:fill="FFFFFF"/>
        <w:spacing w:after="150" w:line="300" w:lineRule="atLeast"/>
        <w:rPr>
          <w:rFonts w:ascii="Arial" w:eastAsia="Times New Roman" w:hAnsi="Arial" w:cs="Arial"/>
          <w:color w:val="000000"/>
          <w:szCs w:val="20"/>
        </w:rPr>
      </w:pPr>
      <w:r w:rsidRPr="00982C04">
        <w:rPr>
          <w:rStyle w:val="mw-headline"/>
          <w:rFonts w:ascii="Arial" w:eastAsia="Times New Roman" w:hAnsi="Arial" w:cs="Arial"/>
          <w:color w:val="555555"/>
          <w:szCs w:val="20"/>
        </w:rPr>
        <w:t>Read only access</w:t>
      </w:r>
    </w:p>
    <w:p w:rsidR="006321B0" w:rsidRPr="00982C04" w:rsidRDefault="006321B0" w:rsidP="006321B0">
      <w:pPr>
        <w:pStyle w:val="Heading4"/>
        <w:shd w:val="clear" w:color="auto" w:fill="FFFFFF"/>
        <w:spacing w:after="150" w:line="300" w:lineRule="atLeast"/>
        <w:rPr>
          <w:rFonts w:ascii="Arial" w:eastAsia="Times New Roman" w:hAnsi="Arial" w:cs="Arial"/>
          <w:color w:val="000000"/>
          <w:szCs w:val="20"/>
        </w:rPr>
      </w:pPr>
      <w:r w:rsidRPr="00982C04">
        <w:rPr>
          <w:rStyle w:val="mw-headline"/>
          <w:rFonts w:ascii="Arial" w:eastAsia="Times New Roman" w:hAnsi="Arial" w:cs="Arial"/>
          <w:color w:val="555555"/>
          <w:szCs w:val="20"/>
        </w:rPr>
        <w:t>Read and write access</w:t>
      </w:r>
    </w:p>
    <w:p w:rsidR="006321B0" w:rsidRPr="00982C04" w:rsidRDefault="006321B0" w:rsidP="006321B0">
      <w:pPr>
        <w:pStyle w:val="NormalWeb"/>
        <w:shd w:val="clear" w:color="auto" w:fill="FFFFFF"/>
        <w:spacing w:after="150"/>
        <w:rPr>
          <w:rFonts w:ascii="Arial" w:hAnsi="Arial" w:cs="Arial"/>
          <w:color w:val="000000"/>
          <w:sz w:val="20"/>
          <w:szCs w:val="20"/>
        </w:rPr>
      </w:pPr>
      <w:r w:rsidRPr="00982C04">
        <w:rPr>
          <w:rFonts w:ascii="Arial" w:hAnsi="Arial" w:cs="Arial"/>
          <w:color w:val="333333"/>
          <w:sz w:val="20"/>
          <w:szCs w:val="20"/>
        </w:rPr>
        <w:t>Map Network Drive.</w:t>
      </w:r>
    </w:p>
    <w:p w:rsidR="006321B0" w:rsidRPr="00982C04" w:rsidRDefault="006321B0" w:rsidP="006321B0">
      <w:pPr>
        <w:shd w:val="clear" w:color="auto" w:fill="FFFFFF"/>
        <w:spacing w:line="300" w:lineRule="atLeast"/>
        <w:ind w:left="768" w:hanging="360"/>
        <w:rPr>
          <w:rFonts w:cs="Arial"/>
          <w:color w:val="000000"/>
          <w:szCs w:val="20"/>
        </w:rPr>
      </w:pPr>
      <w:r w:rsidRPr="00982C04">
        <w:rPr>
          <w:rFonts w:cs="Arial"/>
          <w:color w:val="333333"/>
          <w:szCs w:val="20"/>
        </w:rPr>
        <w:t>1.     Copy the URL you need from the list below</w:t>
      </w:r>
    </w:p>
    <w:p w:rsidR="006321B0" w:rsidRPr="00982C04" w:rsidRDefault="006321B0" w:rsidP="006321B0">
      <w:pPr>
        <w:shd w:val="clear" w:color="auto" w:fill="FFFFFF"/>
        <w:spacing w:line="300" w:lineRule="atLeast"/>
        <w:ind w:left="1440" w:hanging="360"/>
        <w:rPr>
          <w:rFonts w:cs="Arial"/>
          <w:color w:val="000000"/>
          <w:szCs w:val="20"/>
        </w:rPr>
      </w:pPr>
      <w:r w:rsidRPr="00982C04">
        <w:rPr>
          <w:rFonts w:cs="Arial"/>
          <w:color w:val="333333"/>
          <w:szCs w:val="20"/>
        </w:rPr>
        <w:t>a)       Hurricane =</w:t>
      </w:r>
      <w:r w:rsidRPr="00982C04">
        <w:rPr>
          <w:rStyle w:val="apple-converted-space"/>
          <w:rFonts w:cs="Arial"/>
          <w:color w:val="333333"/>
          <w:szCs w:val="20"/>
        </w:rPr>
        <w:t> </w:t>
      </w:r>
      <w:hyperlink r:id="rId33" w:tgtFrame="_blank" w:history="1">
        <w:r w:rsidRPr="00982C04">
          <w:rPr>
            <w:rStyle w:val="Hyperlink"/>
            <w:rFonts w:eastAsiaTheme="majorEastAsia" w:cs="Arial"/>
            <w:color w:val="0088CC"/>
            <w:szCs w:val="20"/>
          </w:rPr>
          <w:t>https://myfiles.evergreen.edu/homes/fac-staff</w:t>
        </w:r>
      </w:hyperlink>
    </w:p>
    <w:p w:rsidR="006321B0" w:rsidRPr="00982C04" w:rsidRDefault="006321B0" w:rsidP="006321B0">
      <w:pPr>
        <w:shd w:val="clear" w:color="auto" w:fill="FFFFFF"/>
        <w:spacing w:line="300" w:lineRule="atLeast"/>
        <w:ind w:left="1440" w:hanging="360"/>
        <w:rPr>
          <w:rFonts w:cs="Arial"/>
          <w:color w:val="000000"/>
          <w:szCs w:val="20"/>
        </w:rPr>
      </w:pPr>
      <w:r w:rsidRPr="00982C04">
        <w:rPr>
          <w:rFonts w:cs="Arial"/>
          <w:color w:val="333333"/>
          <w:szCs w:val="20"/>
        </w:rPr>
        <w:t>b)      Orca programs =</w:t>
      </w:r>
      <w:r w:rsidRPr="00982C04">
        <w:rPr>
          <w:rStyle w:val="apple-converted-space"/>
          <w:rFonts w:cs="Arial"/>
          <w:color w:val="333333"/>
          <w:szCs w:val="20"/>
        </w:rPr>
        <w:t> </w:t>
      </w:r>
      <w:hyperlink r:id="rId34" w:tgtFrame="_blank" w:history="1">
        <w:r w:rsidRPr="00982C04">
          <w:rPr>
            <w:rStyle w:val="Hyperlink"/>
            <w:rFonts w:eastAsiaTheme="majorEastAsia" w:cs="Arial"/>
            <w:color w:val="0088CC"/>
            <w:szCs w:val="20"/>
          </w:rPr>
          <w:t>https://myfiles.evergreen.edu/academics/programs</w:t>
        </w:r>
      </w:hyperlink>
    </w:p>
    <w:p w:rsidR="006321B0" w:rsidRPr="00982C04" w:rsidRDefault="006321B0" w:rsidP="006321B0">
      <w:pPr>
        <w:shd w:val="clear" w:color="auto" w:fill="FFFFFF"/>
        <w:spacing w:line="300" w:lineRule="atLeast"/>
        <w:ind w:left="1440" w:hanging="360"/>
        <w:rPr>
          <w:rFonts w:cs="Arial"/>
          <w:color w:val="000000"/>
          <w:szCs w:val="20"/>
        </w:rPr>
      </w:pPr>
      <w:r w:rsidRPr="00982C04">
        <w:rPr>
          <w:rFonts w:cs="Arial"/>
          <w:color w:val="333333"/>
          <w:szCs w:val="20"/>
        </w:rPr>
        <w:t>c)       Orca groups =</w:t>
      </w:r>
      <w:r w:rsidRPr="00982C04">
        <w:rPr>
          <w:rStyle w:val="apple-converted-space"/>
          <w:rFonts w:cs="Arial"/>
          <w:color w:val="333333"/>
          <w:szCs w:val="20"/>
        </w:rPr>
        <w:t> </w:t>
      </w:r>
      <w:hyperlink r:id="rId35" w:tgtFrame="_blank" w:history="1">
        <w:r w:rsidRPr="00982C04">
          <w:rPr>
            <w:rStyle w:val="Hyperlink"/>
            <w:rFonts w:eastAsiaTheme="majorEastAsia" w:cs="Arial"/>
            <w:color w:val="0088CC"/>
            <w:szCs w:val="20"/>
          </w:rPr>
          <w:t>https://myfiles.evergreen.edu/academics/acadgroups</w:t>
        </w:r>
      </w:hyperlink>
    </w:p>
    <w:p w:rsidR="006321B0" w:rsidRPr="00982C04" w:rsidRDefault="006321B0" w:rsidP="006321B0">
      <w:pPr>
        <w:shd w:val="clear" w:color="auto" w:fill="FFFFFF"/>
        <w:spacing w:line="300" w:lineRule="atLeast"/>
        <w:ind w:left="1440" w:hanging="360"/>
        <w:rPr>
          <w:rFonts w:cs="Arial"/>
          <w:color w:val="000000"/>
          <w:szCs w:val="20"/>
        </w:rPr>
      </w:pPr>
      <w:r w:rsidRPr="00982C04">
        <w:rPr>
          <w:rFonts w:cs="Arial"/>
          <w:color w:val="333333"/>
          <w:szCs w:val="20"/>
        </w:rPr>
        <w:t>d)      Orca research =</w:t>
      </w:r>
      <w:r w:rsidRPr="00982C04">
        <w:rPr>
          <w:rStyle w:val="apple-converted-space"/>
          <w:rFonts w:cs="Arial"/>
          <w:color w:val="333333"/>
          <w:szCs w:val="20"/>
        </w:rPr>
        <w:t> </w:t>
      </w:r>
      <w:hyperlink r:id="rId36" w:tgtFrame="_blank" w:history="1">
        <w:r w:rsidRPr="00982C04">
          <w:rPr>
            <w:rStyle w:val="Hyperlink"/>
            <w:rFonts w:eastAsiaTheme="majorEastAsia" w:cs="Arial"/>
            <w:color w:val="0088CC"/>
            <w:szCs w:val="20"/>
          </w:rPr>
          <w:t>https://myfiles.evergreen.edu/academics/research</w:t>
        </w:r>
      </w:hyperlink>
    </w:p>
    <w:p w:rsidR="006321B0" w:rsidRPr="00982C04" w:rsidRDefault="006321B0" w:rsidP="006321B0">
      <w:pPr>
        <w:shd w:val="clear" w:color="auto" w:fill="FFFFFF"/>
        <w:spacing w:line="300" w:lineRule="atLeast"/>
        <w:ind w:left="1440" w:hanging="360"/>
        <w:rPr>
          <w:rFonts w:cs="Arial"/>
          <w:color w:val="000000"/>
          <w:szCs w:val="20"/>
        </w:rPr>
      </w:pPr>
      <w:r w:rsidRPr="00982C04">
        <w:rPr>
          <w:rFonts w:cs="Arial"/>
          <w:color w:val="333333"/>
          <w:szCs w:val="20"/>
        </w:rPr>
        <w:t>e)      Orca students =</w:t>
      </w:r>
      <w:r w:rsidRPr="00982C04">
        <w:rPr>
          <w:rStyle w:val="apple-converted-space"/>
          <w:rFonts w:cs="Arial"/>
          <w:color w:val="333333"/>
          <w:szCs w:val="20"/>
        </w:rPr>
        <w:t> </w:t>
      </w:r>
      <w:hyperlink r:id="rId37" w:tgtFrame="_blank" w:history="1">
        <w:r w:rsidRPr="00982C04">
          <w:rPr>
            <w:rStyle w:val="Hyperlink"/>
            <w:rFonts w:eastAsiaTheme="majorEastAsia" w:cs="Arial"/>
            <w:color w:val="0088CC"/>
            <w:szCs w:val="20"/>
          </w:rPr>
          <w:t>https://myfiles.evergreen.edu/homes/students</w:t>
        </w:r>
      </w:hyperlink>
    </w:p>
    <w:p w:rsidR="006321B0" w:rsidRPr="00982C04" w:rsidRDefault="006321B0" w:rsidP="006321B0">
      <w:pPr>
        <w:shd w:val="clear" w:color="auto" w:fill="FFFFFF"/>
        <w:spacing w:line="300" w:lineRule="atLeast"/>
        <w:ind w:left="768" w:hanging="360"/>
        <w:rPr>
          <w:rFonts w:cs="Arial"/>
          <w:color w:val="000000"/>
          <w:szCs w:val="20"/>
        </w:rPr>
      </w:pPr>
      <w:r w:rsidRPr="00982C04">
        <w:rPr>
          <w:rFonts w:cs="Arial"/>
          <w:color w:val="333333"/>
          <w:szCs w:val="20"/>
        </w:rPr>
        <w:t>2.     Double click on My Computer</w:t>
      </w:r>
    </w:p>
    <w:p w:rsidR="006321B0" w:rsidRPr="00982C04" w:rsidRDefault="006321B0" w:rsidP="006321B0">
      <w:pPr>
        <w:shd w:val="clear" w:color="auto" w:fill="FFFFFF"/>
        <w:spacing w:line="300" w:lineRule="atLeast"/>
        <w:ind w:left="768" w:hanging="360"/>
        <w:rPr>
          <w:rFonts w:cs="Arial"/>
          <w:color w:val="000000"/>
          <w:szCs w:val="20"/>
        </w:rPr>
      </w:pPr>
      <w:r w:rsidRPr="00982C04">
        <w:rPr>
          <w:rFonts w:cs="Arial"/>
          <w:color w:val="333333"/>
          <w:szCs w:val="20"/>
        </w:rPr>
        <w:t>3.     Choose "My Network Places" from the list of Other Places on the left section</w:t>
      </w:r>
    </w:p>
    <w:p w:rsidR="006321B0" w:rsidRPr="00982C04" w:rsidRDefault="006321B0" w:rsidP="006321B0">
      <w:pPr>
        <w:shd w:val="clear" w:color="auto" w:fill="FFFFFF"/>
        <w:spacing w:line="300" w:lineRule="atLeast"/>
        <w:ind w:left="768" w:hanging="360"/>
        <w:rPr>
          <w:rFonts w:cs="Arial"/>
          <w:color w:val="000000"/>
          <w:szCs w:val="20"/>
        </w:rPr>
      </w:pPr>
      <w:r w:rsidRPr="00982C04">
        <w:rPr>
          <w:rFonts w:cs="Arial"/>
          <w:color w:val="333333"/>
          <w:szCs w:val="20"/>
        </w:rPr>
        <w:t>4.     Choose "Add a Network Place" from Network Tasks. This begins the Add Network Place Wizard</w:t>
      </w:r>
    </w:p>
    <w:p w:rsidR="006321B0" w:rsidRPr="00982C04" w:rsidRDefault="006321B0" w:rsidP="006321B0">
      <w:pPr>
        <w:shd w:val="clear" w:color="auto" w:fill="FFFFFF"/>
        <w:spacing w:line="300" w:lineRule="atLeast"/>
        <w:ind w:left="768" w:hanging="360"/>
        <w:rPr>
          <w:rFonts w:cs="Arial"/>
          <w:color w:val="000000"/>
          <w:szCs w:val="20"/>
        </w:rPr>
      </w:pPr>
      <w:r w:rsidRPr="00982C04">
        <w:rPr>
          <w:rFonts w:cs="Arial"/>
          <w:color w:val="333333"/>
          <w:szCs w:val="20"/>
        </w:rPr>
        <w:lastRenderedPageBreak/>
        <w:t>5.     Click Next</w:t>
      </w:r>
    </w:p>
    <w:p w:rsidR="006321B0" w:rsidRPr="00982C04" w:rsidRDefault="006321B0" w:rsidP="006321B0">
      <w:pPr>
        <w:shd w:val="clear" w:color="auto" w:fill="FFFFFF"/>
        <w:spacing w:line="300" w:lineRule="atLeast"/>
        <w:ind w:left="768" w:hanging="360"/>
        <w:rPr>
          <w:rFonts w:cs="Arial"/>
          <w:color w:val="000000"/>
          <w:szCs w:val="20"/>
        </w:rPr>
      </w:pPr>
      <w:r w:rsidRPr="00982C04">
        <w:rPr>
          <w:rFonts w:cs="Arial"/>
          <w:color w:val="333333"/>
          <w:szCs w:val="20"/>
        </w:rPr>
        <w:t>6.     Select "Choose another network location". Click Next</w:t>
      </w:r>
    </w:p>
    <w:p w:rsidR="006321B0" w:rsidRPr="00982C04" w:rsidRDefault="006321B0" w:rsidP="006321B0">
      <w:pPr>
        <w:shd w:val="clear" w:color="auto" w:fill="FFFFFF"/>
        <w:spacing w:line="300" w:lineRule="atLeast"/>
        <w:ind w:left="768" w:hanging="360"/>
        <w:rPr>
          <w:rFonts w:cs="Arial"/>
          <w:color w:val="000000"/>
          <w:szCs w:val="20"/>
        </w:rPr>
      </w:pPr>
      <w:r w:rsidRPr="00982C04">
        <w:rPr>
          <w:rFonts w:cs="Arial"/>
          <w:color w:val="333333"/>
          <w:szCs w:val="20"/>
        </w:rPr>
        <w:t>7.     In the space provided, paste the url/link/location that you selected above.</w:t>
      </w:r>
    </w:p>
    <w:p w:rsidR="006321B0" w:rsidRPr="00982C04" w:rsidRDefault="006321B0" w:rsidP="006321B0">
      <w:pPr>
        <w:shd w:val="clear" w:color="auto" w:fill="FFFFFF"/>
        <w:spacing w:line="300" w:lineRule="atLeast"/>
        <w:ind w:left="768" w:hanging="360"/>
        <w:rPr>
          <w:rFonts w:cs="Arial"/>
          <w:color w:val="000000"/>
          <w:szCs w:val="20"/>
        </w:rPr>
      </w:pPr>
      <w:r w:rsidRPr="00982C04">
        <w:rPr>
          <w:rFonts w:cs="Arial"/>
          <w:color w:val="333333"/>
          <w:szCs w:val="20"/>
        </w:rPr>
        <w:t xml:space="preserve">8.     You may be prompted for your log in information, if so, provide your evergreen login . In the form </w:t>
      </w:r>
      <w:hyperlink r:id="rId38" w:history="1">
        <w:r w:rsidRPr="00982C04">
          <w:rPr>
            <w:rStyle w:val="Hyperlink"/>
            <w:rFonts w:eastAsiaTheme="majorEastAsia" w:cs="Arial"/>
            <w:szCs w:val="20"/>
          </w:rPr>
          <w:t>username@evergreen.edu</w:t>
        </w:r>
      </w:hyperlink>
      <w:r w:rsidRPr="00982C04">
        <w:rPr>
          <w:rFonts w:cs="Arial"/>
          <w:color w:val="333333"/>
          <w:szCs w:val="20"/>
        </w:rPr>
        <w:t xml:space="preserve"> .</w:t>
      </w:r>
    </w:p>
    <w:p w:rsidR="006321B0" w:rsidRPr="00982C04" w:rsidRDefault="006321B0" w:rsidP="006321B0">
      <w:pPr>
        <w:shd w:val="clear" w:color="auto" w:fill="FFFFFF"/>
        <w:spacing w:line="300" w:lineRule="atLeast"/>
        <w:ind w:left="768" w:hanging="360"/>
        <w:rPr>
          <w:rFonts w:cs="Arial"/>
          <w:color w:val="000000"/>
          <w:szCs w:val="20"/>
        </w:rPr>
      </w:pPr>
      <w:r w:rsidRPr="00982C04">
        <w:rPr>
          <w:rFonts w:cs="Arial"/>
          <w:color w:val="333333"/>
          <w:szCs w:val="20"/>
        </w:rPr>
        <w:t>9.     You will be asked to name the network place. This can be anything you want</w:t>
      </w:r>
    </w:p>
    <w:p w:rsidR="006321B0" w:rsidRPr="00982C04" w:rsidRDefault="006321B0" w:rsidP="006321B0">
      <w:pPr>
        <w:shd w:val="clear" w:color="auto" w:fill="FFFFFF"/>
        <w:spacing w:line="300" w:lineRule="atLeast"/>
        <w:ind w:left="768" w:hanging="360"/>
        <w:rPr>
          <w:rFonts w:cs="Arial"/>
          <w:color w:val="000000"/>
          <w:szCs w:val="20"/>
        </w:rPr>
      </w:pPr>
      <w:r w:rsidRPr="00982C04">
        <w:rPr>
          <w:rFonts w:cs="Arial"/>
          <w:color w:val="333333"/>
          <w:szCs w:val="20"/>
        </w:rPr>
        <w:t>10. The wizard will ask if you wish to open the network place when you choose finish, check or uncheck the box as desired. Click Finish</w:t>
      </w:r>
    </w:p>
    <w:p w:rsidR="006321B0" w:rsidRPr="00982C04" w:rsidRDefault="006321B0" w:rsidP="006321B0">
      <w:pPr>
        <w:shd w:val="clear" w:color="auto" w:fill="FFFFFF"/>
        <w:spacing w:line="300" w:lineRule="atLeast"/>
        <w:ind w:left="768" w:hanging="360"/>
        <w:rPr>
          <w:rFonts w:cs="Arial"/>
          <w:color w:val="000000"/>
          <w:szCs w:val="20"/>
        </w:rPr>
      </w:pPr>
      <w:r w:rsidRPr="00982C04">
        <w:rPr>
          <w:rFonts w:cs="Arial"/>
          <w:color w:val="333333"/>
          <w:szCs w:val="20"/>
        </w:rPr>
        <w:t>11. This will create a new icon in My Network Places that corresponds to the location you just added.</w:t>
      </w:r>
    </w:p>
    <w:p w:rsidR="006321B0" w:rsidRPr="00982C04" w:rsidRDefault="006321B0" w:rsidP="006321B0">
      <w:pPr>
        <w:shd w:val="clear" w:color="auto" w:fill="FFFFFF"/>
        <w:spacing w:line="300" w:lineRule="atLeast"/>
        <w:ind w:left="768" w:hanging="360"/>
        <w:rPr>
          <w:rFonts w:cs="Arial"/>
          <w:color w:val="000000"/>
          <w:szCs w:val="20"/>
        </w:rPr>
      </w:pPr>
      <w:r w:rsidRPr="00982C04">
        <w:rPr>
          <w:rFonts w:cs="Arial"/>
          <w:color w:val="333333"/>
          <w:szCs w:val="20"/>
        </w:rPr>
        <w:t>12. You maybe asked to authenticate (login) as you browse around. If this happens press cancel and you should see your files.</w:t>
      </w:r>
    </w:p>
    <w:p w:rsidR="006321B0" w:rsidRPr="00982C04" w:rsidRDefault="006321B0" w:rsidP="006321B0">
      <w:pPr>
        <w:pStyle w:val="NormalWeb"/>
        <w:shd w:val="clear" w:color="auto" w:fill="FFFFFF"/>
        <w:spacing w:after="150"/>
        <w:rPr>
          <w:rFonts w:ascii="Arial" w:hAnsi="Arial" w:cs="Arial"/>
          <w:color w:val="000000"/>
          <w:sz w:val="20"/>
          <w:szCs w:val="20"/>
        </w:rPr>
      </w:pPr>
      <w:r w:rsidRPr="00982C04">
        <w:rPr>
          <w:rFonts w:ascii="Arial" w:hAnsi="Arial" w:cs="Arial"/>
          <w:b/>
          <w:bCs/>
          <w:color w:val="333333"/>
          <w:sz w:val="20"/>
          <w:szCs w:val="20"/>
        </w:rPr>
        <w:t>Note: Your firewall software might block the connection to the remote fileshare. If you can't connect to the filespace and have double-checked the instructions, you might need to add a firewall exemption for the fileshare.</w:t>
      </w:r>
    </w:p>
    <w:p w:rsidR="006321B0" w:rsidRPr="00982C04" w:rsidRDefault="006321B0" w:rsidP="006321B0">
      <w:pPr>
        <w:rPr>
          <w:rFonts w:cs="Arial"/>
          <w:color w:val="000000"/>
          <w:szCs w:val="20"/>
        </w:rPr>
      </w:pPr>
      <w:r w:rsidRPr="00982C04">
        <w:rPr>
          <w:rFonts w:cs="Arial"/>
          <w:color w:val="000000"/>
          <w:szCs w:val="20"/>
        </w:rPr>
        <w:t> </w:t>
      </w:r>
    </w:p>
    <w:p w:rsidR="006321B0" w:rsidRPr="00982C04" w:rsidRDefault="006321B0" w:rsidP="00816089">
      <w:pPr>
        <w:spacing w:after="0"/>
        <w:rPr>
          <w:rFonts w:cs="Arial"/>
          <w:szCs w:val="20"/>
        </w:rPr>
      </w:pPr>
    </w:p>
    <w:sectPr w:rsidR="006321B0" w:rsidRPr="00982C04" w:rsidSect="00982C04">
      <w:headerReference w:type="default" r:id="rId39"/>
      <w:footerReference w:type="default" r:id="rId40"/>
      <w:pgSz w:w="12240" w:h="15840"/>
      <w:pgMar w:top="2880" w:right="1152" w:bottom="1152" w:left="1008"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56C" w:rsidRDefault="0035656C">
      <w:r>
        <w:separator/>
      </w:r>
    </w:p>
  </w:endnote>
  <w:endnote w:type="continuationSeparator" w:id="0">
    <w:p w:rsidR="0035656C" w:rsidRDefault="0035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9F" w:rsidRPr="00E16CDF" w:rsidRDefault="0074250E" w:rsidP="00E16CDF">
    <w:pPr>
      <w:pStyle w:val="Footer"/>
      <w:spacing w:after="120"/>
      <w:jc w:val="center"/>
      <w:rPr>
        <w:rFonts w:cs="Arial"/>
        <w:sz w:val="16"/>
      </w:rPr>
    </w:pPr>
    <w:r w:rsidRPr="00E16CDF">
      <w:rPr>
        <w:rFonts w:cs="Arial"/>
        <w:sz w:val="16"/>
      </w:rPr>
      <w:fldChar w:fldCharType="begin"/>
    </w:r>
    <w:r w:rsidR="0049669F" w:rsidRPr="00E16CDF">
      <w:rPr>
        <w:rFonts w:cs="Arial"/>
        <w:sz w:val="16"/>
      </w:rPr>
      <w:instrText xml:space="preserve"> PAGE </w:instrText>
    </w:r>
    <w:r w:rsidRPr="00E16CDF">
      <w:rPr>
        <w:rFonts w:cs="Arial"/>
        <w:sz w:val="16"/>
      </w:rPr>
      <w:fldChar w:fldCharType="separate"/>
    </w:r>
    <w:r w:rsidR="00F849B1">
      <w:rPr>
        <w:rFonts w:cs="Arial"/>
        <w:noProof/>
        <w:sz w:val="16"/>
      </w:rPr>
      <w:t>5</w:t>
    </w:r>
    <w:r w:rsidRPr="00E16CDF">
      <w:rPr>
        <w:rFonts w:cs="Arial"/>
        <w:sz w:val="16"/>
      </w:rPr>
      <w:fldChar w:fldCharType="end"/>
    </w:r>
  </w:p>
  <w:p w:rsidR="0049669F" w:rsidRPr="00E16CDF" w:rsidRDefault="0049669F" w:rsidP="00074912">
    <w:pPr>
      <w:pStyle w:val="Footer"/>
      <w:jc w:val="center"/>
      <w:rPr>
        <w:rFonts w:cs="Arial"/>
      </w:rPr>
    </w:pPr>
    <w:r>
      <w:rPr>
        <w:rFonts w:cs="Arial"/>
        <w:color w:val="808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56C" w:rsidRDefault="0035656C">
      <w:r>
        <w:separator/>
      </w:r>
    </w:p>
  </w:footnote>
  <w:footnote w:type="continuationSeparator" w:id="0">
    <w:p w:rsidR="0035656C" w:rsidRDefault="00356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E4B" w:rsidRDefault="0035656C" w:rsidP="00137E4B">
    <w:r>
      <w:rPr>
        <w:noProof/>
      </w:rPr>
      <w:pict>
        <v:shapetype id="_x0000_t202" coordsize="21600,21600" o:spt="202" path="m,l,21600r21600,l21600,xe">
          <v:stroke joinstyle="miter"/>
          <v:path gradientshapeok="t" o:connecttype="rect"/>
        </v:shapetype>
        <v:shape id="_x0000_s2050" type="#_x0000_t202" style="position:absolute;margin-left:-92.4pt;margin-top:0;width:632.25pt;height:124.5pt;z-index:251658240;mso-wrap-distance-left:2.88pt;mso-wrap-distance-top:2.88pt;mso-wrap-distance-right:2.88pt;mso-wrap-distance-bottom:2.88pt" fillcolor="#64933a" stroked="f" insetpen="t" o:cliptowrap="t">
          <v:fill color2="#8db06e" rotate="t"/>
          <v:shadow color="#ccc"/>
          <v:textbox style="mso-next-textbox:#_x0000_s2050;mso-column-margin:5.76pt" inset="2.88pt,2.88pt,2.88pt,2.88pt">
            <w:txbxContent>
              <w:p w:rsidR="00BF69E9" w:rsidRDefault="00BF69E9" w:rsidP="00BF69E9">
                <w:pPr>
                  <w:spacing w:after="0"/>
                  <w:ind w:left="720"/>
                </w:pPr>
              </w:p>
              <w:p w:rsidR="00BF69E9" w:rsidRDefault="00BF69E9" w:rsidP="00BF69E9">
                <w:pPr>
                  <w:spacing w:after="0"/>
                  <w:ind w:left="720"/>
                </w:pPr>
              </w:p>
              <w:p w:rsidR="00137E4B" w:rsidRDefault="00BF69E9" w:rsidP="00BF69E9">
                <w:pPr>
                  <w:spacing w:after="0"/>
                  <w:ind w:left="720"/>
                </w:pPr>
                <w:r w:rsidRPr="00BF69E9">
                  <w:rPr>
                    <w:noProof/>
                  </w:rPr>
                  <w:drawing>
                    <wp:inline distT="0" distB="0" distL="0" distR="0">
                      <wp:extent cx="4210050" cy="982345"/>
                      <wp:effectExtent l="0" t="0" r="0" b="0"/>
                      <wp:docPr id="6" name="Picture 6" descr="http://evergreen.edu/sites/default/files/styleguide/images/logos/evergreen-wide-tree-no-city-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vergreen.edu/sites/default/files/styleguide/images/logos/evergreen-wide-tree-no-city-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9118" cy="993794"/>
                              </a:xfrm>
                              <a:prstGeom prst="rect">
                                <a:avLst/>
                              </a:prstGeom>
                              <a:noFill/>
                              <a:ln>
                                <a:noFill/>
                              </a:ln>
                            </pic:spPr>
                          </pic:pic>
                        </a:graphicData>
                      </a:graphic>
                    </wp:inline>
                  </w:drawing>
                </w:r>
              </w:p>
            </w:txbxContent>
          </v:textbox>
        </v:shape>
      </w:pict>
    </w:r>
  </w:p>
  <w:p w:rsidR="00137E4B" w:rsidRDefault="00137E4B" w:rsidP="00137E4B"/>
  <w:p w:rsidR="0049669F" w:rsidRPr="00074912" w:rsidRDefault="0049669F" w:rsidP="00266F30">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420A94C"/>
    <w:lvl w:ilvl="0">
      <w:start w:val="1"/>
      <w:numFmt w:val="decimal"/>
      <w:lvlText w:val="%1."/>
      <w:lvlJc w:val="left"/>
      <w:pPr>
        <w:tabs>
          <w:tab w:val="num" w:pos="720"/>
        </w:tabs>
        <w:ind w:left="720" w:hanging="360"/>
      </w:pPr>
      <w:rPr>
        <w:rFonts w:cs="Times New Roman"/>
      </w:rPr>
    </w:lvl>
  </w:abstractNum>
  <w:abstractNum w:abstractNumId="1" w15:restartNumberingAfterBreak="0">
    <w:nsid w:val="FFFFFF83"/>
    <w:multiLevelType w:val="singleLevel"/>
    <w:tmpl w:val="6BA86A7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72F80670"/>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D2C2E81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9EEE55E"/>
    <w:lvl w:ilvl="0">
      <w:numFmt w:val="decimal"/>
      <w:lvlText w:val="*"/>
      <w:lvlJc w:val="left"/>
      <w:rPr>
        <w:rFonts w:cs="Times New Roman"/>
      </w:rPr>
    </w:lvl>
  </w:abstractNum>
  <w:abstractNum w:abstractNumId="5" w15:restartNumberingAfterBreak="0">
    <w:nsid w:val="18A17B4B"/>
    <w:multiLevelType w:val="hybridMultilevel"/>
    <w:tmpl w:val="5C6C1554"/>
    <w:lvl w:ilvl="0" w:tplc="2DDCC48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2D1D76"/>
    <w:multiLevelType w:val="hybridMultilevel"/>
    <w:tmpl w:val="BE5C7338"/>
    <w:lvl w:ilvl="0" w:tplc="04090001">
      <w:start w:val="1"/>
      <w:numFmt w:val="bullet"/>
      <w:lvlText w:val=""/>
      <w:lvlJc w:val="left"/>
      <w:pPr>
        <w:tabs>
          <w:tab w:val="num" w:pos="720"/>
        </w:tabs>
        <w:ind w:left="720" w:hanging="360"/>
      </w:pPr>
      <w:rPr>
        <w:rFonts w:ascii="Symbol" w:hAnsi="Symbol" w:hint="default"/>
      </w:rPr>
    </w:lvl>
    <w:lvl w:ilvl="1" w:tplc="EE223FD8">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C41EF5"/>
    <w:multiLevelType w:val="hybridMultilevel"/>
    <w:tmpl w:val="B2B4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96753"/>
    <w:multiLevelType w:val="hybridMultilevel"/>
    <w:tmpl w:val="FED248A0"/>
    <w:lvl w:ilvl="0" w:tplc="7B1692BA">
      <w:start w:val="1"/>
      <w:numFmt w:val="bullet"/>
      <w:lvlText w:val=""/>
      <w:lvlJc w:val="left"/>
      <w:pPr>
        <w:tabs>
          <w:tab w:val="num" w:pos="720"/>
        </w:tabs>
        <w:ind w:left="720" w:hanging="360"/>
      </w:pPr>
      <w:rPr>
        <w:rFonts w:ascii="Symbol" w:hAnsi="Symbol" w:hint="default"/>
      </w:rPr>
    </w:lvl>
    <w:lvl w:ilvl="1" w:tplc="2DDCC48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101B59"/>
    <w:multiLevelType w:val="hybridMultilevel"/>
    <w:tmpl w:val="1922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141F3"/>
    <w:multiLevelType w:val="hybridMultilevel"/>
    <w:tmpl w:val="83FCDEAC"/>
    <w:lvl w:ilvl="0" w:tplc="DD408D8A">
      <w:numFmt w:val="bullet"/>
      <w:lvlText w:val="·"/>
      <w:lvlJc w:val="left"/>
      <w:pPr>
        <w:ind w:left="585" w:hanging="570"/>
      </w:pPr>
      <w:rPr>
        <w:rFonts w:ascii="Arial" w:eastAsia="Times New Roman" w:hAnsi="Arial" w:cs="Aria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1" w15:restartNumberingAfterBreak="0">
    <w:nsid w:val="38A54CA1"/>
    <w:multiLevelType w:val="hybridMultilevel"/>
    <w:tmpl w:val="1F36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21030"/>
    <w:multiLevelType w:val="hybridMultilevel"/>
    <w:tmpl w:val="5BAC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81E85"/>
    <w:multiLevelType w:val="hybridMultilevel"/>
    <w:tmpl w:val="1D2A54A0"/>
    <w:lvl w:ilvl="0" w:tplc="DD408D8A">
      <w:numFmt w:val="bullet"/>
      <w:lvlText w:val="·"/>
      <w:lvlJc w:val="left"/>
      <w:pPr>
        <w:ind w:left="585"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230A8"/>
    <w:multiLevelType w:val="hybridMultilevel"/>
    <w:tmpl w:val="B4D6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244F"/>
    <w:multiLevelType w:val="hybridMultilevel"/>
    <w:tmpl w:val="5D3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55944"/>
    <w:multiLevelType w:val="hybridMultilevel"/>
    <w:tmpl w:val="D736D578"/>
    <w:lvl w:ilvl="0" w:tplc="EE223FD8">
      <w:start w:val="1"/>
      <w:numFmt w:val="decimal"/>
      <w:lvlText w:val="%1."/>
      <w:lvlJc w:val="left"/>
      <w:pPr>
        <w:tabs>
          <w:tab w:val="num" w:pos="2160"/>
        </w:tabs>
        <w:ind w:left="21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42E46C68"/>
    <w:multiLevelType w:val="hybridMultilevel"/>
    <w:tmpl w:val="56764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04F0C"/>
    <w:multiLevelType w:val="hybridMultilevel"/>
    <w:tmpl w:val="D79A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B791D"/>
    <w:multiLevelType w:val="hybridMultilevel"/>
    <w:tmpl w:val="4C18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74928"/>
    <w:multiLevelType w:val="hybridMultilevel"/>
    <w:tmpl w:val="63A05270"/>
    <w:lvl w:ilvl="0" w:tplc="22A812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6F2279"/>
    <w:multiLevelType w:val="hybridMultilevel"/>
    <w:tmpl w:val="60E25216"/>
    <w:lvl w:ilvl="0" w:tplc="EB3E6E08">
      <w:start w:val="1"/>
      <w:numFmt w:val="decimal"/>
      <w:lvlText w:val="%1."/>
      <w:lvlJc w:val="left"/>
      <w:pPr>
        <w:ind w:left="405"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07F38"/>
    <w:multiLevelType w:val="hybridMultilevel"/>
    <w:tmpl w:val="C1C4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20099"/>
    <w:multiLevelType w:val="hybridMultilevel"/>
    <w:tmpl w:val="4ADA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F522E"/>
    <w:multiLevelType w:val="hybridMultilevel"/>
    <w:tmpl w:val="B5061F52"/>
    <w:lvl w:ilvl="0" w:tplc="EB3E6E08">
      <w:start w:val="1"/>
      <w:numFmt w:val="decimal"/>
      <w:lvlText w:val="%1."/>
      <w:lvlJc w:val="left"/>
      <w:pPr>
        <w:ind w:left="405" w:hanging="39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5" w15:restartNumberingAfterBreak="0">
    <w:nsid w:val="67C07ECE"/>
    <w:multiLevelType w:val="hybridMultilevel"/>
    <w:tmpl w:val="DB40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342D2"/>
    <w:multiLevelType w:val="hybridMultilevel"/>
    <w:tmpl w:val="4AD6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02080"/>
    <w:multiLevelType w:val="hybridMultilevel"/>
    <w:tmpl w:val="3DB4889C"/>
    <w:lvl w:ilvl="0" w:tplc="EE223FD8">
      <w:start w:val="1"/>
      <w:numFmt w:val="decimal"/>
      <w:lvlText w:val="%1."/>
      <w:lvlJc w:val="left"/>
      <w:pPr>
        <w:tabs>
          <w:tab w:val="num" w:pos="720"/>
        </w:tabs>
        <w:ind w:left="720" w:hanging="360"/>
      </w:pPr>
      <w:rPr>
        <w:rFonts w:cs="Times New Roman" w:hint="default"/>
      </w:rPr>
    </w:lvl>
    <w:lvl w:ilvl="1" w:tplc="EE223FD8">
      <w:start w:val="1"/>
      <w:numFmt w:val="decimal"/>
      <w:pStyle w:val="ListNumber"/>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E36BA6"/>
    <w:multiLevelType w:val="hybridMultilevel"/>
    <w:tmpl w:val="3390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1"/>
  </w:num>
  <w:num w:numId="5">
    <w:abstractNumId w:val="0"/>
  </w:num>
  <w:num w:numId="6">
    <w:abstractNumId w:val="0"/>
  </w:num>
  <w:num w:numId="7">
    <w:abstractNumId w:val="1"/>
  </w:num>
  <w:num w:numId="8">
    <w:abstractNumId w:val="8"/>
  </w:num>
  <w:num w:numId="9">
    <w:abstractNumId w:val="3"/>
  </w:num>
  <w:num w:numId="10">
    <w:abstractNumId w:val="2"/>
  </w:num>
  <w:num w:numId="11">
    <w:abstractNumId w:val="4"/>
  </w:num>
  <w:num w:numId="12">
    <w:abstractNumId w:val="4"/>
    <w:lvlOverride w:ilvl="0">
      <w:lvl w:ilvl="0">
        <w:numFmt w:val="bullet"/>
        <w:lvlText w:val=""/>
        <w:legacy w:legacy="1" w:legacySpace="0" w:legacyIndent="360"/>
        <w:lvlJc w:val="left"/>
        <w:pPr>
          <w:ind w:left="1800" w:hanging="360"/>
        </w:pPr>
        <w:rPr>
          <w:rFonts w:ascii="Symbol" w:hAnsi="Symbol" w:hint="default"/>
          <w:sz w:val="22"/>
        </w:rPr>
      </w:lvl>
    </w:lvlOverride>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6"/>
  </w:num>
  <w:num w:numId="18">
    <w:abstractNumId w:val="5"/>
  </w:num>
  <w:num w:numId="19">
    <w:abstractNumId w:val="15"/>
  </w:num>
  <w:num w:numId="20">
    <w:abstractNumId w:val="7"/>
  </w:num>
  <w:num w:numId="21">
    <w:abstractNumId w:val="20"/>
  </w:num>
  <w:num w:numId="22">
    <w:abstractNumId w:val="18"/>
  </w:num>
  <w:num w:numId="23">
    <w:abstractNumId w:val="19"/>
  </w:num>
  <w:num w:numId="24">
    <w:abstractNumId w:val="28"/>
  </w:num>
  <w:num w:numId="25">
    <w:abstractNumId w:val="17"/>
  </w:num>
  <w:num w:numId="26">
    <w:abstractNumId w:val="14"/>
  </w:num>
  <w:num w:numId="27">
    <w:abstractNumId w:val="10"/>
  </w:num>
  <w:num w:numId="28">
    <w:abstractNumId w:val="24"/>
  </w:num>
  <w:num w:numId="29">
    <w:abstractNumId w:val="13"/>
  </w:num>
  <w:num w:numId="30">
    <w:abstractNumId w:val="21"/>
  </w:num>
  <w:num w:numId="31">
    <w:abstractNumId w:val="23"/>
  </w:num>
  <w:num w:numId="32">
    <w:abstractNumId w:val="11"/>
  </w:num>
  <w:num w:numId="33">
    <w:abstractNumId w:val="9"/>
  </w:num>
  <w:num w:numId="34">
    <w:abstractNumId w:val="25"/>
  </w:num>
  <w:num w:numId="35">
    <w:abstractNumId w:val="26"/>
  </w:num>
  <w:num w:numId="36">
    <w:abstractNumId w:val="2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051">
      <o:colormru v:ext="edit" colors="#64933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D2E29"/>
    <w:rsid w:val="00015C88"/>
    <w:rsid w:val="00016F04"/>
    <w:rsid w:val="00022386"/>
    <w:rsid w:val="0002549C"/>
    <w:rsid w:val="00040B53"/>
    <w:rsid w:val="00043009"/>
    <w:rsid w:val="00044896"/>
    <w:rsid w:val="000562B1"/>
    <w:rsid w:val="00061027"/>
    <w:rsid w:val="0006320F"/>
    <w:rsid w:val="000649D4"/>
    <w:rsid w:val="00074912"/>
    <w:rsid w:val="00082590"/>
    <w:rsid w:val="00087080"/>
    <w:rsid w:val="000A1709"/>
    <w:rsid w:val="000B6A4A"/>
    <w:rsid w:val="000C02FC"/>
    <w:rsid w:val="000C192B"/>
    <w:rsid w:val="000C1EA1"/>
    <w:rsid w:val="000D320E"/>
    <w:rsid w:val="000D4DE2"/>
    <w:rsid w:val="000F00D5"/>
    <w:rsid w:val="000F292B"/>
    <w:rsid w:val="000F74C9"/>
    <w:rsid w:val="001028C8"/>
    <w:rsid w:val="00104D3F"/>
    <w:rsid w:val="00110D51"/>
    <w:rsid w:val="0012313C"/>
    <w:rsid w:val="00137E4B"/>
    <w:rsid w:val="00145581"/>
    <w:rsid w:val="00147C57"/>
    <w:rsid w:val="00156349"/>
    <w:rsid w:val="0015665B"/>
    <w:rsid w:val="001631A5"/>
    <w:rsid w:val="00165FFC"/>
    <w:rsid w:val="0017038F"/>
    <w:rsid w:val="00177A9A"/>
    <w:rsid w:val="001803D4"/>
    <w:rsid w:val="00186DF5"/>
    <w:rsid w:val="001A0CF1"/>
    <w:rsid w:val="001B1D04"/>
    <w:rsid w:val="001B4B0C"/>
    <w:rsid w:val="001B586F"/>
    <w:rsid w:val="001C119A"/>
    <w:rsid w:val="001C1A9B"/>
    <w:rsid w:val="001D2F2F"/>
    <w:rsid w:val="001D3EF6"/>
    <w:rsid w:val="001D54FF"/>
    <w:rsid w:val="001E2BBD"/>
    <w:rsid w:val="001F1E06"/>
    <w:rsid w:val="002016A6"/>
    <w:rsid w:val="00212D0B"/>
    <w:rsid w:val="002440A0"/>
    <w:rsid w:val="0024596B"/>
    <w:rsid w:val="00252A1A"/>
    <w:rsid w:val="00266F30"/>
    <w:rsid w:val="00267ADB"/>
    <w:rsid w:val="0027392C"/>
    <w:rsid w:val="0027585B"/>
    <w:rsid w:val="00277033"/>
    <w:rsid w:val="00283E12"/>
    <w:rsid w:val="00284BEE"/>
    <w:rsid w:val="00284C59"/>
    <w:rsid w:val="00292843"/>
    <w:rsid w:val="0029554C"/>
    <w:rsid w:val="002968A9"/>
    <w:rsid w:val="002A38BF"/>
    <w:rsid w:val="002A55DF"/>
    <w:rsid w:val="002A5621"/>
    <w:rsid w:val="002A6D48"/>
    <w:rsid w:val="002B22B4"/>
    <w:rsid w:val="002B2F19"/>
    <w:rsid w:val="002B46D3"/>
    <w:rsid w:val="002B4920"/>
    <w:rsid w:val="002B5353"/>
    <w:rsid w:val="002B56C5"/>
    <w:rsid w:val="002B7666"/>
    <w:rsid w:val="002C56E9"/>
    <w:rsid w:val="002C6E6A"/>
    <w:rsid w:val="002E5327"/>
    <w:rsid w:val="002F7961"/>
    <w:rsid w:val="00310C8F"/>
    <w:rsid w:val="0031202E"/>
    <w:rsid w:val="00312D38"/>
    <w:rsid w:val="00315E14"/>
    <w:rsid w:val="00334B15"/>
    <w:rsid w:val="00337623"/>
    <w:rsid w:val="003425CE"/>
    <w:rsid w:val="00351570"/>
    <w:rsid w:val="003544FE"/>
    <w:rsid w:val="0035656C"/>
    <w:rsid w:val="00371803"/>
    <w:rsid w:val="00373899"/>
    <w:rsid w:val="00381322"/>
    <w:rsid w:val="003830CB"/>
    <w:rsid w:val="0039298C"/>
    <w:rsid w:val="003971F6"/>
    <w:rsid w:val="003A0218"/>
    <w:rsid w:val="003A3029"/>
    <w:rsid w:val="003A71BA"/>
    <w:rsid w:val="003B0800"/>
    <w:rsid w:val="003C7867"/>
    <w:rsid w:val="003E387C"/>
    <w:rsid w:val="004009D5"/>
    <w:rsid w:val="004049CC"/>
    <w:rsid w:val="00405C5B"/>
    <w:rsid w:val="00412A33"/>
    <w:rsid w:val="00412BDE"/>
    <w:rsid w:val="00423062"/>
    <w:rsid w:val="004414A6"/>
    <w:rsid w:val="00466287"/>
    <w:rsid w:val="00475731"/>
    <w:rsid w:val="00475E10"/>
    <w:rsid w:val="00487CBF"/>
    <w:rsid w:val="004940A2"/>
    <w:rsid w:val="0049669F"/>
    <w:rsid w:val="004A2879"/>
    <w:rsid w:val="004B6C10"/>
    <w:rsid w:val="004C0370"/>
    <w:rsid w:val="004C26BA"/>
    <w:rsid w:val="004D4970"/>
    <w:rsid w:val="004D7113"/>
    <w:rsid w:val="005028A0"/>
    <w:rsid w:val="00502C91"/>
    <w:rsid w:val="0050386B"/>
    <w:rsid w:val="00507514"/>
    <w:rsid w:val="005164B7"/>
    <w:rsid w:val="00524060"/>
    <w:rsid w:val="005327DD"/>
    <w:rsid w:val="005340B8"/>
    <w:rsid w:val="0056192C"/>
    <w:rsid w:val="0056255B"/>
    <w:rsid w:val="00581A02"/>
    <w:rsid w:val="005838E7"/>
    <w:rsid w:val="00584A7E"/>
    <w:rsid w:val="005971D7"/>
    <w:rsid w:val="005C5AE4"/>
    <w:rsid w:val="005D0669"/>
    <w:rsid w:val="005D6533"/>
    <w:rsid w:val="005D72A3"/>
    <w:rsid w:val="00607AA4"/>
    <w:rsid w:val="00620DA7"/>
    <w:rsid w:val="00621450"/>
    <w:rsid w:val="0062727C"/>
    <w:rsid w:val="006321B0"/>
    <w:rsid w:val="0063454E"/>
    <w:rsid w:val="006478E6"/>
    <w:rsid w:val="00655927"/>
    <w:rsid w:val="006735C8"/>
    <w:rsid w:val="00674D16"/>
    <w:rsid w:val="00694FD4"/>
    <w:rsid w:val="00696DB5"/>
    <w:rsid w:val="006A7075"/>
    <w:rsid w:val="006C2C46"/>
    <w:rsid w:val="006E42C0"/>
    <w:rsid w:val="006E58AF"/>
    <w:rsid w:val="006E62F8"/>
    <w:rsid w:val="006F4402"/>
    <w:rsid w:val="00706973"/>
    <w:rsid w:val="00740776"/>
    <w:rsid w:val="0074250E"/>
    <w:rsid w:val="00743E8C"/>
    <w:rsid w:val="00745F64"/>
    <w:rsid w:val="0074603D"/>
    <w:rsid w:val="007648E1"/>
    <w:rsid w:val="00765F40"/>
    <w:rsid w:val="00772DEB"/>
    <w:rsid w:val="007860F0"/>
    <w:rsid w:val="007965CF"/>
    <w:rsid w:val="007A4079"/>
    <w:rsid w:val="007A47D9"/>
    <w:rsid w:val="007A497A"/>
    <w:rsid w:val="007B40F1"/>
    <w:rsid w:val="007B773B"/>
    <w:rsid w:val="007C48ED"/>
    <w:rsid w:val="007D04DC"/>
    <w:rsid w:val="007D3C38"/>
    <w:rsid w:val="007D65A1"/>
    <w:rsid w:val="007D66C7"/>
    <w:rsid w:val="007D792D"/>
    <w:rsid w:val="007E5F52"/>
    <w:rsid w:val="007F0493"/>
    <w:rsid w:val="007F0A4F"/>
    <w:rsid w:val="007F3181"/>
    <w:rsid w:val="007F5DCC"/>
    <w:rsid w:val="0080148C"/>
    <w:rsid w:val="008039D8"/>
    <w:rsid w:val="008042A0"/>
    <w:rsid w:val="008071FA"/>
    <w:rsid w:val="00816089"/>
    <w:rsid w:val="00816A05"/>
    <w:rsid w:val="00817869"/>
    <w:rsid w:val="0082004A"/>
    <w:rsid w:val="008233B4"/>
    <w:rsid w:val="00824287"/>
    <w:rsid w:val="00826B1C"/>
    <w:rsid w:val="008366C1"/>
    <w:rsid w:val="008479FD"/>
    <w:rsid w:val="00863504"/>
    <w:rsid w:val="0087685B"/>
    <w:rsid w:val="00877A9E"/>
    <w:rsid w:val="00886BEC"/>
    <w:rsid w:val="008A1479"/>
    <w:rsid w:val="008B0780"/>
    <w:rsid w:val="008B585B"/>
    <w:rsid w:val="008C29BF"/>
    <w:rsid w:val="008C2DC0"/>
    <w:rsid w:val="008C38D1"/>
    <w:rsid w:val="008D2E29"/>
    <w:rsid w:val="008D6239"/>
    <w:rsid w:val="008E50BC"/>
    <w:rsid w:val="008F39B5"/>
    <w:rsid w:val="00904452"/>
    <w:rsid w:val="00910AF4"/>
    <w:rsid w:val="00923BA1"/>
    <w:rsid w:val="00933151"/>
    <w:rsid w:val="0093508E"/>
    <w:rsid w:val="00935603"/>
    <w:rsid w:val="00937E72"/>
    <w:rsid w:val="00941305"/>
    <w:rsid w:val="00941AE5"/>
    <w:rsid w:val="00945EAC"/>
    <w:rsid w:val="00966D3C"/>
    <w:rsid w:val="00971157"/>
    <w:rsid w:val="0098136F"/>
    <w:rsid w:val="00982C04"/>
    <w:rsid w:val="00983466"/>
    <w:rsid w:val="00983D86"/>
    <w:rsid w:val="00991CA7"/>
    <w:rsid w:val="009B4ABC"/>
    <w:rsid w:val="009C3F91"/>
    <w:rsid w:val="009D35BD"/>
    <w:rsid w:val="009D4395"/>
    <w:rsid w:val="009E687F"/>
    <w:rsid w:val="009F2DF7"/>
    <w:rsid w:val="009F39BB"/>
    <w:rsid w:val="009F7F93"/>
    <w:rsid w:val="00A20CDE"/>
    <w:rsid w:val="00A2418F"/>
    <w:rsid w:val="00A51F09"/>
    <w:rsid w:val="00A60D59"/>
    <w:rsid w:val="00A64960"/>
    <w:rsid w:val="00A6635C"/>
    <w:rsid w:val="00A90B68"/>
    <w:rsid w:val="00A910F0"/>
    <w:rsid w:val="00AA2EFC"/>
    <w:rsid w:val="00AA73F7"/>
    <w:rsid w:val="00AB27D9"/>
    <w:rsid w:val="00AB356D"/>
    <w:rsid w:val="00AB4456"/>
    <w:rsid w:val="00AB48ED"/>
    <w:rsid w:val="00AC1CBA"/>
    <w:rsid w:val="00AD062B"/>
    <w:rsid w:val="00AE0081"/>
    <w:rsid w:val="00AF751B"/>
    <w:rsid w:val="00B146FA"/>
    <w:rsid w:val="00B23E39"/>
    <w:rsid w:val="00B31017"/>
    <w:rsid w:val="00B44394"/>
    <w:rsid w:val="00B53741"/>
    <w:rsid w:val="00B56F85"/>
    <w:rsid w:val="00B57A93"/>
    <w:rsid w:val="00B732EE"/>
    <w:rsid w:val="00B75C48"/>
    <w:rsid w:val="00B80F6C"/>
    <w:rsid w:val="00B87BEA"/>
    <w:rsid w:val="00B95FA3"/>
    <w:rsid w:val="00B96F72"/>
    <w:rsid w:val="00BA098C"/>
    <w:rsid w:val="00BA0B5E"/>
    <w:rsid w:val="00BA264F"/>
    <w:rsid w:val="00BA45B5"/>
    <w:rsid w:val="00BA4B90"/>
    <w:rsid w:val="00BA59A5"/>
    <w:rsid w:val="00BA6033"/>
    <w:rsid w:val="00BC1C3A"/>
    <w:rsid w:val="00BC563B"/>
    <w:rsid w:val="00BD657B"/>
    <w:rsid w:val="00BE7A5F"/>
    <w:rsid w:val="00BF1A41"/>
    <w:rsid w:val="00BF4C16"/>
    <w:rsid w:val="00BF69E9"/>
    <w:rsid w:val="00BF6E9D"/>
    <w:rsid w:val="00C107D5"/>
    <w:rsid w:val="00C13434"/>
    <w:rsid w:val="00C165B9"/>
    <w:rsid w:val="00C33B5F"/>
    <w:rsid w:val="00C3418F"/>
    <w:rsid w:val="00C46A90"/>
    <w:rsid w:val="00C55C9A"/>
    <w:rsid w:val="00C654E0"/>
    <w:rsid w:val="00C66A2D"/>
    <w:rsid w:val="00CA1456"/>
    <w:rsid w:val="00CB3C85"/>
    <w:rsid w:val="00CC0B57"/>
    <w:rsid w:val="00CC5F8F"/>
    <w:rsid w:val="00CC6F0A"/>
    <w:rsid w:val="00CD4D76"/>
    <w:rsid w:val="00CD591C"/>
    <w:rsid w:val="00CE1A6F"/>
    <w:rsid w:val="00CE1E99"/>
    <w:rsid w:val="00D0156D"/>
    <w:rsid w:val="00D0190E"/>
    <w:rsid w:val="00D02480"/>
    <w:rsid w:val="00D0638E"/>
    <w:rsid w:val="00D11D86"/>
    <w:rsid w:val="00D20EC8"/>
    <w:rsid w:val="00D25346"/>
    <w:rsid w:val="00D4452D"/>
    <w:rsid w:val="00D8023D"/>
    <w:rsid w:val="00D84212"/>
    <w:rsid w:val="00D9374D"/>
    <w:rsid w:val="00D9682C"/>
    <w:rsid w:val="00D97891"/>
    <w:rsid w:val="00DA4823"/>
    <w:rsid w:val="00DB3220"/>
    <w:rsid w:val="00DB37E2"/>
    <w:rsid w:val="00DC0322"/>
    <w:rsid w:val="00DC29D0"/>
    <w:rsid w:val="00DD577D"/>
    <w:rsid w:val="00DD7878"/>
    <w:rsid w:val="00DE0D87"/>
    <w:rsid w:val="00DE376D"/>
    <w:rsid w:val="00DF1018"/>
    <w:rsid w:val="00DF20D5"/>
    <w:rsid w:val="00DF38B9"/>
    <w:rsid w:val="00DF5D51"/>
    <w:rsid w:val="00E04225"/>
    <w:rsid w:val="00E048A8"/>
    <w:rsid w:val="00E0574D"/>
    <w:rsid w:val="00E13D8B"/>
    <w:rsid w:val="00E16366"/>
    <w:rsid w:val="00E16CDF"/>
    <w:rsid w:val="00E25D51"/>
    <w:rsid w:val="00E4324D"/>
    <w:rsid w:val="00E540E8"/>
    <w:rsid w:val="00E60908"/>
    <w:rsid w:val="00E63CBC"/>
    <w:rsid w:val="00E955EB"/>
    <w:rsid w:val="00EA4E1F"/>
    <w:rsid w:val="00EC0A1B"/>
    <w:rsid w:val="00ED1900"/>
    <w:rsid w:val="00F074CC"/>
    <w:rsid w:val="00F12048"/>
    <w:rsid w:val="00F12CB5"/>
    <w:rsid w:val="00F221EE"/>
    <w:rsid w:val="00F276FF"/>
    <w:rsid w:val="00F41086"/>
    <w:rsid w:val="00F41D44"/>
    <w:rsid w:val="00F55A81"/>
    <w:rsid w:val="00F5646E"/>
    <w:rsid w:val="00F5693F"/>
    <w:rsid w:val="00F65F8D"/>
    <w:rsid w:val="00F664D0"/>
    <w:rsid w:val="00F7052B"/>
    <w:rsid w:val="00F73E3E"/>
    <w:rsid w:val="00F84452"/>
    <w:rsid w:val="00F849B1"/>
    <w:rsid w:val="00F914F6"/>
    <w:rsid w:val="00F96E48"/>
    <w:rsid w:val="00FA04D7"/>
    <w:rsid w:val="00FA2E3D"/>
    <w:rsid w:val="00FA66A2"/>
    <w:rsid w:val="00FB2A81"/>
    <w:rsid w:val="00FB7577"/>
    <w:rsid w:val="00FC547A"/>
    <w:rsid w:val="00FE0FDF"/>
    <w:rsid w:val="00FE68E0"/>
    <w:rsid w:val="00FF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ru v:ext="edit" colors="#64933a"/>
    </o:shapedefaults>
    <o:shapelayout v:ext="edit">
      <o:idmap v:ext="edit" data="1"/>
    </o:shapelayout>
  </w:shapeDefaults>
  <w:decimalSymbol w:val="."/>
  <w:listSeparator w:val=","/>
  <w14:docId w14:val="161F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A33"/>
    <w:pPr>
      <w:spacing w:after="240"/>
    </w:pPr>
    <w:rPr>
      <w:rFonts w:ascii="Arial" w:hAnsi="Arial"/>
      <w:sz w:val="20"/>
      <w:szCs w:val="24"/>
    </w:rPr>
  </w:style>
  <w:style w:type="paragraph" w:styleId="Heading1">
    <w:name w:val="heading 1"/>
    <w:basedOn w:val="Normal"/>
    <w:next w:val="Normal"/>
    <w:link w:val="Heading1Char"/>
    <w:uiPriority w:val="99"/>
    <w:qFormat/>
    <w:rsid w:val="002A6D48"/>
    <w:pPr>
      <w:keepNext/>
      <w:keepLines/>
      <w:spacing w:before="220" w:after="220" w:line="280" w:lineRule="atLeast"/>
      <w:outlineLvl w:val="0"/>
    </w:pPr>
    <w:rPr>
      <w:b/>
      <w:spacing w:val="-10"/>
      <w:kern w:val="28"/>
      <w:sz w:val="36"/>
      <w:szCs w:val="20"/>
    </w:rPr>
  </w:style>
  <w:style w:type="paragraph" w:styleId="Heading2">
    <w:name w:val="heading 2"/>
    <w:basedOn w:val="Normal"/>
    <w:next w:val="Normal"/>
    <w:link w:val="Heading2Char"/>
    <w:uiPriority w:val="99"/>
    <w:qFormat/>
    <w:rsid w:val="00DD577D"/>
    <w:pPr>
      <w:keepNext/>
      <w:spacing w:before="240" w:after="120"/>
      <w:outlineLvl w:val="1"/>
    </w:pPr>
    <w:rPr>
      <w:rFonts w:cs="Arial"/>
      <w:sz w:val="32"/>
      <w:szCs w:val="20"/>
    </w:rPr>
  </w:style>
  <w:style w:type="paragraph" w:styleId="Heading3">
    <w:name w:val="heading 3"/>
    <w:basedOn w:val="Normal"/>
    <w:next w:val="Normal"/>
    <w:link w:val="Heading3Char"/>
    <w:uiPriority w:val="99"/>
    <w:qFormat/>
    <w:rsid w:val="00502C91"/>
    <w:pPr>
      <w:keepNext/>
      <w:spacing w:before="240" w:after="60"/>
      <w:outlineLvl w:val="2"/>
    </w:pPr>
    <w:rPr>
      <w:rFonts w:cs="Arial"/>
      <w:b/>
      <w:bCs/>
      <w:sz w:val="24"/>
      <w:szCs w:val="26"/>
    </w:rPr>
  </w:style>
  <w:style w:type="paragraph" w:styleId="Heading4">
    <w:name w:val="heading 4"/>
    <w:basedOn w:val="Normal"/>
    <w:next w:val="Normal"/>
    <w:link w:val="Heading4Char"/>
    <w:semiHidden/>
    <w:unhideWhenUsed/>
    <w:qFormat/>
    <w:locked/>
    <w:rsid w:val="006321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BE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54BE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54BEC"/>
    <w:rPr>
      <w:rFonts w:asciiTheme="majorHAnsi" w:eastAsiaTheme="majorEastAsia" w:hAnsiTheme="majorHAnsi" w:cstheme="majorBidi"/>
      <w:b/>
      <w:bCs/>
      <w:sz w:val="26"/>
      <w:szCs w:val="26"/>
    </w:rPr>
  </w:style>
  <w:style w:type="paragraph" w:styleId="ListNumber">
    <w:name w:val="List Number"/>
    <w:basedOn w:val="Normal"/>
    <w:uiPriority w:val="99"/>
    <w:rsid w:val="00412A33"/>
    <w:pPr>
      <w:numPr>
        <w:ilvl w:val="1"/>
        <w:numId w:val="16"/>
      </w:numPr>
    </w:pPr>
  </w:style>
  <w:style w:type="character" w:styleId="Hyperlink">
    <w:name w:val="Hyperlink"/>
    <w:basedOn w:val="DefaultParagraphFont"/>
    <w:uiPriority w:val="99"/>
    <w:rsid w:val="0074603D"/>
    <w:rPr>
      <w:rFonts w:cs="Times New Roman"/>
      <w:color w:val="0000FF"/>
      <w:u w:val="single"/>
    </w:rPr>
  </w:style>
  <w:style w:type="paragraph" w:styleId="Header">
    <w:name w:val="header"/>
    <w:basedOn w:val="Normal"/>
    <w:link w:val="HeaderChar"/>
    <w:uiPriority w:val="99"/>
    <w:rsid w:val="0074603D"/>
    <w:pPr>
      <w:tabs>
        <w:tab w:val="center" w:pos="4320"/>
        <w:tab w:val="right" w:pos="8640"/>
      </w:tabs>
    </w:pPr>
  </w:style>
  <w:style w:type="character" w:customStyle="1" w:styleId="HeaderChar">
    <w:name w:val="Header Char"/>
    <w:basedOn w:val="DefaultParagraphFont"/>
    <w:link w:val="Header"/>
    <w:uiPriority w:val="99"/>
    <w:semiHidden/>
    <w:rsid w:val="00454BEC"/>
    <w:rPr>
      <w:rFonts w:ascii="Arial" w:hAnsi="Arial"/>
      <w:sz w:val="20"/>
      <w:szCs w:val="24"/>
    </w:rPr>
  </w:style>
  <w:style w:type="paragraph" w:styleId="Footer">
    <w:name w:val="footer"/>
    <w:basedOn w:val="Normal"/>
    <w:link w:val="FooterChar"/>
    <w:uiPriority w:val="99"/>
    <w:rsid w:val="0074603D"/>
    <w:pPr>
      <w:tabs>
        <w:tab w:val="center" w:pos="4320"/>
        <w:tab w:val="right" w:pos="8640"/>
      </w:tabs>
    </w:pPr>
  </w:style>
  <w:style w:type="character" w:customStyle="1" w:styleId="FooterChar">
    <w:name w:val="Footer Char"/>
    <w:basedOn w:val="DefaultParagraphFont"/>
    <w:link w:val="Footer"/>
    <w:uiPriority w:val="99"/>
    <w:locked/>
    <w:rsid w:val="00A90B68"/>
    <w:rPr>
      <w:rFonts w:ascii="Arial" w:hAnsi="Arial" w:cs="Times New Roman"/>
      <w:sz w:val="24"/>
      <w:szCs w:val="24"/>
    </w:rPr>
  </w:style>
  <w:style w:type="paragraph" w:customStyle="1" w:styleId="HeaderBase">
    <w:name w:val="Header Base"/>
    <w:basedOn w:val="Normal"/>
    <w:uiPriority w:val="99"/>
    <w:rsid w:val="0074603D"/>
    <w:pPr>
      <w:keepLines/>
      <w:tabs>
        <w:tab w:val="center" w:pos="4320"/>
        <w:tab w:val="right" w:pos="8640"/>
      </w:tabs>
    </w:pPr>
    <w:rPr>
      <w:spacing w:val="-4"/>
      <w:szCs w:val="20"/>
    </w:rPr>
  </w:style>
  <w:style w:type="table" w:styleId="TableGrid">
    <w:name w:val="Table Grid"/>
    <w:basedOn w:val="TableNormal"/>
    <w:uiPriority w:val="99"/>
    <w:rsid w:val="00A6635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uiPriority w:val="99"/>
    <w:rsid w:val="008B585B"/>
    <w:pPr>
      <w:spacing w:before="120" w:after="120"/>
    </w:pPr>
    <w:rPr>
      <w:rFonts w:cs="Arial"/>
      <w:szCs w:val="20"/>
    </w:rPr>
  </w:style>
  <w:style w:type="character" w:styleId="CommentReference">
    <w:name w:val="annotation reference"/>
    <w:basedOn w:val="DefaultParagraphFont"/>
    <w:uiPriority w:val="99"/>
    <w:rsid w:val="00082590"/>
    <w:rPr>
      <w:rFonts w:cs="Times New Roman"/>
      <w:sz w:val="16"/>
      <w:szCs w:val="16"/>
    </w:rPr>
  </w:style>
  <w:style w:type="paragraph" w:styleId="CommentText">
    <w:name w:val="annotation text"/>
    <w:basedOn w:val="Normal"/>
    <w:link w:val="CommentTextChar"/>
    <w:uiPriority w:val="99"/>
    <w:rsid w:val="00082590"/>
    <w:rPr>
      <w:szCs w:val="20"/>
    </w:rPr>
  </w:style>
  <w:style w:type="character" w:customStyle="1" w:styleId="CommentTextChar">
    <w:name w:val="Comment Text Char"/>
    <w:basedOn w:val="DefaultParagraphFont"/>
    <w:link w:val="CommentText"/>
    <w:uiPriority w:val="99"/>
    <w:locked/>
    <w:rsid w:val="00082590"/>
    <w:rPr>
      <w:rFonts w:ascii="Arial" w:hAnsi="Arial" w:cs="Times New Roman"/>
    </w:rPr>
  </w:style>
  <w:style w:type="paragraph" w:styleId="CommentSubject">
    <w:name w:val="annotation subject"/>
    <w:basedOn w:val="CommentText"/>
    <w:next w:val="CommentText"/>
    <w:link w:val="CommentSubjectChar"/>
    <w:uiPriority w:val="99"/>
    <w:rsid w:val="00082590"/>
    <w:rPr>
      <w:b/>
      <w:bCs/>
    </w:rPr>
  </w:style>
  <w:style w:type="character" w:customStyle="1" w:styleId="CommentSubjectChar">
    <w:name w:val="Comment Subject Char"/>
    <w:basedOn w:val="CommentTextChar"/>
    <w:link w:val="CommentSubject"/>
    <w:uiPriority w:val="99"/>
    <w:locked/>
    <w:rsid w:val="00082590"/>
    <w:rPr>
      <w:rFonts w:ascii="Arial" w:hAnsi="Arial" w:cs="Times New Roman"/>
      <w:b/>
      <w:bCs/>
    </w:rPr>
  </w:style>
  <w:style w:type="paragraph" w:styleId="BalloonText">
    <w:name w:val="Balloon Text"/>
    <w:basedOn w:val="Normal"/>
    <w:link w:val="BalloonTextChar"/>
    <w:uiPriority w:val="99"/>
    <w:rsid w:val="00082590"/>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082590"/>
    <w:rPr>
      <w:rFonts w:ascii="Tahoma" w:hAnsi="Tahoma" w:cs="Tahoma"/>
      <w:sz w:val="16"/>
      <w:szCs w:val="16"/>
    </w:rPr>
  </w:style>
  <w:style w:type="paragraph" w:styleId="ListParagraph">
    <w:name w:val="List Paragraph"/>
    <w:basedOn w:val="Normal"/>
    <w:uiPriority w:val="34"/>
    <w:qFormat/>
    <w:rsid w:val="008C29BF"/>
    <w:pPr>
      <w:ind w:left="720"/>
      <w:contextualSpacing/>
    </w:pPr>
  </w:style>
  <w:style w:type="character" w:customStyle="1" w:styleId="Heading4Char">
    <w:name w:val="Heading 4 Char"/>
    <w:basedOn w:val="DefaultParagraphFont"/>
    <w:link w:val="Heading4"/>
    <w:semiHidden/>
    <w:rsid w:val="006321B0"/>
    <w:rPr>
      <w:rFonts w:asciiTheme="majorHAnsi" w:eastAsiaTheme="majorEastAsia" w:hAnsiTheme="majorHAnsi" w:cstheme="majorBidi"/>
      <w:i/>
      <w:iCs/>
      <w:color w:val="365F91" w:themeColor="accent1" w:themeShade="BF"/>
      <w:sz w:val="20"/>
      <w:szCs w:val="24"/>
    </w:rPr>
  </w:style>
  <w:style w:type="paragraph" w:styleId="NormalWeb">
    <w:name w:val="Normal (Web)"/>
    <w:basedOn w:val="Normal"/>
    <w:uiPriority w:val="99"/>
    <w:semiHidden/>
    <w:unhideWhenUsed/>
    <w:rsid w:val="006321B0"/>
    <w:pPr>
      <w:spacing w:after="0"/>
    </w:pPr>
    <w:rPr>
      <w:rFonts w:ascii="Times New Roman" w:eastAsiaTheme="minorHAnsi" w:hAnsi="Times New Roman"/>
      <w:sz w:val="24"/>
    </w:rPr>
  </w:style>
  <w:style w:type="character" w:customStyle="1" w:styleId="mw-headline">
    <w:name w:val="mw-headline"/>
    <w:basedOn w:val="DefaultParagraphFont"/>
    <w:rsid w:val="006321B0"/>
  </w:style>
  <w:style w:type="character" w:customStyle="1" w:styleId="apple-converted-space">
    <w:name w:val="apple-converted-space"/>
    <w:basedOn w:val="DefaultParagraphFont"/>
    <w:rsid w:val="006321B0"/>
  </w:style>
  <w:style w:type="paragraph" w:styleId="Revision">
    <w:name w:val="Revision"/>
    <w:hidden/>
    <w:uiPriority w:val="99"/>
    <w:semiHidden/>
    <w:rsid w:val="00FB7577"/>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309260">
      <w:bodyDiv w:val="1"/>
      <w:marLeft w:val="0"/>
      <w:marRight w:val="0"/>
      <w:marTop w:val="0"/>
      <w:marBottom w:val="0"/>
      <w:divBdr>
        <w:top w:val="none" w:sz="0" w:space="0" w:color="auto"/>
        <w:left w:val="none" w:sz="0" w:space="0" w:color="auto"/>
        <w:bottom w:val="none" w:sz="0" w:space="0" w:color="auto"/>
        <w:right w:val="none" w:sz="0" w:space="0" w:color="auto"/>
      </w:divBdr>
    </w:div>
    <w:div w:id="895160905">
      <w:bodyDiv w:val="1"/>
      <w:marLeft w:val="0"/>
      <w:marRight w:val="0"/>
      <w:marTop w:val="0"/>
      <w:marBottom w:val="0"/>
      <w:divBdr>
        <w:top w:val="none" w:sz="0" w:space="0" w:color="auto"/>
        <w:left w:val="none" w:sz="0" w:space="0" w:color="auto"/>
        <w:bottom w:val="none" w:sz="0" w:space="0" w:color="auto"/>
        <w:right w:val="none" w:sz="0" w:space="0" w:color="auto"/>
      </w:divBdr>
      <w:divsChild>
        <w:div w:id="1997831835">
          <w:marLeft w:val="0"/>
          <w:marRight w:val="0"/>
          <w:marTop w:val="0"/>
          <w:marBottom w:val="0"/>
          <w:divBdr>
            <w:top w:val="none" w:sz="0" w:space="0" w:color="auto"/>
            <w:left w:val="none" w:sz="0" w:space="0" w:color="auto"/>
            <w:bottom w:val="none" w:sz="0" w:space="0" w:color="auto"/>
            <w:right w:val="none" w:sz="0" w:space="0" w:color="auto"/>
          </w:divBdr>
        </w:div>
        <w:div w:id="952135247">
          <w:marLeft w:val="0"/>
          <w:marRight w:val="0"/>
          <w:marTop w:val="0"/>
          <w:marBottom w:val="0"/>
          <w:divBdr>
            <w:top w:val="none" w:sz="0" w:space="0" w:color="auto"/>
            <w:left w:val="none" w:sz="0" w:space="0" w:color="auto"/>
            <w:bottom w:val="none" w:sz="0" w:space="0" w:color="auto"/>
            <w:right w:val="none" w:sz="0" w:space="0" w:color="auto"/>
          </w:divBdr>
        </w:div>
        <w:div w:id="118888739">
          <w:marLeft w:val="0"/>
          <w:marRight w:val="0"/>
          <w:marTop w:val="0"/>
          <w:marBottom w:val="0"/>
          <w:divBdr>
            <w:top w:val="none" w:sz="0" w:space="0" w:color="auto"/>
            <w:left w:val="none" w:sz="0" w:space="0" w:color="auto"/>
            <w:bottom w:val="none" w:sz="0" w:space="0" w:color="auto"/>
            <w:right w:val="none" w:sz="0" w:space="0" w:color="auto"/>
          </w:divBdr>
        </w:div>
        <w:div w:id="1887334623">
          <w:marLeft w:val="0"/>
          <w:marRight w:val="0"/>
          <w:marTop w:val="0"/>
          <w:marBottom w:val="0"/>
          <w:divBdr>
            <w:top w:val="none" w:sz="0" w:space="0" w:color="auto"/>
            <w:left w:val="none" w:sz="0" w:space="0" w:color="auto"/>
            <w:bottom w:val="none" w:sz="0" w:space="0" w:color="auto"/>
            <w:right w:val="none" w:sz="0" w:space="0" w:color="auto"/>
          </w:divBdr>
        </w:div>
        <w:div w:id="1091316721">
          <w:marLeft w:val="0"/>
          <w:marRight w:val="0"/>
          <w:marTop w:val="0"/>
          <w:marBottom w:val="0"/>
          <w:divBdr>
            <w:top w:val="none" w:sz="0" w:space="0" w:color="auto"/>
            <w:left w:val="none" w:sz="0" w:space="0" w:color="auto"/>
            <w:bottom w:val="none" w:sz="0" w:space="0" w:color="auto"/>
            <w:right w:val="none" w:sz="0" w:space="0" w:color="auto"/>
          </w:divBdr>
        </w:div>
        <w:div w:id="1203131065">
          <w:marLeft w:val="0"/>
          <w:marRight w:val="0"/>
          <w:marTop w:val="0"/>
          <w:marBottom w:val="0"/>
          <w:divBdr>
            <w:top w:val="none" w:sz="0" w:space="0" w:color="auto"/>
            <w:left w:val="none" w:sz="0" w:space="0" w:color="auto"/>
            <w:bottom w:val="none" w:sz="0" w:space="0" w:color="auto"/>
            <w:right w:val="none" w:sz="0" w:space="0" w:color="auto"/>
          </w:divBdr>
        </w:div>
      </w:divsChild>
    </w:div>
    <w:div w:id="2045903753">
      <w:bodyDiv w:val="1"/>
      <w:marLeft w:val="0"/>
      <w:marRight w:val="0"/>
      <w:marTop w:val="0"/>
      <w:marBottom w:val="0"/>
      <w:divBdr>
        <w:top w:val="none" w:sz="0" w:space="0" w:color="auto"/>
        <w:left w:val="none" w:sz="0" w:space="0" w:color="auto"/>
        <w:bottom w:val="none" w:sz="0" w:space="0" w:color="auto"/>
        <w:right w:val="none" w:sz="0" w:space="0" w:color="auto"/>
      </w:divBdr>
    </w:div>
    <w:div w:id="2136867097">
      <w:bodyDiv w:val="1"/>
      <w:marLeft w:val="0"/>
      <w:marRight w:val="0"/>
      <w:marTop w:val="0"/>
      <w:marBottom w:val="0"/>
      <w:divBdr>
        <w:top w:val="none" w:sz="0" w:space="0" w:color="auto"/>
        <w:left w:val="none" w:sz="0" w:space="0" w:color="auto"/>
        <w:bottom w:val="none" w:sz="0" w:space="0" w:color="auto"/>
        <w:right w:val="none" w:sz="0" w:space="0" w:color="auto"/>
      </w:divBdr>
      <w:divsChild>
        <w:div w:id="399062677">
          <w:marLeft w:val="0"/>
          <w:marRight w:val="0"/>
          <w:marTop w:val="0"/>
          <w:marBottom w:val="0"/>
          <w:divBdr>
            <w:top w:val="none" w:sz="0" w:space="0" w:color="auto"/>
            <w:left w:val="none" w:sz="0" w:space="0" w:color="auto"/>
            <w:bottom w:val="none" w:sz="0" w:space="0" w:color="auto"/>
            <w:right w:val="none" w:sz="0" w:space="0" w:color="auto"/>
          </w:divBdr>
          <w:divsChild>
            <w:div w:id="12045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witter.com/MPAEvergreen/media" TargetMode="External"/><Relationship Id="rId18" Type="http://schemas.openxmlformats.org/officeDocument/2006/relationships/hyperlink" Target="http://blogs.evergreen.edu/mpahub/" TargetMode="External"/><Relationship Id="rId26" Type="http://schemas.openxmlformats.org/officeDocument/2006/relationships/hyperlink" Target="https://myfiles.evergreen.edu/homes/fac-staff/d/doej" TargetMode="External"/><Relationship Id="rId39" Type="http://schemas.openxmlformats.org/officeDocument/2006/relationships/header" Target="header1.xml"/><Relationship Id="rId21" Type="http://schemas.openxmlformats.org/officeDocument/2006/relationships/hyperlink" Target="http://www.evergreen.edu/mpa" TargetMode="External"/><Relationship Id="rId34" Type="http://schemas.openxmlformats.org/officeDocument/2006/relationships/hyperlink" Target="https://myfiles.evergreen.edu/academics/program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user/evergreen" TargetMode="External"/><Relationship Id="rId20" Type="http://schemas.openxmlformats.org/officeDocument/2006/relationships/hyperlink" Target="https://www.linkedin.com/groups/6550897/profile" TargetMode="External"/><Relationship Id="rId29" Type="http://schemas.openxmlformats.org/officeDocument/2006/relationships/hyperlink" Target="mailto:doejoh25@evergreen.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vergreen-MPA-Tribal-Governance-Concentration-148238555278570/" TargetMode="External"/><Relationship Id="rId24" Type="http://schemas.openxmlformats.org/officeDocument/2006/relationships/image" Target="media/image1.jpeg"/><Relationship Id="rId32" Type="http://schemas.openxmlformats.org/officeDocument/2006/relationships/image" Target="cid:image006.jpg@01D213FB.02BA5290" TargetMode="External"/><Relationship Id="rId37" Type="http://schemas.openxmlformats.org/officeDocument/2006/relationships/hyperlink" Target="https://myfiles.evergreen.edu/homes/student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witter.com/mit_evergreen?lang=en" TargetMode="External"/><Relationship Id="rId23" Type="http://schemas.openxmlformats.org/officeDocument/2006/relationships/hyperlink" Target="http://wikis.evergreen.edu/computing/images/0/0b/Win7_remote_orca_1.jpg" TargetMode="External"/><Relationship Id="rId28" Type="http://schemas.openxmlformats.org/officeDocument/2006/relationships/image" Target="media/image2.jpeg"/><Relationship Id="rId36" Type="http://schemas.openxmlformats.org/officeDocument/2006/relationships/hyperlink" Target="https://myfiles.evergreen.edu/academics/research" TargetMode="External"/><Relationship Id="rId10" Type="http://schemas.openxmlformats.org/officeDocument/2006/relationships/hyperlink" Target="https://www.facebook.com/EvergreenMPA/" TargetMode="External"/><Relationship Id="rId19" Type="http://schemas.openxmlformats.org/officeDocument/2006/relationships/hyperlink" Target="https://www.linkedin.com/groups/3711520/profile"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adminweb.evergreen.edu/banner/home" TargetMode="External"/><Relationship Id="rId14" Type="http://schemas.openxmlformats.org/officeDocument/2006/relationships/hyperlink" Target="https://twitter.com/evergreenstcol?lang=en" TargetMode="External"/><Relationship Id="rId22" Type="http://schemas.openxmlformats.org/officeDocument/2006/relationships/hyperlink" Target="http://blogs.evergreen.edu/evergreenmind/" TargetMode="External"/><Relationship Id="rId27" Type="http://schemas.openxmlformats.org/officeDocument/2006/relationships/hyperlink" Target="http://wikis.evergreen.edu/computing/images/3/3f/Win7_remote_orca_2.jpg" TargetMode="External"/><Relationship Id="rId30" Type="http://schemas.openxmlformats.org/officeDocument/2006/relationships/hyperlink" Target="http://wikis.evergreen.edu/computing/images/0/08/Win7_remote_orca_3.jpg" TargetMode="External"/><Relationship Id="rId35" Type="http://schemas.openxmlformats.org/officeDocument/2006/relationships/hyperlink" Target="https://myfiles.evergreen.edu/academics/acadgroups" TargetMode="External"/><Relationship Id="rId8" Type="http://schemas.openxmlformats.org/officeDocument/2006/relationships/hyperlink" Target="http://inb.evergreen.edu/" TargetMode="External"/><Relationship Id="rId3" Type="http://schemas.openxmlformats.org/officeDocument/2006/relationships/styles" Target="styles.xml"/><Relationship Id="rId12" Type="http://schemas.openxmlformats.org/officeDocument/2006/relationships/hyperlink" Target="http://myemma.com/" TargetMode="External"/><Relationship Id="rId17" Type="http://schemas.openxmlformats.org/officeDocument/2006/relationships/hyperlink" Target="https://www.youtube.com/channel/UC1fsdxOkR6iBMqKq1mCIAJQ" TargetMode="External"/><Relationship Id="rId25" Type="http://schemas.openxmlformats.org/officeDocument/2006/relationships/hyperlink" Target="https://myfiles.evergreen.edu/homes/fac-staff" TargetMode="External"/><Relationship Id="rId33" Type="http://schemas.openxmlformats.org/officeDocument/2006/relationships/hyperlink" Target="https://myfiles.evergreen.edu/homes/fac-staff" TargetMode="External"/><Relationship Id="rId38" Type="http://schemas.openxmlformats.org/officeDocument/2006/relationships/hyperlink" Target="mailto:username@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E6273-A464-48EC-A03C-9DDF92D4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Role Transition Plan Template</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Transition Plan Template</dc:title>
  <dc:subject/>
  <dc:creator/>
  <cp:keywords/>
  <dc:description/>
  <cp:lastModifiedBy/>
  <cp:revision>2</cp:revision>
  <dcterms:created xsi:type="dcterms:W3CDTF">2013-03-25T19:46:00Z</dcterms:created>
  <dcterms:modified xsi:type="dcterms:W3CDTF">2017-03-29T19:49:00Z</dcterms:modified>
</cp:coreProperties>
</file>