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6E6" w:rsidRDefault="001836E6" w:rsidP="001836E6">
      <w:pPr>
        <w:pStyle w:val="NormalWeb"/>
        <w:rPr>
          <w:rFonts w:ascii="Tahoma" w:hAnsi="Tahoma" w:cs="Tahoma"/>
          <w:color w:val="000000"/>
        </w:rPr>
      </w:pPr>
      <w:r>
        <w:rPr>
          <w:rFonts w:ascii="Tahoma" w:hAnsi="Tahoma" w:cs="Tahoma"/>
          <w:color w:val="000000"/>
        </w:rPr>
        <w:t xml:space="preserve">Laura- The other student group we used to have is the MPA Alumni group (not an official student org so we didn't have to go through the trainings). It has been defunct for quite awhile now, but I think the LinkedIn page is still working (see below). I'm not sure if there is still any money in our alumni scholarship account or not, but it would be worth checking with the Evergreen Foundation (Budget Account: #910111 ; </w:t>
      </w:r>
      <w:r>
        <w:rPr>
          <w:rFonts w:ascii="Arial" w:hAnsi="Arial" w:cs="Arial"/>
          <w:color w:val="000080"/>
          <w:sz w:val="20"/>
          <w:szCs w:val="20"/>
        </w:rPr>
        <w:t>detail code is FS74 – MPA Alumni Award)</w:t>
      </w:r>
      <w:r>
        <w:rPr>
          <w:rFonts w:ascii="Tahoma" w:hAnsi="Tahoma" w:cs="Tahoma"/>
          <w:color w:val="000000"/>
        </w:rPr>
        <w:t xml:space="preserve">. We used to put on symposium, charge a small fee, and this raised money for the scholarship award. We would give out 3 separate awards of $1,000 each to current students who applied, were reviewed by members of the alumni group, and won. The last recipients were in June of 2010: </w:t>
      </w:r>
    </w:p>
    <w:p w:rsidR="001836E6" w:rsidRDefault="001836E6" w:rsidP="001836E6">
      <w:pPr>
        <w:spacing w:after="200"/>
        <w:rPr>
          <w:color w:val="000000"/>
        </w:rPr>
      </w:pPr>
      <w:r>
        <w:rPr>
          <w:color w:val="000000"/>
        </w:rPr>
        <w:t>Rebecca Kenna-Schenk, Steven W. Bell, Erin L. Elliott</w:t>
      </w:r>
    </w:p>
    <w:p w:rsidR="001836E6" w:rsidRDefault="001836E6" w:rsidP="001836E6">
      <w:pPr>
        <w:pStyle w:val="NormalWeb"/>
        <w:rPr>
          <w:rFonts w:ascii="Tahoma" w:hAnsi="Tahoma" w:cs="Tahoma"/>
          <w:color w:val="000000"/>
        </w:rPr>
      </w:pPr>
      <w:r>
        <w:rPr>
          <w:rFonts w:ascii="Tahoma" w:hAnsi="Tahoma" w:cs="Tahoma"/>
          <w:color w:val="000000"/>
        </w:rPr>
        <w:t>We also tried to start-up a mentorship program between alumni and current students. I'll send you the forms for that in another e-mail. - Amy </w:t>
      </w:r>
    </w:p>
    <w:p w:rsidR="001836E6" w:rsidRDefault="001836E6" w:rsidP="001836E6">
      <w:pPr>
        <w:jc w:val="center"/>
        <w:rPr>
          <w:rFonts w:eastAsia="Times New Roman"/>
          <w:color w:val="000000"/>
        </w:rPr>
      </w:pPr>
      <w:r>
        <w:rPr>
          <w:rFonts w:eastAsia="Times New Roman"/>
          <w:color w:val="000000"/>
        </w:rPr>
        <w:pict>
          <v:rect id="_x0000_i1025" style="width:468pt;height:1.5pt" o:hralign="center" o:hrstd="t" o:hr="t" fillcolor="gray" stroked="f"/>
        </w:pict>
      </w:r>
    </w:p>
    <w:p w:rsidR="001836E6" w:rsidRDefault="001836E6" w:rsidP="001836E6">
      <w:pPr>
        <w:spacing w:after="240"/>
        <w:outlineLvl w:val="0"/>
        <w:rPr>
          <w:rFonts w:eastAsia="Times New Roman"/>
          <w:color w:val="000000"/>
        </w:rPr>
      </w:pPr>
      <w:r>
        <w:rPr>
          <w:rFonts w:ascii="Tahoma" w:eastAsia="Times New Roman" w:hAnsi="Tahoma" w:cs="Tahoma"/>
          <w:b/>
          <w:bCs/>
          <w:color w:val="000000"/>
          <w:sz w:val="20"/>
          <w:szCs w:val="20"/>
        </w:rPr>
        <w:t>From:</w:t>
      </w:r>
      <w:r>
        <w:rPr>
          <w:rFonts w:ascii="Tahoma" w:eastAsia="Times New Roman" w:hAnsi="Tahoma" w:cs="Tahoma"/>
          <w:color w:val="000000"/>
          <w:sz w:val="20"/>
          <w:szCs w:val="20"/>
        </w:rPr>
        <w:t xml:space="preserve"> Gibbons, Randee [gibbonsr@evergreen.edu]</w:t>
      </w:r>
      <w:r>
        <w:rPr>
          <w:rFonts w:ascii="Tahoma" w:eastAsia="Times New Roman" w:hAnsi="Tahoma" w:cs="Tahoma"/>
          <w:color w:val="000000"/>
          <w:sz w:val="20"/>
          <w:szCs w:val="20"/>
        </w:rPr>
        <w:br/>
      </w:r>
      <w:r>
        <w:rPr>
          <w:rFonts w:ascii="Tahoma" w:eastAsia="Times New Roman" w:hAnsi="Tahoma" w:cs="Tahoma"/>
          <w:b/>
          <w:bCs/>
          <w:color w:val="000000"/>
          <w:sz w:val="20"/>
          <w:szCs w:val="20"/>
        </w:rPr>
        <w:t>Sent:</w:t>
      </w:r>
      <w:r>
        <w:rPr>
          <w:rFonts w:ascii="Tahoma" w:eastAsia="Times New Roman" w:hAnsi="Tahoma" w:cs="Tahoma"/>
          <w:color w:val="000000"/>
          <w:sz w:val="20"/>
          <w:szCs w:val="20"/>
        </w:rPr>
        <w:t xml:space="preserve"> Thursday, December 09, 2010 1:41 PM</w:t>
      </w:r>
      <w:r>
        <w:rPr>
          <w:rFonts w:ascii="Tahoma" w:eastAsia="Times New Roman" w:hAnsi="Tahoma" w:cs="Tahoma"/>
          <w:color w:val="000000"/>
          <w:sz w:val="20"/>
          <w:szCs w:val="20"/>
        </w:rPr>
        <w:br/>
      </w:r>
      <w:r>
        <w:rPr>
          <w:rFonts w:ascii="Tahoma" w:eastAsia="Times New Roman" w:hAnsi="Tahoma" w:cs="Tahoma"/>
          <w:b/>
          <w:bCs/>
          <w:color w:val="000000"/>
          <w:sz w:val="20"/>
          <w:szCs w:val="20"/>
        </w:rPr>
        <w:t>To:</w:t>
      </w:r>
      <w:r>
        <w:rPr>
          <w:rFonts w:ascii="Tahoma" w:eastAsia="Times New Roman" w:hAnsi="Tahoma" w:cs="Tahoma"/>
          <w:color w:val="000000"/>
          <w:sz w:val="20"/>
          <w:szCs w:val="20"/>
        </w:rPr>
        <w:t xml:space="preserve"> TESC MPA Alumni</w:t>
      </w:r>
      <w:r>
        <w:rPr>
          <w:rFonts w:ascii="Tahoma" w:eastAsia="Times New Roman" w:hAnsi="Tahoma" w:cs="Tahoma"/>
          <w:color w:val="000000"/>
          <w:sz w:val="20"/>
          <w:szCs w:val="20"/>
        </w:rPr>
        <w:br/>
      </w:r>
      <w:r>
        <w:rPr>
          <w:rFonts w:ascii="Tahoma" w:eastAsia="Times New Roman" w:hAnsi="Tahoma" w:cs="Tahoma"/>
          <w:b/>
          <w:bCs/>
          <w:color w:val="000000"/>
          <w:sz w:val="20"/>
          <w:szCs w:val="20"/>
        </w:rPr>
        <w:t>Subject:</w:t>
      </w:r>
      <w:r>
        <w:rPr>
          <w:rFonts w:ascii="Tahoma" w:eastAsia="Times New Roman" w:hAnsi="Tahoma" w:cs="Tahoma"/>
          <w:color w:val="000000"/>
          <w:sz w:val="20"/>
          <w:szCs w:val="20"/>
        </w:rPr>
        <w:t xml:space="preserve"> [mpa-alumni] FW: New LinkedIn page for MPA alum</w:t>
      </w:r>
    </w:p>
    <w:p w:rsidR="001836E6" w:rsidRDefault="001836E6" w:rsidP="001836E6">
      <w:pPr>
        <w:rPr>
          <w:color w:val="000000"/>
        </w:rPr>
      </w:pPr>
      <w:r>
        <w:rPr>
          <w:rFonts w:ascii="Palatino Linotype" w:hAnsi="Palatino Linotype"/>
          <w:color w:val="000080"/>
          <w:sz w:val="22"/>
          <w:szCs w:val="22"/>
        </w:rPr>
        <w:t>Hi all – See below: a new LinkedIn MPA Alumni page – check it out -- thanks to Dorian!</w:t>
      </w:r>
    </w:p>
    <w:p w:rsidR="001836E6" w:rsidRDefault="001836E6" w:rsidP="001836E6">
      <w:pPr>
        <w:rPr>
          <w:color w:val="000000"/>
        </w:rPr>
      </w:pPr>
      <w:r>
        <w:rPr>
          <w:rFonts w:ascii="Palatino Linotype" w:hAnsi="Palatino Linotype"/>
          <w:color w:val="000080"/>
          <w:sz w:val="22"/>
          <w:szCs w:val="22"/>
        </w:rPr>
        <w:t>Randee</w:t>
      </w:r>
    </w:p>
    <w:p w:rsidR="001836E6" w:rsidRDefault="001836E6" w:rsidP="001836E6">
      <w:pPr>
        <w:rPr>
          <w:color w:val="000000"/>
        </w:rPr>
      </w:pPr>
      <w:r>
        <w:rPr>
          <w:color w:val="000000"/>
        </w:rPr>
        <w:t> </w:t>
      </w:r>
    </w:p>
    <w:p w:rsidR="001836E6" w:rsidRDefault="001836E6" w:rsidP="001836E6">
      <w:pPr>
        <w:rPr>
          <w:color w:val="000000"/>
        </w:rPr>
      </w:pPr>
      <w:r>
        <w:rPr>
          <w:rFonts w:ascii="Book Antiqua" w:hAnsi="Book Antiqua"/>
          <w:color w:val="000080"/>
          <w:sz w:val="20"/>
          <w:szCs w:val="20"/>
        </w:rPr>
        <w:t>Randee Gibbons, MPP, MA |  Assistant MPA Director</w:t>
      </w:r>
    </w:p>
    <w:p w:rsidR="001836E6" w:rsidRDefault="001836E6" w:rsidP="001836E6">
      <w:pPr>
        <w:rPr>
          <w:color w:val="000000"/>
        </w:rPr>
      </w:pPr>
      <w:hyperlink r:id="rId5" w:tgtFrame="_blank" w:history="1">
        <w:r>
          <w:rPr>
            <w:rStyle w:val="Hyperlink"/>
            <w:rFonts w:ascii="Book Antiqua" w:hAnsi="Book Antiqua"/>
            <w:sz w:val="20"/>
            <w:szCs w:val="20"/>
          </w:rPr>
          <w:t>gibbonsr@evergreen.edu</w:t>
        </w:r>
      </w:hyperlink>
      <w:r>
        <w:rPr>
          <w:rFonts w:ascii="Book Antiqua" w:hAnsi="Book Antiqua"/>
          <w:color w:val="000080"/>
          <w:sz w:val="20"/>
          <w:szCs w:val="20"/>
        </w:rPr>
        <w:t> | </w:t>
      </w:r>
      <w:r>
        <w:rPr>
          <w:rFonts w:ascii="Book Antiqua" w:hAnsi="Book Antiqua"/>
          <w:color w:val="000000"/>
          <w:sz w:val="20"/>
          <w:szCs w:val="20"/>
        </w:rPr>
        <w:t>360.867.6554</w:t>
      </w:r>
    </w:p>
    <w:p w:rsidR="001836E6" w:rsidRDefault="001836E6" w:rsidP="001836E6">
      <w:pPr>
        <w:rPr>
          <w:color w:val="000000"/>
        </w:rPr>
      </w:pPr>
      <w:r>
        <w:rPr>
          <w:rStyle w:val="Strong"/>
          <w:rFonts w:ascii="Book Antiqua" w:hAnsi="Book Antiqua"/>
          <w:color w:val="000080"/>
          <w:sz w:val="20"/>
          <w:szCs w:val="20"/>
        </w:rPr>
        <w:t>The Evergreen State College </w:t>
      </w:r>
      <w:r>
        <w:rPr>
          <w:rFonts w:ascii="Book Antiqua" w:hAnsi="Book Antiqua"/>
          <w:color w:val="000080"/>
          <w:sz w:val="20"/>
          <w:szCs w:val="20"/>
        </w:rPr>
        <w:t>| </w:t>
      </w:r>
      <w:hyperlink r:id="rId6" w:tgtFrame="_blank" w:history="1">
        <w:r>
          <w:rPr>
            <w:rStyle w:val="Hyperlink"/>
            <w:rFonts w:ascii="Book Antiqua" w:hAnsi="Book Antiqua"/>
            <w:sz w:val="20"/>
            <w:szCs w:val="20"/>
          </w:rPr>
          <w:t>www.evergreen.edu/mpa</w:t>
        </w:r>
      </w:hyperlink>
    </w:p>
    <w:p w:rsidR="001836E6" w:rsidRDefault="001836E6" w:rsidP="001836E6">
      <w:pPr>
        <w:rPr>
          <w:color w:val="000000"/>
        </w:rPr>
      </w:pPr>
      <w:r>
        <w:rPr>
          <w:color w:val="000000"/>
        </w:rPr>
        <w:t> </w:t>
      </w:r>
    </w:p>
    <w:p w:rsidR="001836E6" w:rsidRDefault="001836E6" w:rsidP="001836E6">
      <w:pPr>
        <w:rPr>
          <w:color w:val="000000"/>
        </w:rPr>
      </w:pPr>
      <w:r>
        <w:rPr>
          <w:rFonts w:ascii="Bodoni MT" w:hAnsi="Bodoni MT"/>
          <w:color w:val="000080"/>
          <w:sz w:val="20"/>
          <w:szCs w:val="20"/>
        </w:rPr>
        <w:t>"</w:t>
      </w:r>
      <w:r>
        <w:rPr>
          <w:rStyle w:val="body"/>
          <w:rFonts w:ascii="Bodoni MT" w:hAnsi="Bodoni MT"/>
          <w:color w:val="000080"/>
          <w:sz w:val="20"/>
          <w:szCs w:val="20"/>
        </w:rPr>
        <w:t>Determination, energy, and courage appear spontaneously when we care deeply about something. We take risks that are unimaginable in any other context.</w:t>
      </w:r>
      <w:r>
        <w:rPr>
          <w:rFonts w:ascii="Bodoni MT" w:hAnsi="Bodoni MT"/>
          <w:color w:val="000080"/>
          <w:sz w:val="20"/>
          <w:szCs w:val="20"/>
        </w:rPr>
        <w:t>" ~ Margaret J. Wheatley</w:t>
      </w:r>
    </w:p>
    <w:p w:rsidR="001836E6" w:rsidRDefault="001836E6" w:rsidP="001836E6">
      <w:pPr>
        <w:jc w:val="center"/>
        <w:rPr>
          <w:rFonts w:eastAsia="Times New Roman"/>
          <w:color w:val="000000"/>
        </w:rPr>
      </w:pPr>
      <w:r>
        <w:rPr>
          <w:rFonts w:eastAsia="Times New Roman"/>
          <w:color w:val="000000"/>
        </w:rPr>
        <w:pict>
          <v:rect id="_x0000_i1026" style="width:468pt;height:1.5pt" o:hralign="center" o:hrstd="t" o:hr="t" fillcolor="gray" stroked="f"/>
        </w:pict>
      </w:r>
    </w:p>
    <w:p w:rsidR="001836E6" w:rsidRDefault="001836E6" w:rsidP="001836E6">
      <w:pPr>
        <w:outlineLvl w:val="0"/>
        <w:rPr>
          <w:color w:val="000000"/>
        </w:rPr>
      </w:pPr>
      <w:r>
        <w:rPr>
          <w:rFonts w:ascii="Tahoma" w:hAnsi="Tahoma" w:cs="Tahoma"/>
          <w:b/>
          <w:bCs/>
          <w:color w:val="000000"/>
          <w:sz w:val="20"/>
          <w:szCs w:val="20"/>
        </w:rPr>
        <w:t>From:</w:t>
      </w:r>
      <w:r>
        <w:rPr>
          <w:rFonts w:ascii="Tahoma" w:hAnsi="Tahoma" w:cs="Tahoma"/>
          <w:color w:val="000000"/>
          <w:sz w:val="20"/>
          <w:szCs w:val="20"/>
        </w:rPr>
        <w:t xml:space="preserve"> Dorian Waller [</w:t>
      </w:r>
      <w:hyperlink r:id="rId7" w:history="1">
        <w:r>
          <w:rPr>
            <w:rStyle w:val="Hyperlink"/>
            <w:rFonts w:ascii="Tahoma" w:hAnsi="Tahoma" w:cs="Tahoma"/>
            <w:sz w:val="20"/>
            <w:szCs w:val="20"/>
          </w:rPr>
          <w:t>mailto:wallerdorian@gmail.com</w:t>
        </w:r>
      </w:hyperlink>
      <w:r>
        <w:rPr>
          <w:rFonts w:ascii="Tahoma" w:hAnsi="Tahoma" w:cs="Tahoma"/>
          <w:color w:val="000000"/>
          <w:sz w:val="20"/>
          <w:szCs w:val="20"/>
        </w:rPr>
        <w:t xml:space="preserve">] </w:t>
      </w:r>
      <w:r>
        <w:rPr>
          <w:rFonts w:ascii="Tahoma" w:hAnsi="Tahoma" w:cs="Tahoma"/>
          <w:color w:val="000000"/>
          <w:sz w:val="20"/>
          <w:szCs w:val="20"/>
        </w:rPr>
        <w:br/>
      </w:r>
      <w:r>
        <w:rPr>
          <w:rFonts w:ascii="Tahoma" w:hAnsi="Tahoma" w:cs="Tahoma"/>
          <w:b/>
          <w:bCs/>
          <w:color w:val="000000"/>
          <w:sz w:val="20"/>
          <w:szCs w:val="20"/>
        </w:rPr>
        <w:t>Sent:</w:t>
      </w:r>
      <w:r>
        <w:rPr>
          <w:rFonts w:ascii="Tahoma" w:hAnsi="Tahoma" w:cs="Tahoma"/>
          <w:color w:val="000000"/>
          <w:sz w:val="20"/>
          <w:szCs w:val="20"/>
        </w:rPr>
        <w:t xml:space="preserve"> Wednesday, December 08, 2010 4:04 PM</w:t>
      </w:r>
      <w:r>
        <w:rPr>
          <w:rFonts w:ascii="Tahoma" w:hAnsi="Tahoma" w:cs="Tahoma"/>
          <w:color w:val="000000"/>
          <w:sz w:val="20"/>
          <w:szCs w:val="20"/>
        </w:rPr>
        <w:br/>
      </w:r>
      <w:r>
        <w:rPr>
          <w:rFonts w:ascii="Tahoma" w:hAnsi="Tahoma" w:cs="Tahoma"/>
          <w:b/>
          <w:bCs/>
          <w:color w:val="000000"/>
          <w:sz w:val="20"/>
          <w:szCs w:val="20"/>
        </w:rPr>
        <w:t>To:</w:t>
      </w:r>
      <w:r>
        <w:rPr>
          <w:rFonts w:ascii="Tahoma" w:hAnsi="Tahoma" w:cs="Tahoma"/>
          <w:color w:val="000000"/>
          <w:sz w:val="20"/>
          <w:szCs w:val="20"/>
        </w:rPr>
        <w:t xml:space="preserve"> Gibbons, Randee</w:t>
      </w:r>
      <w:r>
        <w:rPr>
          <w:rFonts w:ascii="Tahoma" w:hAnsi="Tahoma" w:cs="Tahoma"/>
          <w:color w:val="000000"/>
          <w:sz w:val="20"/>
          <w:szCs w:val="20"/>
        </w:rPr>
        <w:br/>
      </w:r>
      <w:r>
        <w:rPr>
          <w:rFonts w:ascii="Tahoma" w:hAnsi="Tahoma" w:cs="Tahoma"/>
          <w:b/>
          <w:bCs/>
          <w:color w:val="000000"/>
          <w:sz w:val="20"/>
          <w:szCs w:val="20"/>
        </w:rPr>
        <w:t>Cc:</w:t>
      </w:r>
      <w:r>
        <w:rPr>
          <w:rFonts w:ascii="Tahoma" w:hAnsi="Tahoma" w:cs="Tahoma"/>
          <w:color w:val="000000"/>
          <w:sz w:val="20"/>
          <w:szCs w:val="20"/>
        </w:rPr>
        <w:t xml:space="preserve"> Morgan, Scott (staff); Gould, Amy; Peters, Pamela (faculty)</w:t>
      </w:r>
      <w:r>
        <w:rPr>
          <w:rFonts w:ascii="Tahoma" w:hAnsi="Tahoma" w:cs="Tahoma"/>
          <w:color w:val="000000"/>
          <w:sz w:val="20"/>
          <w:szCs w:val="20"/>
        </w:rPr>
        <w:br/>
      </w:r>
      <w:r>
        <w:rPr>
          <w:rFonts w:ascii="Tahoma" w:hAnsi="Tahoma" w:cs="Tahoma"/>
          <w:b/>
          <w:bCs/>
          <w:color w:val="000000"/>
          <w:sz w:val="20"/>
          <w:szCs w:val="20"/>
        </w:rPr>
        <w:t>Subject:</w:t>
      </w:r>
      <w:r>
        <w:rPr>
          <w:rFonts w:ascii="Tahoma" w:hAnsi="Tahoma" w:cs="Tahoma"/>
          <w:color w:val="000000"/>
          <w:sz w:val="20"/>
          <w:szCs w:val="20"/>
        </w:rPr>
        <w:t xml:space="preserve"> New LinkedIn page for MPA alum</w:t>
      </w:r>
    </w:p>
    <w:p w:rsidR="001836E6" w:rsidRDefault="001836E6" w:rsidP="001836E6">
      <w:pPr>
        <w:rPr>
          <w:color w:val="000000"/>
        </w:rPr>
      </w:pPr>
      <w:r>
        <w:rPr>
          <w:color w:val="000000"/>
        </w:rPr>
        <w:t> </w:t>
      </w:r>
    </w:p>
    <w:p w:rsidR="001836E6" w:rsidRDefault="001836E6" w:rsidP="001836E6">
      <w:pPr>
        <w:rPr>
          <w:color w:val="000000"/>
        </w:rPr>
      </w:pPr>
      <w:r>
        <w:rPr>
          <w:color w:val="000000"/>
        </w:rPr>
        <w:t>Afternoon Randee,</w:t>
      </w:r>
      <w:r>
        <w:rPr>
          <w:color w:val="000000"/>
        </w:rPr>
        <w:br/>
      </w:r>
      <w:r>
        <w:rPr>
          <w:color w:val="000000"/>
        </w:rPr>
        <w:br/>
        <w:t xml:space="preserve">Per our email exchange last week, I went ahead and created a page for alum. Interested alum can locate the page at: </w:t>
      </w:r>
      <w:hyperlink r:id="rId8" w:tgtFrame="_blank" w:history="1">
        <w:r>
          <w:rPr>
            <w:rStyle w:val="Hyperlink"/>
          </w:rPr>
          <w:t>http://www.linkedin.com/groups?viewMembers=&amp;gid=3711520&amp;sik=1291852858557</w:t>
        </w:r>
      </w:hyperlink>
      <w:r>
        <w:rPr>
          <w:color w:val="000000"/>
        </w:rPr>
        <w:t xml:space="preserve"> or by contacting me on my LinkedIn page: </w:t>
      </w:r>
      <w:hyperlink r:id="rId9" w:tgtFrame="_blank" w:history="1">
        <w:r>
          <w:rPr>
            <w:rStyle w:val="Hyperlink"/>
          </w:rPr>
          <w:t>http://www.linkedin.com/profile/edit?id=51229539&amp;trk=hb_tab_pro_top</w:t>
        </w:r>
      </w:hyperlink>
      <w:r>
        <w:rPr>
          <w:color w:val="000000"/>
        </w:rPr>
        <w:t>.</w:t>
      </w:r>
      <w:r>
        <w:rPr>
          <w:color w:val="000000"/>
        </w:rPr>
        <w:br/>
      </w:r>
      <w:r>
        <w:rPr>
          <w:color w:val="000000"/>
        </w:rPr>
        <w:br/>
        <w:t>Thanks,</w:t>
      </w:r>
      <w:r>
        <w:rPr>
          <w:color w:val="000000"/>
        </w:rPr>
        <w:br/>
        <w:t>Dorian</w:t>
      </w:r>
    </w:p>
    <w:p w:rsidR="001836E6" w:rsidRDefault="001836E6" w:rsidP="001836E6">
      <w:pPr>
        <w:rPr>
          <w:rFonts w:eastAsia="Times New Roman"/>
          <w:color w:val="000000"/>
        </w:rPr>
      </w:pPr>
      <w:r>
        <w:rPr>
          <w:rFonts w:eastAsia="Times New Roman"/>
          <w:color w:val="000000"/>
        </w:rPr>
        <w:br/>
        <w:t xml:space="preserve">--- </w:t>
      </w:r>
      <w:r>
        <w:rPr>
          <w:rFonts w:eastAsia="Times New Roman"/>
          <w:color w:val="000000"/>
        </w:rPr>
        <w:br/>
      </w:r>
      <w:r>
        <w:rPr>
          <w:rFonts w:eastAsia="Times New Roman"/>
          <w:color w:val="000000"/>
        </w:rPr>
        <w:lastRenderedPageBreak/>
        <w:t xml:space="preserve">You are currently subscribed to mpa-alumni as: </w:t>
      </w:r>
      <w:hyperlink r:id="rId10" w:history="1">
        <w:r>
          <w:rPr>
            <w:rStyle w:val="Hyperlink"/>
            <w:rFonts w:eastAsia="Times New Roman"/>
          </w:rPr>
          <w:t>goulda@evergreen.edu</w:t>
        </w:r>
      </w:hyperlink>
      <w:r>
        <w:rPr>
          <w:rFonts w:eastAsia="Times New Roman"/>
          <w:color w:val="000000"/>
        </w:rPr>
        <w:t xml:space="preserve">. </w:t>
      </w:r>
      <w:r>
        <w:rPr>
          <w:rFonts w:eastAsia="Times New Roman"/>
          <w:color w:val="000000"/>
        </w:rPr>
        <w:br/>
        <w:t xml:space="preserve">To unsubscribe send a blank email to </w:t>
      </w:r>
      <w:hyperlink r:id="rId11" w:history="1">
        <w:r>
          <w:rPr>
            <w:rStyle w:val="Hyperlink"/>
            <w:rFonts w:eastAsia="Times New Roman"/>
          </w:rPr>
          <w:t>leave-mpa-alumni-195138J@lists.evergreen.edu</w:t>
        </w:r>
      </w:hyperlink>
      <w:r>
        <w:rPr>
          <w:rFonts w:eastAsia="Times New Roman"/>
          <w:color w:val="000000"/>
        </w:rPr>
        <w:t xml:space="preserve"> </w:t>
      </w:r>
    </w:p>
    <w:p w:rsidR="00D52EF7" w:rsidRDefault="00D52EF7">
      <w:bookmarkStart w:id="0" w:name="_GoBack"/>
      <w:bookmarkEnd w:id="0"/>
    </w:p>
    <w:sectPr w:rsidR="00D52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6E6"/>
    <w:rsid w:val="001836E6"/>
    <w:rsid w:val="00D52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E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36E6"/>
    <w:rPr>
      <w:color w:val="0000FF"/>
      <w:u w:val="single"/>
    </w:rPr>
  </w:style>
  <w:style w:type="paragraph" w:styleId="NormalWeb">
    <w:name w:val="Normal (Web)"/>
    <w:basedOn w:val="Normal"/>
    <w:uiPriority w:val="99"/>
    <w:semiHidden/>
    <w:unhideWhenUsed/>
    <w:rsid w:val="001836E6"/>
  </w:style>
  <w:style w:type="character" w:customStyle="1" w:styleId="body">
    <w:name w:val="body"/>
    <w:basedOn w:val="DefaultParagraphFont"/>
    <w:rsid w:val="001836E6"/>
  </w:style>
  <w:style w:type="character" w:styleId="Strong">
    <w:name w:val="Strong"/>
    <w:basedOn w:val="DefaultParagraphFont"/>
    <w:uiPriority w:val="22"/>
    <w:qFormat/>
    <w:rsid w:val="001836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E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36E6"/>
    <w:rPr>
      <w:color w:val="0000FF"/>
      <w:u w:val="single"/>
    </w:rPr>
  </w:style>
  <w:style w:type="paragraph" w:styleId="NormalWeb">
    <w:name w:val="Normal (Web)"/>
    <w:basedOn w:val="Normal"/>
    <w:uiPriority w:val="99"/>
    <w:semiHidden/>
    <w:unhideWhenUsed/>
    <w:rsid w:val="001836E6"/>
  </w:style>
  <w:style w:type="character" w:customStyle="1" w:styleId="body">
    <w:name w:val="body"/>
    <w:basedOn w:val="DefaultParagraphFont"/>
    <w:rsid w:val="001836E6"/>
  </w:style>
  <w:style w:type="character" w:styleId="Strong">
    <w:name w:val="Strong"/>
    <w:basedOn w:val="DefaultParagraphFont"/>
    <w:uiPriority w:val="22"/>
    <w:qFormat/>
    <w:rsid w:val="001836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8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groups?viewMembers=&amp;gid=3711520&amp;sik=129185285855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allerdorian@gmail.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vergreen.edu/mpa" TargetMode="External"/><Relationship Id="rId11" Type="http://schemas.openxmlformats.org/officeDocument/2006/relationships/hyperlink" Target="mailto:leave-mpa-alumni-195138J@lists.evergreen.edu" TargetMode="External"/><Relationship Id="rId5" Type="http://schemas.openxmlformats.org/officeDocument/2006/relationships/hyperlink" Target="mailto:gibbonsr@evergreen.edu" TargetMode="External"/><Relationship Id="rId10" Type="http://schemas.openxmlformats.org/officeDocument/2006/relationships/hyperlink" Target="mailto:goulda@evergreen.edu" TargetMode="External"/><Relationship Id="rId4" Type="http://schemas.openxmlformats.org/officeDocument/2006/relationships/webSettings" Target="webSettings.xml"/><Relationship Id="rId9" Type="http://schemas.openxmlformats.org/officeDocument/2006/relationships/hyperlink" Target="http://www.linkedin.com/profile/edit?id=51229539&amp;trk=hb_tab_pro_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2307</Characters>
  <Application>Microsoft Office Word</Application>
  <DocSecurity>0</DocSecurity>
  <Lines>19</Lines>
  <Paragraphs>5</Paragraphs>
  <ScaleCrop>false</ScaleCrop>
  <Company>The Evergreen State College</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Laura (Staff)</dc:creator>
  <cp:keywords/>
  <dc:description/>
  <cp:lastModifiedBy>Hendrix, Laura (Staff)</cp:lastModifiedBy>
  <cp:revision>1</cp:revision>
  <dcterms:created xsi:type="dcterms:W3CDTF">2014-01-10T19:33:00Z</dcterms:created>
  <dcterms:modified xsi:type="dcterms:W3CDTF">2014-01-10T19:33:00Z</dcterms:modified>
</cp:coreProperties>
</file>