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A1" w:rsidRDefault="007516A1" w:rsidP="007516A1">
      <w:pPr>
        <w:rPr>
          <w:rFonts w:ascii="Arial" w:hAnsi="Arial" w:cs="Arial"/>
          <w:b/>
          <w:bCs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1F497D"/>
          <w:sz w:val="22"/>
          <w:szCs w:val="22"/>
        </w:rPr>
        <w:t>What’s missing – not sure where to work this in…</w:t>
      </w:r>
    </w:p>
    <w:p w:rsidR="007516A1" w:rsidRDefault="007516A1" w:rsidP="007516A1">
      <w:pPr>
        <w:pStyle w:val="ListParagraph"/>
        <w:numPr>
          <w:ilvl w:val="0"/>
          <w:numId w:val="1"/>
        </w:num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In the brochure we are currently using, on the “Why Get an MPA page”, “typical full-time schedule” info is listed for General cohort</w:t>
      </w:r>
    </w:p>
    <w:p w:rsidR="007516A1" w:rsidRDefault="007516A1" w:rsidP="007516A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1F497D"/>
          <w:sz w:val="22"/>
          <w:szCs w:val="22"/>
        </w:rPr>
        <w:t>People really care about this, and once I explain it, they get how doable the degree is.</w:t>
      </w:r>
    </w:p>
    <w:p w:rsidR="007516A1" w:rsidRDefault="007516A1" w:rsidP="007516A1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But, we haven’t figured out how to present it for *</w:t>
      </w:r>
      <w:r>
        <w:rPr>
          <w:rFonts w:ascii="Arial" w:hAnsi="Arial" w:cs="Arial"/>
          <w:b/>
          <w:bCs/>
          <w:color w:val="1F497D"/>
          <w:sz w:val="22"/>
          <w:szCs w:val="22"/>
        </w:rPr>
        <w:t>both</w:t>
      </w:r>
      <w:r>
        <w:rPr>
          <w:rFonts w:ascii="Arial" w:hAnsi="Arial" w:cs="Arial"/>
          <w:color w:val="1F497D"/>
          <w:sz w:val="22"/>
          <w:szCs w:val="22"/>
        </w:rPr>
        <w:t>* cohorts/all concentrations in a parallel way</w:t>
      </w:r>
    </w:p>
    <w:p w:rsidR="007516A1" w:rsidRDefault="007516A1" w:rsidP="007516A1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Could we somehow include typical full-time schedules for Tribal, PP and PNA concentration green bubbles?</w:t>
      </w:r>
    </w:p>
    <w:p w:rsidR="007516A1" w:rsidRDefault="007516A1" w:rsidP="007516A1">
      <w:pPr>
        <w:rPr>
          <w:rFonts w:ascii="Arial" w:hAnsi="Arial" w:cs="Arial"/>
          <w:color w:val="1F497D"/>
          <w:sz w:val="22"/>
          <w:szCs w:val="22"/>
        </w:rPr>
      </w:pPr>
    </w:p>
    <w:p w:rsidR="007516A1" w:rsidRDefault="007516A1" w:rsidP="007516A1">
      <w:pPr>
        <w:pStyle w:val="ListParagraph"/>
        <w:numPr>
          <w:ilvl w:val="1"/>
          <w:numId w:val="2"/>
        </w:num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 xml:space="preserve">For PP and PNA: </w:t>
      </w:r>
    </w:p>
    <w:p w:rsidR="007516A1" w:rsidRDefault="007516A1" w:rsidP="007516A1">
      <w:pPr>
        <w:pStyle w:val="ListParagraph"/>
        <w:numPr>
          <w:ilvl w:val="2"/>
          <w:numId w:val="2"/>
        </w:num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Typical full-time schedule: Thursday evenings from 6-10pm + one or two weekends per quarter</w:t>
      </w:r>
    </w:p>
    <w:p w:rsidR="007516A1" w:rsidRDefault="007516A1" w:rsidP="007516A1">
      <w:pPr>
        <w:pStyle w:val="ListParagraph"/>
        <w:numPr>
          <w:ilvl w:val="1"/>
          <w:numId w:val="2"/>
        </w:num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For TG:</w:t>
      </w:r>
    </w:p>
    <w:p w:rsidR="007516A1" w:rsidRDefault="007516A1" w:rsidP="007516A1">
      <w:pPr>
        <w:pStyle w:val="ListParagraph"/>
        <w:numPr>
          <w:ilvl w:val="2"/>
          <w:numId w:val="2"/>
        </w:num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Typical full-time schedule: Five weekends per quarter</w:t>
      </w:r>
    </w:p>
    <w:p w:rsidR="007516A1" w:rsidRDefault="007516A1" w:rsidP="007516A1">
      <w:pPr>
        <w:pStyle w:val="ListParagraph"/>
        <w:ind w:left="2160"/>
        <w:rPr>
          <w:rFonts w:ascii="Arial" w:hAnsi="Arial" w:cs="Arial"/>
          <w:color w:val="1F497D"/>
          <w:sz w:val="22"/>
          <w:szCs w:val="22"/>
        </w:rPr>
      </w:pPr>
    </w:p>
    <w:p w:rsidR="007516A1" w:rsidRDefault="007516A1" w:rsidP="007516A1">
      <w:pPr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t>On “Why get an MPA…” page:</w:t>
      </w:r>
    </w:p>
    <w:p w:rsidR="007516A1" w:rsidRDefault="007516A1" w:rsidP="007516A1">
      <w:pPr>
        <w:rPr>
          <w:rFonts w:ascii="Arial" w:hAnsi="Arial" w:cs="Arial"/>
          <w:b/>
          <w:bCs/>
          <w:color w:val="1F497D"/>
          <w:sz w:val="22"/>
          <w:szCs w:val="22"/>
        </w:rPr>
      </w:pPr>
    </w:p>
    <w:p w:rsidR="007516A1" w:rsidRDefault="007516A1" w:rsidP="007516A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1F497D"/>
          <w:sz w:val="22"/>
          <w:szCs w:val="22"/>
        </w:rPr>
        <w:t>Under “Affordable” header</w:t>
      </w:r>
    </w:p>
    <w:p w:rsidR="007516A1" w:rsidRDefault="007516A1" w:rsidP="007516A1">
      <w:pPr>
        <w:rPr>
          <w:rFonts w:ascii="Arial" w:hAnsi="Arial" w:cs="Arial"/>
          <w:color w:val="1F497D"/>
          <w:sz w:val="22"/>
          <w:szCs w:val="22"/>
        </w:rPr>
      </w:pPr>
    </w:p>
    <w:p w:rsidR="007516A1" w:rsidRDefault="007516A1" w:rsidP="007516A1">
      <w:pPr>
        <w:pStyle w:val="ListParagraph"/>
        <w:numPr>
          <w:ilvl w:val="1"/>
          <w:numId w:val="3"/>
        </w:num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Add a “d” to require</w:t>
      </w:r>
    </w:p>
    <w:p w:rsidR="007516A1" w:rsidRDefault="007516A1" w:rsidP="007516A1">
      <w:pPr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4FC300"/>
          <w:sz w:val="22"/>
          <w:szCs w:val="22"/>
        </w:rPr>
        <w:t xml:space="preserve">• </w:t>
      </w:r>
      <w:r>
        <w:rPr>
          <w:rFonts w:ascii="Arial" w:hAnsi="Arial" w:cs="Arial"/>
          <w:color w:val="000000"/>
          <w:sz w:val="22"/>
          <w:szCs w:val="22"/>
        </w:rPr>
        <w:t xml:space="preserve">The GRE is not </w:t>
      </w:r>
      <w:r>
        <w:rPr>
          <w:rFonts w:ascii="Arial" w:hAnsi="Arial" w:cs="Arial"/>
          <w:b/>
          <w:bCs/>
          <w:color w:val="000000"/>
          <w:sz w:val="22"/>
          <w:szCs w:val="22"/>
        </w:rPr>
        <w:t>require</w:t>
      </w:r>
      <w:r>
        <w:rPr>
          <w:rFonts w:ascii="Arial" w:hAnsi="Arial" w:cs="Arial"/>
          <w:b/>
          <w:bCs/>
          <w:color w:val="000000"/>
          <w:sz w:val="22"/>
          <w:szCs w:val="22"/>
          <w:highlight w:val="cyan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 for admission.</w:t>
      </w:r>
    </w:p>
    <w:p w:rsidR="007516A1" w:rsidRDefault="007516A1" w:rsidP="007516A1">
      <w:pPr>
        <w:ind w:left="1440"/>
        <w:rPr>
          <w:rFonts w:ascii="Arial" w:hAnsi="Arial" w:cs="Arial"/>
          <w:color w:val="000000"/>
          <w:sz w:val="22"/>
          <w:szCs w:val="22"/>
        </w:rPr>
      </w:pPr>
    </w:p>
    <w:p w:rsidR="007516A1" w:rsidRDefault="007516A1" w:rsidP="007516A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1F497D"/>
          <w:sz w:val="22"/>
          <w:szCs w:val="22"/>
        </w:rPr>
        <w:t>Under “Convenient and Life Friendly” –</w:t>
      </w:r>
    </w:p>
    <w:p w:rsidR="007516A1" w:rsidRDefault="007516A1" w:rsidP="007516A1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There used to be info about a typical schedule here, which is gone.</w:t>
      </w:r>
    </w:p>
    <w:p w:rsidR="007516A1" w:rsidRDefault="007516A1" w:rsidP="007516A1">
      <w:pPr>
        <w:ind w:left="1440"/>
        <w:rPr>
          <w:rFonts w:ascii="Arial" w:hAnsi="Arial" w:cs="Arial"/>
          <w:color w:val="000000"/>
          <w:sz w:val="22"/>
          <w:szCs w:val="22"/>
        </w:rPr>
      </w:pPr>
    </w:p>
    <w:p w:rsidR="007516A1" w:rsidRDefault="007516A1" w:rsidP="007516A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1F497D"/>
          <w:sz w:val="22"/>
          <w:szCs w:val="22"/>
        </w:rPr>
        <w:t xml:space="preserve">Green block – </w:t>
      </w:r>
    </w:p>
    <w:p w:rsidR="007516A1" w:rsidRDefault="007516A1" w:rsidP="007516A1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includes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2 different thoughts that should be set off from each other – maybe 2 separate paragraphs? We have a lot of room on the page – that’s a big photo. </w:t>
      </w:r>
    </w:p>
    <w:p w:rsidR="007516A1" w:rsidRDefault="007516A1" w:rsidP="007516A1">
      <w:pPr>
        <w:pStyle w:val="ListParagraph"/>
        <w:numPr>
          <w:ilvl w:val="2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Thought 1: Take up to 12 elective credits/try us out</w:t>
      </w:r>
    </w:p>
    <w:p w:rsidR="007516A1" w:rsidRDefault="007516A1" w:rsidP="007516A1">
      <w:pPr>
        <w:pStyle w:val="ListParagraph"/>
        <w:numPr>
          <w:ilvl w:val="2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Thought 2: Flexible degree requirements/24 elective credits/12 individual study credits</w:t>
      </w:r>
    </w:p>
    <w:p w:rsidR="007516A1" w:rsidRDefault="007516A1" w:rsidP="007516A1">
      <w:pPr>
        <w:rPr>
          <w:rFonts w:ascii="Arial" w:hAnsi="Arial" w:cs="Arial"/>
          <w:color w:val="000000"/>
          <w:sz w:val="22"/>
          <w:szCs w:val="22"/>
        </w:rPr>
      </w:pPr>
    </w:p>
    <w:p w:rsidR="007516A1" w:rsidRDefault="007516A1" w:rsidP="007516A1">
      <w:pPr>
        <w:rPr>
          <w:rFonts w:ascii="Arial" w:hAnsi="Arial" w:cs="Arial"/>
          <w:color w:val="000000"/>
          <w:sz w:val="22"/>
          <w:szCs w:val="22"/>
        </w:rPr>
      </w:pPr>
    </w:p>
    <w:p w:rsidR="007516A1" w:rsidRDefault="007516A1" w:rsidP="007516A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1F497D"/>
        </w:rPr>
        <w:t>On “What you Learn Here” page</w:t>
      </w:r>
    </w:p>
    <w:p w:rsidR="007516A1" w:rsidRDefault="007516A1" w:rsidP="007516A1">
      <w:pPr>
        <w:rPr>
          <w:rFonts w:ascii="Arial" w:hAnsi="Arial" w:cs="Arial"/>
          <w:color w:val="000000"/>
          <w:sz w:val="22"/>
          <w:szCs w:val="22"/>
        </w:rPr>
      </w:pPr>
    </w:p>
    <w:p w:rsidR="007516A1" w:rsidRDefault="007516A1" w:rsidP="007516A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1F497D"/>
          <w:sz w:val="22"/>
          <w:szCs w:val="22"/>
        </w:rPr>
        <w:t>Under “MPA Curriculum” header</w:t>
      </w:r>
    </w:p>
    <w:p w:rsidR="007516A1" w:rsidRDefault="007516A1" w:rsidP="007516A1">
      <w:pPr>
        <w:pStyle w:val="ListParagraph"/>
        <w:numPr>
          <w:ilvl w:val="1"/>
          <w:numId w:val="4"/>
        </w:num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Change “Core Programs” to “Core </w:t>
      </w:r>
      <w:r>
        <w:rPr>
          <w:rFonts w:ascii="Arial" w:hAnsi="Arial" w:cs="Arial"/>
          <w:sz w:val="22"/>
          <w:szCs w:val="22"/>
          <w:highlight w:val="cyan"/>
        </w:rPr>
        <w:t>Courses</w:t>
      </w:r>
      <w:r>
        <w:rPr>
          <w:rFonts w:ascii="Arial" w:hAnsi="Arial" w:cs="Arial"/>
          <w:sz w:val="22"/>
          <w:szCs w:val="22"/>
        </w:rPr>
        <w:t>”</w:t>
      </w:r>
    </w:p>
    <w:p w:rsidR="007516A1" w:rsidRDefault="007516A1" w:rsidP="007516A1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Change “Elective Courses allow” to </w:t>
      </w:r>
      <w:r>
        <w:rPr>
          <w:rFonts w:ascii="Arial" w:hAnsi="Arial" w:cs="Arial"/>
          <w:color w:val="000000"/>
          <w:sz w:val="22"/>
          <w:szCs w:val="22"/>
          <w:highlight w:val="cyan"/>
        </w:rPr>
        <w:t>“Elective coursework allows”</w:t>
      </w:r>
      <w:r>
        <w:rPr>
          <w:rFonts w:ascii="Arial" w:hAnsi="Arial" w:cs="Arial"/>
          <w:color w:val="000000"/>
          <w:sz w:val="22"/>
          <w:szCs w:val="22"/>
        </w:rPr>
        <w:t xml:space="preserve"> so it is more inclusive of all elective options.</w:t>
      </w:r>
    </w:p>
    <w:p w:rsidR="007516A1" w:rsidRDefault="007516A1" w:rsidP="007516A1">
      <w:pPr>
        <w:pStyle w:val="ListParagraph"/>
        <w:ind w:left="1440"/>
        <w:rPr>
          <w:rFonts w:ascii="Arial" w:hAnsi="Arial" w:cs="Arial"/>
          <w:color w:val="000000"/>
          <w:sz w:val="22"/>
          <w:szCs w:val="22"/>
        </w:rPr>
      </w:pPr>
    </w:p>
    <w:p w:rsidR="007516A1" w:rsidRDefault="007516A1" w:rsidP="007516A1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1F497D"/>
          <w:sz w:val="22"/>
          <w:szCs w:val="22"/>
        </w:rPr>
        <w:t>Concentration</w:t>
      </w:r>
      <w:r>
        <w:rPr>
          <w:rFonts w:ascii="Arial" w:hAnsi="Arial" w:cs="Arial"/>
          <w:color w:val="000000"/>
          <w:sz w:val="22"/>
          <w:szCs w:val="22"/>
        </w:rPr>
        <w:t xml:space="preserve"> header – add an s: should be </w:t>
      </w:r>
      <w:r>
        <w:rPr>
          <w:rFonts w:ascii="Arial" w:hAnsi="Arial" w:cs="Arial"/>
          <w:b/>
          <w:bCs/>
          <w:color w:val="000000"/>
          <w:sz w:val="22"/>
          <w:szCs w:val="22"/>
        </w:rPr>
        <w:t>Concentration</w:t>
      </w:r>
      <w:r>
        <w:rPr>
          <w:rFonts w:ascii="Arial" w:hAnsi="Arial" w:cs="Arial"/>
          <w:b/>
          <w:bCs/>
          <w:color w:val="000000"/>
          <w:sz w:val="22"/>
          <w:szCs w:val="22"/>
          <w:highlight w:val="cyan"/>
        </w:rPr>
        <w:t>s</w:t>
      </w:r>
    </w:p>
    <w:p w:rsidR="007516A1" w:rsidRDefault="007516A1" w:rsidP="007516A1">
      <w:pPr>
        <w:rPr>
          <w:rFonts w:ascii="Arial" w:hAnsi="Arial" w:cs="Arial"/>
          <w:color w:val="000000"/>
          <w:sz w:val="22"/>
          <w:szCs w:val="22"/>
        </w:rPr>
      </w:pPr>
    </w:p>
    <w:p w:rsidR="007516A1" w:rsidRDefault="007516A1" w:rsidP="007516A1">
      <w:pPr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t xml:space="preserve">On “Our Graduates” page, </w:t>
      </w:r>
    </w:p>
    <w:p w:rsidR="007516A1" w:rsidRDefault="007516A1" w:rsidP="007516A1">
      <w:pPr>
        <w:rPr>
          <w:rFonts w:ascii="Arial" w:hAnsi="Arial" w:cs="Arial"/>
          <w:color w:val="000000"/>
          <w:sz w:val="22"/>
          <w:szCs w:val="22"/>
        </w:rPr>
      </w:pPr>
    </w:p>
    <w:p w:rsidR="007516A1" w:rsidRDefault="007516A1" w:rsidP="007516A1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1F497D"/>
          <w:sz w:val="22"/>
          <w:szCs w:val="22"/>
        </w:rPr>
        <w:t xml:space="preserve">Under “Our Students” – </w:t>
      </w:r>
    </w:p>
    <w:p w:rsidR="007516A1" w:rsidRDefault="007516A1" w:rsidP="007516A1">
      <w:pPr>
        <w:pStyle w:val="ListParagraph"/>
        <w:numPr>
          <w:ilvl w:val="1"/>
          <w:numId w:val="5"/>
        </w:num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Change name of header: it’s confusing as the page is called “Our Graduates” and these folks have all graduated, yet they’re called “Our Students” – maybe to </w:t>
      </w:r>
      <w:r>
        <w:rPr>
          <w:rFonts w:ascii="Arial" w:hAnsi="Arial" w:cs="Arial"/>
          <w:b/>
          <w:bCs/>
          <w:sz w:val="22"/>
          <w:szCs w:val="22"/>
        </w:rPr>
        <w:t xml:space="preserve">“Profiles”? </w:t>
      </w:r>
      <w:r>
        <w:rPr>
          <w:rFonts w:ascii="Arial" w:hAnsi="Arial" w:cs="Arial"/>
          <w:sz w:val="22"/>
          <w:szCs w:val="22"/>
        </w:rPr>
        <w:t>Or, maybe no sub header needed?</w:t>
      </w:r>
    </w:p>
    <w:p w:rsidR="007516A1" w:rsidRDefault="007516A1" w:rsidP="007516A1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color w:val="1F497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Rodney Gervais’ descriptive info is not parallel to the other 2 grads and makes him look like a lightweight in comparison; Puanani agrees and is calling him</w:t>
      </w:r>
    </w:p>
    <w:p w:rsidR="007516A1" w:rsidRDefault="007516A1" w:rsidP="007516A1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1F497D"/>
          <w:sz w:val="22"/>
          <w:szCs w:val="22"/>
        </w:rPr>
        <w:t>under “Where Evergreen Graduates Work”</w:t>
      </w:r>
    </w:p>
    <w:p w:rsidR="007516A1" w:rsidRDefault="007516A1" w:rsidP="007516A1">
      <w:pPr>
        <w:rPr>
          <w:rFonts w:ascii="Arial" w:hAnsi="Arial" w:cs="Arial"/>
          <w:color w:val="000000"/>
          <w:sz w:val="22"/>
          <w:szCs w:val="22"/>
        </w:rPr>
      </w:pPr>
    </w:p>
    <w:p w:rsidR="007516A1" w:rsidRDefault="007516A1" w:rsidP="007516A1">
      <w:pPr>
        <w:pStyle w:val="ListParagraph"/>
        <w:numPr>
          <w:ilvl w:val="0"/>
          <w:numId w:val="6"/>
        </w:numPr>
        <w:ind w:left="18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Change order of list to what people actually do – we don’t want to emphasize policy first – and delete unnecessary items</w:t>
      </w:r>
    </w:p>
    <w:p w:rsidR="007516A1" w:rsidRDefault="007516A1" w:rsidP="007516A1">
      <w:pPr>
        <w:pStyle w:val="ListParagraph"/>
        <w:numPr>
          <w:ilvl w:val="1"/>
          <w:numId w:val="6"/>
        </w:numPr>
        <w:ind w:left="25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Federal, state, tribal and local governments </w:t>
      </w:r>
    </w:p>
    <w:p w:rsidR="007516A1" w:rsidRDefault="007516A1" w:rsidP="007516A1">
      <w:pPr>
        <w:pStyle w:val="ListParagraph"/>
        <w:numPr>
          <w:ilvl w:val="1"/>
          <w:numId w:val="6"/>
        </w:numPr>
        <w:ind w:left="25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Nonprofit organizations </w:t>
      </w:r>
    </w:p>
    <w:p w:rsidR="007516A1" w:rsidRDefault="007516A1" w:rsidP="007516A1">
      <w:pPr>
        <w:pStyle w:val="ListParagraph"/>
        <w:numPr>
          <w:ilvl w:val="1"/>
          <w:numId w:val="6"/>
        </w:numPr>
        <w:ind w:left="25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Washington State Legislature</w:t>
      </w:r>
    </w:p>
    <w:p w:rsidR="007516A1" w:rsidRDefault="007516A1" w:rsidP="007516A1">
      <w:pPr>
        <w:pStyle w:val="ListParagraph"/>
        <w:numPr>
          <w:ilvl w:val="1"/>
          <w:numId w:val="6"/>
        </w:numPr>
        <w:ind w:left="25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cyan"/>
        </w:rPr>
        <w:t>Higher education</w:t>
      </w:r>
      <w:r>
        <w:rPr>
          <w:rFonts w:ascii="Arial" w:hAnsi="Arial" w:cs="Arial"/>
          <w:color w:val="000000"/>
          <w:sz w:val="22"/>
          <w:szCs w:val="22"/>
        </w:rPr>
        <w:t xml:space="preserve"> (instead of “Universities”)</w:t>
      </w:r>
    </w:p>
    <w:p w:rsidR="007516A1" w:rsidRDefault="007516A1" w:rsidP="007516A1">
      <w:pPr>
        <w:pStyle w:val="ListParagraph"/>
        <w:numPr>
          <w:ilvl w:val="1"/>
          <w:numId w:val="6"/>
        </w:numPr>
        <w:ind w:left="25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Organizations working on Native/</w:t>
      </w:r>
      <w:r>
        <w:rPr>
          <w:rFonts w:ascii="Arial" w:hAnsi="Arial" w:cs="Arial"/>
          <w:color w:val="000000"/>
          <w:sz w:val="22"/>
          <w:szCs w:val="22"/>
          <w:highlight w:val="cyan"/>
        </w:rPr>
        <w:t>Indigenous</w:t>
      </w:r>
      <w:r>
        <w:rPr>
          <w:rFonts w:ascii="Arial" w:hAnsi="Arial" w:cs="Arial"/>
          <w:color w:val="000000"/>
          <w:sz w:val="22"/>
          <w:szCs w:val="22"/>
        </w:rPr>
        <w:t xml:space="preserve"> issues (added/OK’d by Puanani)</w:t>
      </w:r>
    </w:p>
    <w:p w:rsidR="007516A1" w:rsidRDefault="007516A1" w:rsidP="007516A1">
      <w:pPr>
        <w:pStyle w:val="ListParagraph"/>
        <w:numPr>
          <w:ilvl w:val="1"/>
          <w:numId w:val="6"/>
        </w:numPr>
        <w:ind w:left="25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Private industry and consulting</w:t>
      </w:r>
    </w:p>
    <w:p w:rsidR="007516A1" w:rsidRDefault="007516A1" w:rsidP="007516A1">
      <w:pPr>
        <w:pStyle w:val="ListParagraph"/>
        <w:ind w:left="25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deleted</w:t>
      </w:r>
      <w:proofErr w:type="gramEnd"/>
      <w:r>
        <w:rPr>
          <w:rFonts w:ascii="Arial" w:hAnsi="Arial" w:cs="Arial"/>
          <w:color w:val="000000"/>
          <w:sz w:val="22"/>
          <w:szCs w:val="22"/>
        </w:rPr>
        <w:t>: US House of Representatives – too specific; Tribal organizations – duplicative)</w:t>
      </w:r>
    </w:p>
    <w:p w:rsidR="007516A1" w:rsidRDefault="007516A1" w:rsidP="007516A1">
      <w:pPr>
        <w:rPr>
          <w:rFonts w:ascii="Arial" w:hAnsi="Arial" w:cs="Arial"/>
          <w:color w:val="000000"/>
          <w:sz w:val="22"/>
          <w:szCs w:val="22"/>
        </w:rPr>
      </w:pPr>
    </w:p>
    <w:p w:rsidR="00335AC8" w:rsidRDefault="00335AC8">
      <w:bookmarkStart w:id="0" w:name="_GoBack"/>
      <w:bookmarkEnd w:id="0"/>
    </w:p>
    <w:sectPr w:rsidR="00335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1E4"/>
    <w:multiLevelType w:val="hybridMultilevel"/>
    <w:tmpl w:val="867A9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801D92"/>
    <w:multiLevelType w:val="hybridMultilevel"/>
    <w:tmpl w:val="336E5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936D8"/>
    <w:multiLevelType w:val="hybridMultilevel"/>
    <w:tmpl w:val="9ACC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01741"/>
    <w:multiLevelType w:val="hybridMultilevel"/>
    <w:tmpl w:val="3768E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F740D0"/>
    <w:multiLevelType w:val="hybridMultilevel"/>
    <w:tmpl w:val="0E58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218AB"/>
    <w:multiLevelType w:val="hybridMultilevel"/>
    <w:tmpl w:val="21004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A1"/>
    <w:rsid w:val="00335AC8"/>
    <w:rsid w:val="0075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6A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6A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Company>The Evergreen State College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Laura (Staff)</dc:creator>
  <cp:lastModifiedBy>Hendrix, Laura (Staff)</cp:lastModifiedBy>
  <cp:revision>1</cp:revision>
  <dcterms:created xsi:type="dcterms:W3CDTF">2014-06-30T18:07:00Z</dcterms:created>
  <dcterms:modified xsi:type="dcterms:W3CDTF">2014-06-30T18:07:00Z</dcterms:modified>
</cp:coreProperties>
</file>