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0" w:rsidRDefault="00DB71F0">
      <w:pPr>
        <w:rPr>
          <w:b/>
        </w:rPr>
      </w:pPr>
      <w:r w:rsidRPr="00DB71F0">
        <w:rPr>
          <w:b/>
        </w:rPr>
        <w:t>Director’s Approval to Graduate Instructions</w:t>
      </w:r>
    </w:p>
    <w:p w:rsidR="00DB71F0" w:rsidRPr="00DB71F0" w:rsidRDefault="00DB71F0">
      <w:pPr>
        <w:rPr>
          <w:b/>
        </w:rPr>
      </w:pPr>
      <w:r>
        <w:rPr>
          <w:b/>
        </w:rPr>
        <w:t xml:space="preserve">This process is in place to let the Registrar’s office know that students are eligible to graduate and can receive their diploma. Students must apply to graduate beforehand. </w:t>
      </w:r>
      <w:bookmarkStart w:id="0" w:name="_GoBack"/>
      <w:bookmarkEnd w:id="0"/>
      <w:r>
        <w:rPr>
          <w:b/>
        </w:rPr>
        <w:t xml:space="preserve"> </w:t>
      </w:r>
    </w:p>
    <w:p w:rsidR="00DB71F0" w:rsidRDefault="00DB71F0" w:rsidP="00DB71F0">
      <w:pPr>
        <w:pStyle w:val="ListParagraph"/>
        <w:numPr>
          <w:ilvl w:val="0"/>
          <w:numId w:val="1"/>
        </w:numPr>
      </w:pPr>
      <w:r>
        <w:t>Once students receives at least 60 credits and meets graduation requirement (completed all core courses, capstone, etc.), you will send a list to the Registrar (Lori Klatt, as of 2/27/2020),cc the registration and records email (</w:t>
      </w:r>
      <w:hyperlink r:id="rId5" w:history="1">
        <w:r w:rsidRPr="00FE0D90">
          <w:rPr>
            <w:rStyle w:val="Hyperlink"/>
          </w:rPr>
          <w:t>registration@evergreen.edu</w:t>
        </w:r>
      </w:hyperlink>
      <w:r>
        <w:t xml:space="preserve">) and cc MPA graduate director (Mike Craw, as of 2/27/2020). See sample emails in hardcopy “DA to Graduate” folder. </w:t>
      </w:r>
    </w:p>
    <w:p w:rsidR="00DB71F0" w:rsidRDefault="00DB71F0" w:rsidP="00DB71F0">
      <w:pPr>
        <w:pStyle w:val="ListParagraph"/>
        <w:numPr>
          <w:ilvl w:val="0"/>
          <w:numId w:val="1"/>
        </w:numPr>
      </w:pPr>
      <w:r>
        <w:t xml:space="preserve">Next, move their student file in </w:t>
      </w:r>
      <w:proofErr w:type="spellStart"/>
      <w:r>
        <w:t>Dhara’s</w:t>
      </w:r>
      <w:proofErr w:type="spellEnd"/>
      <w:r>
        <w:t xml:space="preserve"> office to Graduated section and remove their email from the MPA listserv. </w:t>
      </w:r>
    </w:p>
    <w:p w:rsidR="00DB71F0" w:rsidRDefault="00DB71F0" w:rsidP="00DB71F0">
      <w:pPr>
        <w:pStyle w:val="ListParagraph"/>
        <w:numPr>
          <w:ilvl w:val="0"/>
          <w:numId w:val="1"/>
        </w:numPr>
      </w:pPr>
      <w:r>
        <w:t>Print email for confirmation and add to folder.</w:t>
      </w:r>
    </w:p>
    <w:p w:rsidR="00DB71F0" w:rsidRDefault="00DB71F0" w:rsidP="00DB71F0">
      <w:pPr>
        <w:pStyle w:val="ListParagraph"/>
        <w:numPr>
          <w:ilvl w:val="0"/>
          <w:numId w:val="1"/>
        </w:numPr>
      </w:pPr>
      <w:r>
        <w:t>Add names of DA to tracking spreadsheet.</w:t>
      </w:r>
    </w:p>
    <w:sectPr w:rsidR="00DB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33AFE"/>
    <w:multiLevelType w:val="hybridMultilevel"/>
    <w:tmpl w:val="9EEE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0"/>
    <w:rsid w:val="00C516E5"/>
    <w:rsid w:val="00D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0581C-598F-4801-A1B7-D435A4F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tion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cp:lastPrinted>2020-02-27T19:39:00Z</cp:lastPrinted>
  <dcterms:created xsi:type="dcterms:W3CDTF">2020-02-27T19:31:00Z</dcterms:created>
  <dcterms:modified xsi:type="dcterms:W3CDTF">2020-02-27T19:40:00Z</dcterms:modified>
</cp:coreProperties>
</file>