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CD0834">
      <w:pPr>
        <w:rPr>
          <w:sz w:val="36"/>
          <w:szCs w:val="36"/>
        </w:rPr>
      </w:pPr>
      <w:r w:rsidRPr="00CD0834">
        <w:rPr>
          <w:sz w:val="36"/>
          <w:szCs w:val="36"/>
        </w:rPr>
        <w:t>Evergreen MPA Annual Changes for 2014</w:t>
      </w:r>
      <w:r w:rsidR="006C2274">
        <w:rPr>
          <w:sz w:val="36"/>
          <w:szCs w:val="36"/>
        </w:rPr>
        <w:t xml:space="preserve"> – “</w:t>
      </w:r>
      <w:proofErr w:type="spellStart"/>
      <w:r w:rsidR="006C2274">
        <w:rPr>
          <w:sz w:val="36"/>
          <w:szCs w:val="36"/>
        </w:rPr>
        <w:t>evergmpa</w:t>
      </w:r>
      <w:proofErr w:type="spellEnd"/>
      <w:r w:rsidR="006C2274">
        <w:rPr>
          <w:sz w:val="36"/>
          <w:szCs w:val="36"/>
        </w:rPr>
        <w:t>”</w:t>
      </w:r>
    </w:p>
    <w:p w:rsidR="00CD0834" w:rsidRPr="00DA49A6" w:rsidRDefault="00CD0834" w:rsidP="00CD0834">
      <w:pPr>
        <w:pStyle w:val="BodyA"/>
        <w:rPr>
          <w:b/>
          <w:szCs w:val="24"/>
          <w:u w:val="single"/>
        </w:rPr>
      </w:pPr>
      <w:r w:rsidRPr="00DA49A6">
        <w:rPr>
          <w:b/>
          <w:szCs w:val="24"/>
          <w:u w:val="single"/>
        </w:rPr>
        <w:t xml:space="preserve">Page 3 </w:t>
      </w:r>
      <w:r w:rsidR="008F41BE">
        <w:rPr>
          <w:b/>
          <w:szCs w:val="24"/>
          <w:u w:val="single"/>
        </w:rPr>
        <w:t xml:space="preserve">of Graduate Application </w:t>
      </w:r>
      <w:r w:rsidRPr="00DA49A6">
        <w:rPr>
          <w:b/>
          <w:szCs w:val="24"/>
          <w:u w:val="single"/>
        </w:rPr>
        <w:t>– M</w:t>
      </w:r>
      <w:r>
        <w:rPr>
          <w:b/>
          <w:szCs w:val="24"/>
          <w:u w:val="single"/>
        </w:rPr>
        <w:t>PA</w:t>
      </w:r>
      <w:r w:rsidRPr="00DA49A6">
        <w:rPr>
          <w:b/>
          <w:szCs w:val="24"/>
          <w:u w:val="single"/>
        </w:rPr>
        <w:t xml:space="preserve"> applicatio</w:t>
      </w:r>
      <w:r w:rsidR="008F41BE">
        <w:rPr>
          <w:b/>
          <w:szCs w:val="24"/>
          <w:u w:val="single"/>
        </w:rPr>
        <w:t>n portio</w:t>
      </w:r>
      <w:r w:rsidRPr="00DA49A6">
        <w:rPr>
          <w:b/>
          <w:szCs w:val="24"/>
          <w:u w:val="single"/>
        </w:rPr>
        <w:t>n</w:t>
      </w:r>
      <w:r w:rsidR="008F41BE">
        <w:rPr>
          <w:b/>
          <w:szCs w:val="24"/>
          <w:u w:val="single"/>
        </w:rPr>
        <w:t xml:space="preserve"> </w:t>
      </w:r>
    </w:p>
    <w:p w:rsidR="00CD0834" w:rsidRPr="00DA49A6" w:rsidRDefault="00CD0834" w:rsidP="00CD0834">
      <w:pPr>
        <w:pStyle w:val="BodyA"/>
        <w:rPr>
          <w:szCs w:val="24"/>
        </w:rPr>
      </w:pPr>
    </w:p>
    <w:p w:rsidR="002F7D7F" w:rsidRDefault="00CD0834" w:rsidP="00CD0834">
      <w:pPr>
        <w:pStyle w:val="BodyA"/>
        <w:rPr>
          <w:i/>
          <w:szCs w:val="24"/>
        </w:rPr>
      </w:pPr>
      <w:r w:rsidRPr="00DA49A6">
        <w:rPr>
          <w:i/>
          <w:szCs w:val="24"/>
        </w:rPr>
        <w:t xml:space="preserve">In the </w:t>
      </w:r>
      <w:r>
        <w:rPr>
          <w:i/>
          <w:szCs w:val="24"/>
        </w:rPr>
        <w:t>“</w:t>
      </w:r>
      <w:r w:rsidRPr="00DA49A6">
        <w:rPr>
          <w:i/>
          <w:szCs w:val="24"/>
        </w:rPr>
        <w:t>Letters of Recommendation</w:t>
      </w:r>
      <w:r>
        <w:rPr>
          <w:i/>
          <w:szCs w:val="24"/>
        </w:rPr>
        <w:t>”</w:t>
      </w:r>
      <w:r w:rsidRPr="00DA49A6">
        <w:rPr>
          <w:i/>
          <w:szCs w:val="24"/>
        </w:rPr>
        <w:t xml:space="preserve"> section, </w:t>
      </w:r>
    </w:p>
    <w:p w:rsidR="00CD0834" w:rsidRPr="00DA49A6" w:rsidRDefault="00B03D0A" w:rsidP="00CD0834">
      <w:pPr>
        <w:pStyle w:val="BodyA"/>
        <w:rPr>
          <w:i/>
          <w:szCs w:val="24"/>
        </w:rPr>
      </w:pPr>
      <w:proofErr w:type="gramStart"/>
      <w:r>
        <w:rPr>
          <w:i/>
          <w:szCs w:val="24"/>
          <w:u w:val="single"/>
        </w:rPr>
        <w:t>d</w:t>
      </w:r>
      <w:r w:rsidR="00377431" w:rsidRPr="00377E35">
        <w:rPr>
          <w:i/>
          <w:szCs w:val="24"/>
          <w:u w:val="single"/>
        </w:rPr>
        <w:t>elete</w:t>
      </w:r>
      <w:proofErr w:type="gramEnd"/>
      <w:r w:rsidR="00377431">
        <w:rPr>
          <w:i/>
          <w:szCs w:val="24"/>
        </w:rPr>
        <w:t xml:space="preserve"> the </w:t>
      </w:r>
      <w:r w:rsidR="00F520D1">
        <w:rPr>
          <w:i/>
          <w:szCs w:val="24"/>
        </w:rPr>
        <w:t xml:space="preserve">first </w:t>
      </w:r>
      <w:r w:rsidR="00DD6D0D">
        <w:rPr>
          <w:i/>
          <w:szCs w:val="24"/>
        </w:rPr>
        <w:t>two text blocks</w:t>
      </w:r>
      <w:r w:rsidR="00377431">
        <w:rPr>
          <w:i/>
          <w:szCs w:val="24"/>
        </w:rPr>
        <w:t xml:space="preserve"> </w:t>
      </w:r>
      <w:r w:rsidR="00F520D1">
        <w:rPr>
          <w:i/>
          <w:szCs w:val="24"/>
        </w:rPr>
        <w:t>– they begin</w:t>
      </w:r>
      <w:r w:rsidR="00DD6D0D">
        <w:rPr>
          <w:i/>
          <w:szCs w:val="24"/>
        </w:rPr>
        <w:t xml:space="preserve"> “Letters of recommendation...” and “List two references…” </w:t>
      </w:r>
      <w:r w:rsidR="00F520D1">
        <w:rPr>
          <w:i/>
          <w:szCs w:val="24"/>
        </w:rPr>
        <w:t xml:space="preserve">-- </w:t>
      </w:r>
      <w:r w:rsidR="00377431">
        <w:rPr>
          <w:i/>
          <w:szCs w:val="24"/>
        </w:rPr>
        <w:t xml:space="preserve">and </w:t>
      </w:r>
      <w:r w:rsidR="00377E35" w:rsidRPr="00377E35">
        <w:rPr>
          <w:i/>
          <w:szCs w:val="24"/>
          <w:u w:val="single"/>
        </w:rPr>
        <w:t>replace with</w:t>
      </w:r>
      <w:r w:rsidR="00377E35">
        <w:rPr>
          <w:i/>
          <w:szCs w:val="24"/>
        </w:rPr>
        <w:t xml:space="preserve"> </w:t>
      </w:r>
      <w:r w:rsidR="00377431">
        <w:rPr>
          <w:i/>
          <w:szCs w:val="24"/>
        </w:rPr>
        <w:t>the following</w:t>
      </w:r>
      <w:r w:rsidR="00CD0834" w:rsidRPr="00DA49A6">
        <w:rPr>
          <w:i/>
          <w:szCs w:val="24"/>
        </w:rPr>
        <w:t>:</w:t>
      </w:r>
    </w:p>
    <w:p w:rsidR="00CD0834" w:rsidRPr="00DA49A6" w:rsidRDefault="00CD0834" w:rsidP="00CD0834">
      <w:pPr>
        <w:pStyle w:val="BodyA"/>
        <w:rPr>
          <w:i/>
          <w:szCs w:val="24"/>
        </w:rPr>
      </w:pPr>
    </w:p>
    <w:p w:rsidR="00F75924" w:rsidRDefault="00377431" w:rsidP="00CD0834">
      <w:pPr>
        <w:pStyle w:val="BodyA"/>
        <w:rPr>
          <w:rStyle w:val="Strong"/>
          <w:szCs w:val="24"/>
        </w:rPr>
      </w:pPr>
      <w:r>
        <w:rPr>
          <w:rStyle w:val="Strong"/>
          <w:szCs w:val="24"/>
        </w:rPr>
        <w:t>P</w:t>
      </w:r>
      <w:r w:rsidR="006F026F">
        <w:rPr>
          <w:rStyle w:val="Strong"/>
          <w:szCs w:val="24"/>
        </w:rPr>
        <w:t>lease provide information</w:t>
      </w:r>
      <w:r>
        <w:rPr>
          <w:rStyle w:val="Strong"/>
          <w:szCs w:val="24"/>
        </w:rPr>
        <w:t xml:space="preserve"> below</w:t>
      </w:r>
      <w:r w:rsidR="006F026F">
        <w:rPr>
          <w:rStyle w:val="Strong"/>
          <w:szCs w:val="24"/>
        </w:rPr>
        <w:t xml:space="preserve"> about</w:t>
      </w:r>
      <w:r w:rsidR="00CD0834" w:rsidRPr="00DA49A6">
        <w:rPr>
          <w:rStyle w:val="Strong"/>
          <w:szCs w:val="24"/>
        </w:rPr>
        <w:t xml:space="preserve"> </w:t>
      </w:r>
      <w:r>
        <w:rPr>
          <w:rStyle w:val="Strong"/>
          <w:szCs w:val="24"/>
        </w:rPr>
        <w:t>*</w:t>
      </w:r>
      <w:r w:rsidR="00CD0834" w:rsidRPr="00DA49A6">
        <w:rPr>
          <w:rStyle w:val="Strong"/>
          <w:szCs w:val="24"/>
        </w:rPr>
        <w:t>t</w:t>
      </w:r>
      <w:r w:rsidR="00CD0834">
        <w:rPr>
          <w:rStyle w:val="Strong"/>
          <w:szCs w:val="24"/>
        </w:rPr>
        <w:t>wo</w:t>
      </w:r>
      <w:r>
        <w:rPr>
          <w:rStyle w:val="Strong"/>
          <w:szCs w:val="24"/>
        </w:rPr>
        <w:t>*</w:t>
      </w:r>
      <w:r w:rsidR="00CD0834" w:rsidRPr="00DA49A6">
        <w:rPr>
          <w:rStyle w:val="Strong"/>
          <w:szCs w:val="24"/>
        </w:rPr>
        <w:t xml:space="preserve"> </w:t>
      </w:r>
      <w:r w:rsidR="006F026F">
        <w:rPr>
          <w:rStyle w:val="Strong"/>
          <w:szCs w:val="24"/>
        </w:rPr>
        <w:t>individuals</w:t>
      </w:r>
      <w:r w:rsidR="00CD0834" w:rsidRPr="00DA49A6">
        <w:rPr>
          <w:rStyle w:val="Strong"/>
          <w:szCs w:val="24"/>
        </w:rPr>
        <w:t xml:space="preserve"> </w:t>
      </w:r>
      <w:r w:rsidR="006F026F">
        <w:rPr>
          <w:rStyle w:val="Strong"/>
          <w:szCs w:val="24"/>
        </w:rPr>
        <w:t>from</w:t>
      </w:r>
      <w:r w:rsidR="00CD0834" w:rsidRPr="00DA49A6">
        <w:rPr>
          <w:rStyle w:val="Strong"/>
          <w:szCs w:val="24"/>
        </w:rPr>
        <w:t xml:space="preserve"> wh</w:t>
      </w:r>
      <w:r w:rsidR="00CD0834">
        <w:rPr>
          <w:rStyle w:val="Strong"/>
          <w:szCs w:val="24"/>
        </w:rPr>
        <w:t>om</w:t>
      </w:r>
      <w:r w:rsidR="00CD0834" w:rsidRPr="00DA49A6">
        <w:rPr>
          <w:rStyle w:val="Strong"/>
          <w:szCs w:val="24"/>
        </w:rPr>
        <w:t xml:space="preserve"> we </w:t>
      </w:r>
      <w:r w:rsidR="006F026F">
        <w:rPr>
          <w:rStyle w:val="Strong"/>
          <w:szCs w:val="24"/>
        </w:rPr>
        <w:t>can</w:t>
      </w:r>
      <w:r w:rsidR="00CD0834" w:rsidRPr="00DA49A6">
        <w:rPr>
          <w:rStyle w:val="Strong"/>
          <w:szCs w:val="24"/>
        </w:rPr>
        <w:t xml:space="preserve"> request </w:t>
      </w:r>
      <w:r>
        <w:rPr>
          <w:rStyle w:val="Strong"/>
          <w:szCs w:val="24"/>
        </w:rPr>
        <w:t xml:space="preserve">a </w:t>
      </w:r>
      <w:r w:rsidR="00CD0834" w:rsidRPr="00DA49A6">
        <w:rPr>
          <w:rStyle w:val="Strong"/>
          <w:szCs w:val="24"/>
        </w:rPr>
        <w:t>letter</w:t>
      </w:r>
      <w:r w:rsidR="006F026F">
        <w:rPr>
          <w:rStyle w:val="Strong"/>
          <w:szCs w:val="24"/>
        </w:rPr>
        <w:t xml:space="preserve"> </w:t>
      </w:r>
      <w:r w:rsidR="00CD0834" w:rsidRPr="00DA49A6">
        <w:rPr>
          <w:rStyle w:val="Strong"/>
          <w:szCs w:val="24"/>
        </w:rPr>
        <w:t xml:space="preserve">of recommendation (LOR) on your behalf. </w:t>
      </w:r>
    </w:p>
    <w:p w:rsidR="00F75924" w:rsidRDefault="00F75924" w:rsidP="00CD0834">
      <w:pPr>
        <w:pStyle w:val="BodyA"/>
        <w:rPr>
          <w:rStyle w:val="Strong"/>
          <w:szCs w:val="24"/>
        </w:rPr>
      </w:pPr>
    </w:p>
    <w:p w:rsidR="00CD0834" w:rsidRPr="006F026F" w:rsidRDefault="00F75924" w:rsidP="00CD0834">
      <w:pPr>
        <w:pStyle w:val="BodyA"/>
        <w:rPr>
          <w:rStyle w:val="Strong"/>
          <w:b w:val="0"/>
          <w:szCs w:val="24"/>
        </w:rPr>
      </w:pPr>
      <w:r w:rsidRPr="00F75924">
        <w:rPr>
          <w:rStyle w:val="Strong"/>
          <w:szCs w:val="24"/>
        </w:rPr>
        <w:t>Immediately after</w:t>
      </w:r>
      <w:r>
        <w:rPr>
          <w:rStyle w:val="Strong"/>
          <w:b w:val="0"/>
          <w:szCs w:val="24"/>
        </w:rPr>
        <w:t xml:space="preserve"> you</w:t>
      </w:r>
      <w:r w:rsidR="006F026F" w:rsidRPr="006F026F">
        <w:rPr>
          <w:rStyle w:val="Strong"/>
          <w:b w:val="0"/>
          <w:szCs w:val="24"/>
        </w:rPr>
        <w:t xml:space="preserve"> </w:t>
      </w:r>
      <w:r w:rsidR="00CD0834" w:rsidRPr="006F026F">
        <w:rPr>
          <w:rStyle w:val="Strong"/>
          <w:b w:val="0"/>
          <w:szCs w:val="24"/>
        </w:rPr>
        <w:t xml:space="preserve">click on </w:t>
      </w:r>
      <w:r>
        <w:rPr>
          <w:rStyle w:val="Strong"/>
          <w:b w:val="0"/>
          <w:szCs w:val="24"/>
        </w:rPr>
        <w:t>each</w:t>
      </w:r>
      <w:r w:rsidR="00F520D1">
        <w:rPr>
          <w:rStyle w:val="Strong"/>
          <w:b w:val="0"/>
          <w:szCs w:val="24"/>
        </w:rPr>
        <w:t xml:space="preserve"> recommender’s</w:t>
      </w:r>
      <w:r w:rsidR="00CD0834" w:rsidRPr="006F026F">
        <w:rPr>
          <w:rStyle w:val="Strong"/>
          <w:b w:val="0"/>
          <w:szCs w:val="24"/>
        </w:rPr>
        <w:t xml:space="preserve"> “Submit Recommendation Request” button</w:t>
      </w:r>
      <w:r w:rsidR="006F026F" w:rsidRPr="006F026F">
        <w:rPr>
          <w:rStyle w:val="Strong"/>
          <w:b w:val="0"/>
          <w:szCs w:val="24"/>
        </w:rPr>
        <w:t xml:space="preserve">, we will </w:t>
      </w:r>
      <w:r w:rsidR="006F026F">
        <w:rPr>
          <w:rStyle w:val="Strong"/>
          <w:b w:val="0"/>
          <w:szCs w:val="24"/>
        </w:rPr>
        <w:t>email an</w:t>
      </w:r>
      <w:r w:rsidR="006F026F" w:rsidRPr="006F026F">
        <w:rPr>
          <w:rStyle w:val="Strong"/>
          <w:b w:val="0"/>
          <w:szCs w:val="24"/>
        </w:rPr>
        <w:t xml:space="preserve"> LOR</w:t>
      </w:r>
      <w:r w:rsidR="006F026F">
        <w:rPr>
          <w:rStyle w:val="Strong"/>
          <w:b w:val="0"/>
          <w:szCs w:val="24"/>
        </w:rPr>
        <w:t xml:space="preserve"> </w:t>
      </w:r>
      <w:r w:rsidR="006F026F" w:rsidRPr="006F026F">
        <w:rPr>
          <w:rStyle w:val="Strong"/>
          <w:b w:val="0"/>
          <w:szCs w:val="24"/>
        </w:rPr>
        <w:t xml:space="preserve">form to </w:t>
      </w:r>
      <w:r w:rsidR="006F026F">
        <w:rPr>
          <w:rStyle w:val="Strong"/>
          <w:b w:val="0"/>
          <w:szCs w:val="24"/>
        </w:rPr>
        <w:t>that recommender</w:t>
      </w:r>
      <w:r w:rsidR="00CD0834" w:rsidRPr="006F026F">
        <w:rPr>
          <w:rStyle w:val="Strong"/>
          <w:b w:val="0"/>
          <w:szCs w:val="24"/>
        </w:rPr>
        <w:t>. Recommenders will be asked to upload their LORs electronically. You may submit your online application before we receive all of your LORs.</w:t>
      </w:r>
    </w:p>
    <w:p w:rsidR="00CD0834" w:rsidRDefault="00CD0834" w:rsidP="00CD0834">
      <w:pPr>
        <w:pStyle w:val="BodyA"/>
        <w:rPr>
          <w:rStyle w:val="Strong"/>
          <w:b w:val="0"/>
          <w:szCs w:val="24"/>
        </w:rPr>
      </w:pPr>
    </w:p>
    <w:p w:rsidR="00377431" w:rsidRPr="00F520D1" w:rsidRDefault="00377431" w:rsidP="00CD0834">
      <w:pPr>
        <w:pStyle w:val="BodyA"/>
        <w:rPr>
          <w:b/>
        </w:rPr>
      </w:pPr>
      <w:r w:rsidRPr="00F520D1">
        <w:rPr>
          <w:b/>
        </w:rPr>
        <w:t xml:space="preserve">LOR guidelines: </w:t>
      </w:r>
    </w:p>
    <w:p w:rsidR="00DD6D0D" w:rsidRDefault="00DD6D0D" w:rsidP="001B40F8">
      <w:pPr>
        <w:pStyle w:val="BodyA"/>
      </w:pPr>
    </w:p>
    <w:p w:rsidR="00377431" w:rsidRPr="00DD6D0D" w:rsidRDefault="00F75924" w:rsidP="001B40F8">
      <w:pPr>
        <w:pStyle w:val="BodyA"/>
        <w:numPr>
          <w:ilvl w:val="0"/>
          <w:numId w:val="1"/>
        </w:numPr>
        <w:rPr>
          <w:bCs/>
          <w:szCs w:val="24"/>
        </w:rPr>
      </w:pPr>
      <w:r>
        <w:t>LOR</w:t>
      </w:r>
      <w:r w:rsidR="00377431">
        <w:t>s</w:t>
      </w:r>
      <w:r>
        <w:t xml:space="preserve"> must provide clear evidence that you are capable of doing graduate-level work: for example, evidence of writing, analytical and general communication skills of high quality and at a level appropriate for graduate study. </w:t>
      </w:r>
    </w:p>
    <w:p w:rsidR="00DD6D0D" w:rsidRPr="00377431" w:rsidRDefault="00DD6D0D" w:rsidP="001B40F8">
      <w:pPr>
        <w:pStyle w:val="BodyA"/>
        <w:ind w:left="720"/>
        <w:rPr>
          <w:bCs/>
          <w:szCs w:val="24"/>
        </w:rPr>
      </w:pPr>
    </w:p>
    <w:p w:rsidR="00377431" w:rsidRPr="00DD6D0D" w:rsidRDefault="00F75924" w:rsidP="001B40F8">
      <w:pPr>
        <w:pStyle w:val="BodyA"/>
        <w:numPr>
          <w:ilvl w:val="0"/>
          <w:numId w:val="1"/>
        </w:numPr>
        <w:rPr>
          <w:bCs/>
          <w:szCs w:val="24"/>
        </w:rPr>
      </w:pPr>
      <w:r>
        <w:t xml:space="preserve">Applicants who were awarded their bachelor's degree within the last </w:t>
      </w:r>
      <w:r w:rsidR="00377431">
        <w:t>*</w:t>
      </w:r>
      <w:r>
        <w:t>two</w:t>
      </w:r>
      <w:r w:rsidR="00377431">
        <w:t>*</w:t>
      </w:r>
      <w:r>
        <w:t xml:space="preserve"> years must provide at least one letter from a </w:t>
      </w:r>
      <w:r w:rsidR="00377431">
        <w:t xml:space="preserve">faculty member. </w:t>
      </w:r>
    </w:p>
    <w:p w:rsidR="00DD6D0D" w:rsidRPr="00377431" w:rsidRDefault="00DD6D0D" w:rsidP="001B40F8">
      <w:pPr>
        <w:pStyle w:val="BodyA"/>
        <w:ind w:left="720"/>
        <w:rPr>
          <w:bCs/>
          <w:szCs w:val="24"/>
        </w:rPr>
      </w:pPr>
    </w:p>
    <w:p w:rsidR="00377431" w:rsidRPr="00DD6D0D" w:rsidRDefault="00377431" w:rsidP="001B40F8">
      <w:pPr>
        <w:pStyle w:val="BodyA"/>
        <w:numPr>
          <w:ilvl w:val="0"/>
          <w:numId w:val="1"/>
        </w:numPr>
        <w:rPr>
          <w:bCs/>
          <w:szCs w:val="24"/>
        </w:rPr>
      </w:pPr>
      <w:r>
        <w:t>LORs less than one</w:t>
      </w:r>
      <w:r w:rsidR="00F75924">
        <w:t xml:space="preserve"> year old </w:t>
      </w:r>
      <w:r w:rsidR="00F520D1">
        <w:t xml:space="preserve">from date of application </w:t>
      </w:r>
      <w:r w:rsidR="00F75924">
        <w:t xml:space="preserve">are preferable, and LORs can be no older than two years from date of application. </w:t>
      </w:r>
    </w:p>
    <w:p w:rsidR="00DD6D0D" w:rsidRPr="00DD6D0D" w:rsidRDefault="00DD6D0D" w:rsidP="001B40F8">
      <w:pPr>
        <w:pStyle w:val="BodyA"/>
        <w:rPr>
          <w:bCs/>
          <w:szCs w:val="24"/>
        </w:rPr>
      </w:pPr>
    </w:p>
    <w:p w:rsidR="00F75924" w:rsidRPr="00DD6D0D" w:rsidRDefault="00F75924" w:rsidP="001B40F8">
      <w:pPr>
        <w:pStyle w:val="BodyA"/>
        <w:numPr>
          <w:ilvl w:val="0"/>
          <w:numId w:val="1"/>
        </w:numPr>
        <w:rPr>
          <w:bCs/>
          <w:szCs w:val="24"/>
        </w:rPr>
      </w:pPr>
      <w:r>
        <w:t>Recommenders should address letters to the "MPA Admission Committee."</w:t>
      </w:r>
    </w:p>
    <w:p w:rsidR="00DD6D0D" w:rsidRPr="006F026F" w:rsidRDefault="00DD6D0D" w:rsidP="00DD6D0D">
      <w:pPr>
        <w:pStyle w:val="BodyA"/>
        <w:rPr>
          <w:rStyle w:val="Strong"/>
          <w:b w:val="0"/>
          <w:szCs w:val="24"/>
        </w:rPr>
      </w:pPr>
      <w:r>
        <w:t>________________________________________________________________</w:t>
      </w:r>
    </w:p>
    <w:p w:rsidR="00377431" w:rsidRPr="00377431" w:rsidRDefault="00F520D1" w:rsidP="00CD0834">
      <w:pPr>
        <w:pStyle w:val="BodyA"/>
        <w:rPr>
          <w:rStyle w:val="Strong"/>
          <w:b w:val="0"/>
          <w:i/>
          <w:szCs w:val="24"/>
        </w:rPr>
      </w:pPr>
      <w:r w:rsidRPr="00377E35">
        <w:rPr>
          <w:rStyle w:val="Strong"/>
          <w:b w:val="0"/>
          <w:i/>
          <w:szCs w:val="24"/>
          <w:u w:val="single"/>
        </w:rPr>
        <w:t>Keep</w:t>
      </w:r>
      <w:r w:rsidR="00377431" w:rsidRPr="00377431">
        <w:rPr>
          <w:rStyle w:val="Strong"/>
          <w:b w:val="0"/>
          <w:i/>
          <w:szCs w:val="24"/>
        </w:rPr>
        <w:t xml:space="preserve"> the </w:t>
      </w:r>
      <w:r w:rsidR="00DD6D0D">
        <w:rPr>
          <w:rStyle w:val="Strong"/>
          <w:b w:val="0"/>
          <w:i/>
          <w:szCs w:val="24"/>
        </w:rPr>
        <w:t>next 2 text blocks -- they</w:t>
      </w:r>
      <w:r w:rsidR="00377431" w:rsidRPr="00377431">
        <w:rPr>
          <w:rStyle w:val="Strong"/>
          <w:b w:val="0"/>
          <w:i/>
          <w:szCs w:val="24"/>
        </w:rPr>
        <w:t xml:space="preserve"> begin “If you are unable…” and “Public Law 93-380”…”</w:t>
      </w:r>
    </w:p>
    <w:p w:rsidR="00CD0834" w:rsidRPr="00DA49A6" w:rsidRDefault="00CD0834" w:rsidP="00CD0834">
      <w:pPr>
        <w:pStyle w:val="BodyA"/>
        <w:pBdr>
          <w:bottom w:val="single" w:sz="4" w:space="1" w:color="auto"/>
        </w:pBdr>
        <w:rPr>
          <w:szCs w:val="24"/>
        </w:rPr>
      </w:pPr>
    </w:p>
    <w:p w:rsidR="00CD0834" w:rsidRPr="00DA49A6" w:rsidRDefault="00CD0834" w:rsidP="00CD0834">
      <w:pPr>
        <w:pStyle w:val="BodyA"/>
        <w:rPr>
          <w:i/>
          <w:szCs w:val="24"/>
        </w:rPr>
      </w:pPr>
      <w:r w:rsidRPr="00DA49A6">
        <w:rPr>
          <w:i/>
          <w:szCs w:val="24"/>
        </w:rPr>
        <w:t xml:space="preserve">For each recommender, please </w:t>
      </w:r>
      <w:r w:rsidRPr="00377E35">
        <w:rPr>
          <w:i/>
          <w:szCs w:val="24"/>
          <w:u w:val="single"/>
        </w:rPr>
        <w:t>change</w:t>
      </w:r>
      <w:r w:rsidRPr="00DA49A6">
        <w:rPr>
          <w:i/>
          <w:szCs w:val="24"/>
        </w:rPr>
        <w:t xml:space="preserve"> Street, Street 2, City, State, Zip and Country to say “Business Street,” “Business Street 2,” “Business City” etc.</w:t>
      </w:r>
    </w:p>
    <w:p w:rsidR="00CD0834" w:rsidRPr="00DA49A6" w:rsidRDefault="00CD0834" w:rsidP="00CD0834">
      <w:pPr>
        <w:pStyle w:val="BodyA"/>
        <w:pBdr>
          <w:bottom w:val="single" w:sz="4" w:space="1" w:color="auto"/>
        </w:pBdr>
        <w:rPr>
          <w:i/>
          <w:szCs w:val="24"/>
        </w:rPr>
      </w:pPr>
    </w:p>
    <w:p w:rsidR="00CD0834" w:rsidRDefault="00CD0834" w:rsidP="00CD0834">
      <w:pPr>
        <w:pStyle w:val="BodyA"/>
        <w:rPr>
          <w:szCs w:val="24"/>
        </w:rPr>
      </w:pPr>
    </w:p>
    <w:p w:rsidR="00F520D1" w:rsidRDefault="00F520D1" w:rsidP="00CD0834">
      <w:pPr>
        <w:pStyle w:val="BodyA"/>
        <w:rPr>
          <w:szCs w:val="24"/>
        </w:rPr>
      </w:pPr>
    </w:p>
    <w:p w:rsidR="00F520D1" w:rsidRPr="00DA49A6" w:rsidRDefault="00F520D1" w:rsidP="00F520D1">
      <w:pPr>
        <w:pStyle w:val="BodyA"/>
        <w:rPr>
          <w:b/>
          <w:szCs w:val="24"/>
          <w:u w:val="single"/>
        </w:rPr>
      </w:pPr>
      <w:r w:rsidRPr="00DA49A6">
        <w:rPr>
          <w:b/>
          <w:szCs w:val="24"/>
          <w:u w:val="single"/>
        </w:rPr>
        <w:t xml:space="preserve">Page </w:t>
      </w:r>
      <w:r>
        <w:rPr>
          <w:b/>
          <w:szCs w:val="24"/>
          <w:u w:val="single"/>
        </w:rPr>
        <w:t>4</w:t>
      </w:r>
      <w:r w:rsidRPr="00DA49A6">
        <w:rPr>
          <w:b/>
          <w:szCs w:val="24"/>
          <w:u w:val="single"/>
        </w:rPr>
        <w:t xml:space="preserve"> </w:t>
      </w:r>
      <w:r w:rsidR="008F41BE">
        <w:rPr>
          <w:b/>
          <w:szCs w:val="24"/>
          <w:u w:val="single"/>
        </w:rPr>
        <w:t xml:space="preserve">of Graduate Application </w:t>
      </w:r>
      <w:r w:rsidRPr="00DA49A6">
        <w:rPr>
          <w:b/>
          <w:szCs w:val="24"/>
          <w:u w:val="single"/>
        </w:rPr>
        <w:t>– M</w:t>
      </w:r>
      <w:r>
        <w:rPr>
          <w:b/>
          <w:szCs w:val="24"/>
          <w:u w:val="single"/>
        </w:rPr>
        <w:t>PA</w:t>
      </w:r>
      <w:r w:rsidRPr="00DA49A6">
        <w:rPr>
          <w:b/>
          <w:szCs w:val="24"/>
          <w:u w:val="single"/>
        </w:rPr>
        <w:t xml:space="preserve"> applicatio</w:t>
      </w:r>
      <w:r w:rsidR="008F41BE">
        <w:rPr>
          <w:b/>
          <w:szCs w:val="24"/>
          <w:u w:val="single"/>
        </w:rPr>
        <w:t>n portio</w:t>
      </w:r>
      <w:r w:rsidRPr="00DA49A6">
        <w:rPr>
          <w:b/>
          <w:szCs w:val="24"/>
          <w:u w:val="single"/>
        </w:rPr>
        <w:t>n</w:t>
      </w:r>
    </w:p>
    <w:p w:rsidR="00F520D1" w:rsidRDefault="00F520D1" w:rsidP="00CD0834">
      <w:pPr>
        <w:pStyle w:val="BodyA"/>
        <w:rPr>
          <w:szCs w:val="24"/>
        </w:rPr>
      </w:pPr>
    </w:p>
    <w:p w:rsidR="00981FD2" w:rsidRDefault="00F520D1" w:rsidP="00CD0834">
      <w:pPr>
        <w:pStyle w:val="BodyA"/>
        <w:rPr>
          <w:i/>
          <w:szCs w:val="24"/>
        </w:rPr>
      </w:pPr>
      <w:r w:rsidRPr="00F520D1">
        <w:rPr>
          <w:i/>
          <w:szCs w:val="24"/>
        </w:rPr>
        <w:t xml:space="preserve">In the first paragraph, </w:t>
      </w:r>
    </w:p>
    <w:p w:rsidR="00981FD2" w:rsidRDefault="00981FD2" w:rsidP="00CD0834">
      <w:pPr>
        <w:pStyle w:val="BodyA"/>
        <w:rPr>
          <w:i/>
          <w:szCs w:val="24"/>
        </w:rPr>
      </w:pPr>
      <w:r>
        <w:rPr>
          <w:i/>
          <w:szCs w:val="24"/>
          <w:u w:val="single"/>
        </w:rPr>
        <w:t>D</w:t>
      </w:r>
      <w:r w:rsidR="00377E35" w:rsidRPr="00377E35">
        <w:rPr>
          <w:i/>
          <w:szCs w:val="24"/>
          <w:u w:val="single"/>
        </w:rPr>
        <w:t>elete</w:t>
      </w:r>
      <w:r w:rsidR="00F520D1" w:rsidRPr="00F520D1">
        <w:rPr>
          <w:i/>
          <w:szCs w:val="24"/>
        </w:rPr>
        <w:t xml:space="preserve"> </w:t>
      </w:r>
      <w:r w:rsidR="00885BEF">
        <w:rPr>
          <w:i/>
          <w:szCs w:val="24"/>
        </w:rPr>
        <w:t xml:space="preserve">“Fall </w:t>
      </w:r>
      <w:r w:rsidR="00F520D1" w:rsidRPr="00F520D1">
        <w:rPr>
          <w:i/>
          <w:szCs w:val="24"/>
        </w:rPr>
        <w:t xml:space="preserve">2014” </w:t>
      </w:r>
      <w:r w:rsidR="00377E35">
        <w:rPr>
          <w:i/>
          <w:szCs w:val="24"/>
        </w:rPr>
        <w:t xml:space="preserve">and </w:t>
      </w:r>
      <w:r w:rsidR="00377E35" w:rsidRPr="00377E35">
        <w:rPr>
          <w:i/>
          <w:szCs w:val="24"/>
          <w:u w:val="single"/>
        </w:rPr>
        <w:t>replace with</w:t>
      </w:r>
      <w:r w:rsidR="00377E35">
        <w:rPr>
          <w:i/>
          <w:szCs w:val="24"/>
        </w:rPr>
        <w:t xml:space="preserve"> </w:t>
      </w:r>
      <w:r w:rsidR="00885BEF">
        <w:rPr>
          <w:i/>
          <w:szCs w:val="24"/>
        </w:rPr>
        <w:t>“</w:t>
      </w:r>
      <w:proofErr w:type="gramStart"/>
      <w:r w:rsidR="00885BEF">
        <w:rPr>
          <w:i/>
          <w:szCs w:val="24"/>
        </w:rPr>
        <w:t>Fall</w:t>
      </w:r>
      <w:proofErr w:type="gramEnd"/>
      <w:r w:rsidR="00885BEF">
        <w:rPr>
          <w:i/>
          <w:szCs w:val="24"/>
        </w:rPr>
        <w:t xml:space="preserve"> </w:t>
      </w:r>
      <w:r w:rsidR="00F520D1" w:rsidRPr="00F520D1">
        <w:rPr>
          <w:i/>
          <w:szCs w:val="24"/>
        </w:rPr>
        <w:t>2015”</w:t>
      </w:r>
      <w:r w:rsidR="00377E35">
        <w:rPr>
          <w:i/>
          <w:szCs w:val="24"/>
        </w:rPr>
        <w:t xml:space="preserve">; </w:t>
      </w:r>
    </w:p>
    <w:p w:rsidR="00F520D1" w:rsidRPr="00F520D1" w:rsidRDefault="00981FD2" w:rsidP="00CD0834">
      <w:pPr>
        <w:pStyle w:val="BodyA"/>
        <w:rPr>
          <w:i/>
          <w:szCs w:val="24"/>
        </w:rPr>
      </w:pPr>
      <w:r>
        <w:rPr>
          <w:i/>
          <w:szCs w:val="24"/>
          <w:u w:val="single"/>
        </w:rPr>
        <w:t>D</w:t>
      </w:r>
      <w:r w:rsidR="00377E35" w:rsidRPr="00377E35">
        <w:rPr>
          <w:i/>
          <w:szCs w:val="24"/>
          <w:u w:val="single"/>
        </w:rPr>
        <w:t>elete</w:t>
      </w:r>
      <w:r w:rsidR="00F520D1" w:rsidRPr="00F520D1">
        <w:rPr>
          <w:i/>
          <w:szCs w:val="24"/>
        </w:rPr>
        <w:t xml:space="preserve"> </w:t>
      </w:r>
      <w:r w:rsidR="00885BEF">
        <w:rPr>
          <w:i/>
          <w:szCs w:val="24"/>
        </w:rPr>
        <w:t>“</w:t>
      </w:r>
      <w:r w:rsidR="00F520D1" w:rsidRPr="00F520D1">
        <w:rPr>
          <w:i/>
          <w:szCs w:val="24"/>
        </w:rPr>
        <w:t>February 3, 2014”</w:t>
      </w:r>
      <w:r w:rsidR="00377E35">
        <w:rPr>
          <w:i/>
          <w:szCs w:val="24"/>
        </w:rPr>
        <w:t xml:space="preserve"> and </w:t>
      </w:r>
      <w:r w:rsidR="00377E35" w:rsidRPr="00377E35">
        <w:rPr>
          <w:i/>
          <w:szCs w:val="24"/>
          <w:u w:val="single"/>
        </w:rPr>
        <w:t>replace with</w:t>
      </w:r>
      <w:r w:rsidR="00F520D1" w:rsidRPr="00F520D1">
        <w:rPr>
          <w:i/>
          <w:szCs w:val="24"/>
        </w:rPr>
        <w:t xml:space="preserve"> </w:t>
      </w:r>
      <w:r w:rsidR="00885BEF">
        <w:rPr>
          <w:i/>
          <w:szCs w:val="24"/>
        </w:rPr>
        <w:t>“</w:t>
      </w:r>
      <w:r w:rsidR="00AA1E74">
        <w:rPr>
          <w:i/>
          <w:szCs w:val="24"/>
        </w:rPr>
        <w:t>February 2, 2015”</w:t>
      </w:r>
    </w:p>
    <w:p w:rsidR="00AA1E74" w:rsidRDefault="00AA1E74" w:rsidP="00CD0834">
      <w:pPr>
        <w:pStyle w:val="BodyA"/>
        <w:rPr>
          <w:szCs w:val="24"/>
        </w:rPr>
      </w:pPr>
    </w:p>
    <w:p w:rsidR="00AA1E74" w:rsidRDefault="00AA1E74">
      <w:pPr>
        <w:rPr>
          <w:rFonts w:ascii="Helvetica" w:eastAsia="ヒラギノ角ゴ Pro W3" w:hAnsi="Helvetica" w:cs="Times New Roman"/>
          <w:color w:val="000000"/>
          <w:sz w:val="24"/>
          <w:szCs w:val="24"/>
        </w:rPr>
      </w:pPr>
      <w:r>
        <w:rPr>
          <w:szCs w:val="24"/>
        </w:rPr>
        <w:br w:type="page"/>
      </w:r>
    </w:p>
    <w:p w:rsidR="00AA1E74" w:rsidRDefault="00AA1E74" w:rsidP="00CD0834">
      <w:pPr>
        <w:pStyle w:val="BodyA"/>
        <w:rPr>
          <w:szCs w:val="24"/>
        </w:rPr>
      </w:pPr>
      <w:r>
        <w:rPr>
          <w:szCs w:val="24"/>
        </w:rPr>
        <w:lastRenderedPageBreak/>
        <w:t>________________________________________________________________</w:t>
      </w:r>
    </w:p>
    <w:p w:rsidR="00B03D0A" w:rsidRDefault="00AA1E74" w:rsidP="00AA1E74">
      <w:pPr>
        <w:pStyle w:val="BodyA"/>
        <w:rPr>
          <w:i/>
          <w:szCs w:val="24"/>
        </w:rPr>
      </w:pPr>
      <w:r w:rsidRPr="00AA1E74">
        <w:rPr>
          <w:i/>
          <w:szCs w:val="24"/>
        </w:rPr>
        <w:t xml:space="preserve">After the “how did you hear </w:t>
      </w:r>
      <w:r w:rsidRPr="00AA1E74">
        <w:rPr>
          <w:i/>
          <w:szCs w:val="24"/>
        </w:rPr>
        <w:t>of the Evergreen MPA program</w:t>
      </w:r>
      <w:r w:rsidR="00B03D0A">
        <w:rPr>
          <w:i/>
          <w:szCs w:val="24"/>
        </w:rPr>
        <w:t xml:space="preserve">” question, </w:t>
      </w:r>
    </w:p>
    <w:p w:rsidR="00AA1E74" w:rsidRPr="00AA1E74" w:rsidRDefault="00AA1E74" w:rsidP="00AA1E74">
      <w:pPr>
        <w:pStyle w:val="BodyA"/>
        <w:rPr>
          <w:i/>
          <w:szCs w:val="24"/>
        </w:rPr>
      </w:pPr>
      <w:proofErr w:type="gramStart"/>
      <w:r w:rsidRPr="00AA1E74">
        <w:rPr>
          <w:i/>
          <w:szCs w:val="24"/>
          <w:u w:val="single"/>
        </w:rPr>
        <w:t>add</w:t>
      </w:r>
      <w:proofErr w:type="gramEnd"/>
      <w:r w:rsidRPr="00AA1E74">
        <w:rPr>
          <w:i/>
          <w:szCs w:val="24"/>
        </w:rPr>
        <w:t xml:space="preserve"> these </w:t>
      </w:r>
      <w:r w:rsidRPr="00B03D0A">
        <w:rPr>
          <w:b/>
          <w:i/>
          <w:szCs w:val="24"/>
        </w:rPr>
        <w:t>REQUIRED</w:t>
      </w:r>
      <w:r w:rsidRPr="00AA1E74">
        <w:rPr>
          <w:i/>
          <w:szCs w:val="24"/>
        </w:rPr>
        <w:t xml:space="preserve"> question</w:t>
      </w:r>
      <w:r w:rsidRPr="00AA1E74">
        <w:rPr>
          <w:i/>
          <w:szCs w:val="24"/>
        </w:rPr>
        <w:t>s:</w:t>
      </w:r>
    </w:p>
    <w:p w:rsidR="00AA1E74" w:rsidRPr="00AA1E74" w:rsidRDefault="00AA1E74" w:rsidP="00AA1E74">
      <w:pPr>
        <w:pStyle w:val="BodyA"/>
        <w:rPr>
          <w:b/>
          <w:szCs w:val="24"/>
        </w:rPr>
      </w:pPr>
    </w:p>
    <w:p w:rsidR="00AA1E74" w:rsidRPr="00AA1E74" w:rsidRDefault="00AA1E74" w:rsidP="00AA1E74">
      <w:pPr>
        <w:pStyle w:val="BodyA"/>
        <w:rPr>
          <w:szCs w:val="24"/>
        </w:rPr>
      </w:pPr>
      <w:r w:rsidRPr="00AA1E74">
        <w:rPr>
          <w:szCs w:val="24"/>
        </w:rPr>
        <w:t>Are you an AmeriCorps member or AmeriCorps alum? Yes/No</w:t>
      </w:r>
    </w:p>
    <w:p w:rsidR="00AA1E74" w:rsidRPr="00AA1E74" w:rsidRDefault="00AA1E74" w:rsidP="00AA1E74">
      <w:pPr>
        <w:pStyle w:val="BodyA"/>
        <w:rPr>
          <w:szCs w:val="24"/>
        </w:rPr>
      </w:pPr>
      <w:r w:rsidRPr="00AA1E74">
        <w:rPr>
          <w:szCs w:val="24"/>
        </w:rPr>
        <w:t xml:space="preserve">Are you or will you </w:t>
      </w:r>
      <w:proofErr w:type="gramStart"/>
      <w:r w:rsidRPr="00AA1E74">
        <w:rPr>
          <w:szCs w:val="24"/>
        </w:rPr>
        <w:t>be</w:t>
      </w:r>
      <w:proofErr w:type="gramEnd"/>
      <w:r w:rsidRPr="00AA1E74">
        <w:rPr>
          <w:szCs w:val="24"/>
        </w:rPr>
        <w:t xml:space="preserve"> a Returned Peace Corps Volunteer? Yes/No</w:t>
      </w:r>
    </w:p>
    <w:p w:rsidR="00AA1E74" w:rsidRPr="00AA1E74" w:rsidRDefault="00AA1E74" w:rsidP="00AA1E74">
      <w:pPr>
        <w:pStyle w:val="BodyA"/>
        <w:rPr>
          <w:szCs w:val="24"/>
        </w:rPr>
      </w:pPr>
      <w:r w:rsidRPr="00AA1E74">
        <w:rPr>
          <w:szCs w:val="24"/>
        </w:rPr>
        <w:t>Are you a McNair Scholar? Yes/No</w:t>
      </w:r>
    </w:p>
    <w:p w:rsidR="00F520D1" w:rsidRDefault="00F520D1" w:rsidP="00CD0834">
      <w:pPr>
        <w:pStyle w:val="BodyA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9F044E" w:rsidRDefault="009F044E" w:rsidP="009F044E">
      <w:pPr>
        <w:pStyle w:val="BodyA"/>
        <w:rPr>
          <w:i/>
        </w:rPr>
      </w:pPr>
      <w:r>
        <w:rPr>
          <w:i/>
        </w:rPr>
        <w:t xml:space="preserve">Following the question “Have you earned at least a “C”…” and </w:t>
      </w:r>
      <w:r w:rsidR="00696FC5">
        <w:rPr>
          <w:i/>
        </w:rPr>
        <w:t xml:space="preserve">the </w:t>
      </w:r>
      <w:r>
        <w:rPr>
          <w:i/>
        </w:rPr>
        <w:t xml:space="preserve">associated yes/no responses and buttons: </w:t>
      </w:r>
    </w:p>
    <w:p w:rsidR="009F044E" w:rsidRDefault="009F044E" w:rsidP="009F044E">
      <w:pPr>
        <w:pStyle w:val="BodyA"/>
        <w:rPr>
          <w:i/>
        </w:rPr>
      </w:pPr>
    </w:p>
    <w:p w:rsidR="00981FD2" w:rsidRDefault="009F044E" w:rsidP="009F044E">
      <w:pPr>
        <w:pStyle w:val="BodyA"/>
        <w:rPr>
          <w:i/>
        </w:rPr>
      </w:pPr>
      <w:r>
        <w:rPr>
          <w:i/>
        </w:rPr>
        <w:t xml:space="preserve">For </w:t>
      </w:r>
      <w:r w:rsidR="00E45DCD">
        <w:rPr>
          <w:i/>
        </w:rPr>
        <w:t xml:space="preserve">the line beginning </w:t>
      </w:r>
      <w:r>
        <w:rPr>
          <w:i/>
        </w:rPr>
        <w:t xml:space="preserve">“if yes:” </w:t>
      </w:r>
    </w:p>
    <w:p w:rsidR="00E45DCD" w:rsidRDefault="009F044E" w:rsidP="009F044E">
      <w:pPr>
        <w:pStyle w:val="BodyA"/>
        <w:rPr>
          <w:i/>
        </w:rPr>
      </w:pPr>
      <w:proofErr w:type="gramStart"/>
      <w:r w:rsidRPr="00377E35">
        <w:rPr>
          <w:i/>
          <w:u w:val="single"/>
        </w:rPr>
        <w:t>capitalize</w:t>
      </w:r>
      <w:proofErr w:type="gramEnd"/>
      <w:r>
        <w:rPr>
          <w:i/>
        </w:rPr>
        <w:t xml:space="preserve"> the “I” </w:t>
      </w:r>
      <w:r w:rsidR="00E45DCD">
        <w:rPr>
          <w:i/>
        </w:rPr>
        <w:t xml:space="preserve">and </w:t>
      </w:r>
      <w:r w:rsidR="00E45DCD" w:rsidRPr="00377E35">
        <w:rPr>
          <w:i/>
          <w:u w:val="single"/>
        </w:rPr>
        <w:t>add</w:t>
      </w:r>
      <w:r w:rsidR="00E45DCD" w:rsidRPr="00AA1E74">
        <w:rPr>
          <w:i/>
        </w:rPr>
        <w:t xml:space="preserve"> </w:t>
      </w:r>
      <w:r w:rsidR="00E45DCD">
        <w:rPr>
          <w:i/>
        </w:rPr>
        <w:t>text so it reads</w:t>
      </w:r>
      <w:r w:rsidR="005C4D9A">
        <w:rPr>
          <w:i/>
        </w:rPr>
        <w:t xml:space="preserve"> </w:t>
      </w:r>
    </w:p>
    <w:p w:rsidR="00E45DCD" w:rsidRDefault="00E45DCD" w:rsidP="009F044E">
      <w:pPr>
        <w:pStyle w:val="BodyA"/>
        <w:rPr>
          <w:i/>
        </w:rPr>
      </w:pPr>
    </w:p>
    <w:p w:rsidR="00C262B2" w:rsidRDefault="00E45DCD" w:rsidP="009F044E">
      <w:pPr>
        <w:pStyle w:val="BodyA"/>
      </w:pPr>
      <w:r w:rsidRPr="00E45DCD">
        <w:t>I</w:t>
      </w:r>
      <w:r w:rsidR="005C4D9A" w:rsidRPr="00E45DCD">
        <w:t>f</w:t>
      </w:r>
      <w:r w:rsidRPr="00E45DCD">
        <w:t xml:space="preserve"> yes, please provide the following information</w:t>
      </w:r>
      <w:r>
        <w:t>:</w:t>
      </w:r>
      <w:r w:rsidR="005C4D9A" w:rsidRPr="00E45DCD">
        <w:t xml:space="preserve"> </w:t>
      </w:r>
    </w:p>
    <w:p w:rsidR="00C262B2" w:rsidRDefault="00C262B2" w:rsidP="009F044E">
      <w:pPr>
        <w:pStyle w:val="BodyA"/>
        <w:rPr>
          <w:i/>
        </w:rPr>
      </w:pPr>
    </w:p>
    <w:p w:rsidR="008950B2" w:rsidRDefault="00F5524C" w:rsidP="009F044E">
      <w:pPr>
        <w:pStyle w:val="BodyA"/>
        <w:rPr>
          <w:i/>
        </w:rPr>
      </w:pPr>
      <w:r>
        <w:rPr>
          <w:i/>
        </w:rPr>
        <w:t xml:space="preserve">Then, </w:t>
      </w:r>
      <w:r w:rsidR="00696FC5" w:rsidRPr="00377E35">
        <w:rPr>
          <w:i/>
          <w:u w:val="single"/>
        </w:rPr>
        <w:t>d</w:t>
      </w:r>
      <w:r w:rsidR="005C4D9A" w:rsidRPr="00377E35">
        <w:rPr>
          <w:i/>
          <w:u w:val="single"/>
        </w:rPr>
        <w:t>elete</w:t>
      </w:r>
      <w:r w:rsidR="005C4D9A">
        <w:rPr>
          <w:i/>
        </w:rPr>
        <w:t xml:space="preserve"> </w:t>
      </w:r>
      <w:r w:rsidR="00C262B2">
        <w:rPr>
          <w:i/>
        </w:rPr>
        <w:t xml:space="preserve">the rest of </w:t>
      </w:r>
      <w:r w:rsidR="00E45DCD">
        <w:rPr>
          <w:i/>
        </w:rPr>
        <w:t>the text and boxes</w:t>
      </w:r>
      <w:r w:rsidR="00C262B2">
        <w:rPr>
          <w:i/>
        </w:rPr>
        <w:t xml:space="preserve"> connected with this question (</w:t>
      </w:r>
      <w:r w:rsidR="005C4D9A">
        <w:rPr>
          <w:i/>
        </w:rPr>
        <w:t>“Indicate institution”</w:t>
      </w:r>
      <w:r w:rsidR="00C262B2">
        <w:rPr>
          <w:i/>
        </w:rPr>
        <w:t>,</w:t>
      </w:r>
      <w:r w:rsidR="005C4D9A">
        <w:rPr>
          <w:i/>
        </w:rPr>
        <w:t xml:space="preserve"> “Indicate dates of attendance” and associated data entry boxes</w:t>
      </w:r>
      <w:r w:rsidR="00C262B2">
        <w:rPr>
          <w:i/>
        </w:rPr>
        <w:t>)</w:t>
      </w:r>
      <w:r w:rsidR="005C4D9A">
        <w:rPr>
          <w:i/>
        </w:rPr>
        <w:t xml:space="preserve"> </w:t>
      </w:r>
      <w:r w:rsidR="005C4D9A" w:rsidRPr="00377E35">
        <w:rPr>
          <w:i/>
        </w:rPr>
        <w:t xml:space="preserve">and </w:t>
      </w:r>
    </w:p>
    <w:p w:rsidR="005C4D9A" w:rsidRDefault="00377E35" w:rsidP="009F044E">
      <w:pPr>
        <w:pStyle w:val="BodyA"/>
        <w:rPr>
          <w:i/>
        </w:rPr>
      </w:pPr>
      <w:proofErr w:type="gramStart"/>
      <w:r w:rsidRPr="00377E35">
        <w:rPr>
          <w:i/>
          <w:u w:val="single"/>
        </w:rPr>
        <w:t>replace</w:t>
      </w:r>
      <w:proofErr w:type="gramEnd"/>
      <w:r w:rsidRPr="00377E35">
        <w:rPr>
          <w:i/>
          <w:u w:val="single"/>
        </w:rPr>
        <w:t xml:space="preserve"> with</w:t>
      </w:r>
      <w:r w:rsidRPr="00377E35">
        <w:rPr>
          <w:i/>
        </w:rPr>
        <w:t xml:space="preserve"> </w:t>
      </w:r>
      <w:r w:rsidR="005C4D9A" w:rsidRPr="00377E35">
        <w:rPr>
          <w:i/>
        </w:rPr>
        <w:t>the following</w:t>
      </w:r>
      <w:r w:rsidR="00F5524C" w:rsidRPr="00377E35">
        <w:rPr>
          <w:i/>
        </w:rPr>
        <w:t xml:space="preserve"> text</w:t>
      </w:r>
      <w:r w:rsidR="008950B2">
        <w:rPr>
          <w:i/>
        </w:rPr>
        <w:t>,</w:t>
      </w:r>
      <w:r>
        <w:rPr>
          <w:i/>
        </w:rPr>
        <w:t xml:space="preserve"> </w:t>
      </w:r>
      <w:r w:rsidR="002F7D7F" w:rsidRPr="002F7D7F">
        <w:rPr>
          <w:i/>
          <w:u w:val="single"/>
        </w:rPr>
        <w:t>add</w:t>
      </w:r>
      <w:r w:rsidR="008950B2">
        <w:rPr>
          <w:i/>
          <w:u w:val="single"/>
        </w:rPr>
        <w:t>ing</w:t>
      </w:r>
      <w:r w:rsidR="002F7D7F">
        <w:rPr>
          <w:i/>
        </w:rPr>
        <w:t xml:space="preserve"> </w:t>
      </w:r>
      <w:r>
        <w:rPr>
          <w:i/>
        </w:rPr>
        <w:t>a</w:t>
      </w:r>
      <w:r w:rsidR="005C4D9A">
        <w:rPr>
          <w:i/>
        </w:rPr>
        <w:t xml:space="preserve"> data entry box </w:t>
      </w:r>
      <w:r w:rsidR="00696FC5">
        <w:rPr>
          <w:i/>
        </w:rPr>
        <w:t>to the right of</w:t>
      </w:r>
      <w:r w:rsidR="005C4D9A">
        <w:rPr>
          <w:i/>
        </w:rPr>
        <w:t xml:space="preserve"> each</w:t>
      </w:r>
      <w:r w:rsidR="00696FC5">
        <w:rPr>
          <w:i/>
        </w:rPr>
        <w:t xml:space="preserve"> </w:t>
      </w:r>
      <w:r w:rsidR="00F5524C">
        <w:rPr>
          <w:i/>
        </w:rPr>
        <w:t>phrase</w:t>
      </w:r>
      <w:r w:rsidR="00B03D0A">
        <w:rPr>
          <w:i/>
        </w:rPr>
        <w:t xml:space="preserve"> --</w:t>
      </w:r>
      <w:r w:rsidR="005C4D9A">
        <w:rPr>
          <w:i/>
        </w:rPr>
        <w:t xml:space="preserve"> </w:t>
      </w:r>
      <w:r w:rsidR="00F5524C">
        <w:rPr>
          <w:i/>
        </w:rPr>
        <w:t xml:space="preserve">data entry text box </w:t>
      </w:r>
      <w:r w:rsidR="005C4D9A">
        <w:rPr>
          <w:i/>
        </w:rPr>
        <w:t xml:space="preserve">length </w:t>
      </w:r>
      <w:r w:rsidR="00696FC5">
        <w:rPr>
          <w:i/>
        </w:rPr>
        <w:t>for each</w:t>
      </w:r>
      <w:r w:rsidR="002F7D7F">
        <w:rPr>
          <w:i/>
        </w:rPr>
        <w:t xml:space="preserve"> is</w:t>
      </w:r>
      <w:r w:rsidR="00696FC5">
        <w:rPr>
          <w:i/>
        </w:rPr>
        <w:t xml:space="preserve"> </w:t>
      </w:r>
      <w:r w:rsidR="005C4D9A">
        <w:rPr>
          <w:i/>
        </w:rPr>
        <w:t>noted</w:t>
      </w:r>
      <w:r w:rsidR="00696FC5">
        <w:rPr>
          <w:i/>
        </w:rPr>
        <w:t xml:space="preserve"> in </w:t>
      </w:r>
      <w:r w:rsidR="00F5524C">
        <w:rPr>
          <w:i/>
        </w:rPr>
        <w:t xml:space="preserve">the </w:t>
      </w:r>
      <w:r w:rsidR="00696FC5">
        <w:rPr>
          <w:i/>
        </w:rPr>
        <w:t>[</w:t>
      </w:r>
      <w:r w:rsidR="00F5524C">
        <w:rPr>
          <w:i/>
        </w:rPr>
        <w:t>parentheses</w:t>
      </w:r>
      <w:r w:rsidR="00696FC5">
        <w:rPr>
          <w:i/>
        </w:rPr>
        <w:t>]</w:t>
      </w:r>
    </w:p>
    <w:p w:rsidR="00AA1E74" w:rsidRDefault="00AA1E74" w:rsidP="009F044E">
      <w:pPr>
        <w:pStyle w:val="BodyA"/>
      </w:pPr>
    </w:p>
    <w:p w:rsidR="00AA1E74" w:rsidRPr="00C262B2" w:rsidRDefault="00AA1E74" w:rsidP="00AA1E74">
      <w:pPr>
        <w:pStyle w:val="BodyA"/>
      </w:pPr>
      <w:r>
        <w:t xml:space="preserve">Course Name: </w:t>
      </w:r>
      <w:r>
        <w:rPr>
          <w:i/>
        </w:rPr>
        <w:t>[</w:t>
      </w:r>
      <w:r w:rsidRPr="005C4D9A">
        <w:rPr>
          <w:i/>
        </w:rPr>
        <w:t>50 character</w:t>
      </w:r>
      <w:r>
        <w:rPr>
          <w:i/>
        </w:rPr>
        <w:t xml:space="preserve"> </w:t>
      </w:r>
      <w:r>
        <w:rPr>
          <w:i/>
        </w:rPr>
        <w:t xml:space="preserve">data entry </w:t>
      </w:r>
      <w:r w:rsidRPr="005C4D9A">
        <w:rPr>
          <w:i/>
        </w:rPr>
        <w:t>box]</w:t>
      </w:r>
    </w:p>
    <w:p w:rsidR="00AA1E74" w:rsidRDefault="00AA1E74" w:rsidP="009F044E">
      <w:pPr>
        <w:pStyle w:val="BodyA"/>
      </w:pPr>
    </w:p>
    <w:p w:rsidR="009F044E" w:rsidRDefault="009F044E" w:rsidP="009F044E">
      <w:pPr>
        <w:pStyle w:val="BodyA"/>
      </w:pPr>
      <w:r>
        <w:t>Course Abbreviation/#</w:t>
      </w:r>
      <w:r w:rsidR="005C4D9A">
        <w:t xml:space="preserve"> </w:t>
      </w:r>
      <w:r>
        <w:t>(Math 14</w:t>
      </w:r>
      <w:r w:rsidR="005C4D9A">
        <w:t>6</w:t>
      </w:r>
      <w:r>
        <w:t xml:space="preserve">, </w:t>
      </w:r>
      <w:r w:rsidR="005C4D9A">
        <w:t xml:space="preserve">Bus 210, </w:t>
      </w:r>
      <w:r>
        <w:t>etc</w:t>
      </w:r>
      <w:r w:rsidR="00DE0F1A">
        <w:t>.</w:t>
      </w:r>
      <w:r>
        <w:t>)</w:t>
      </w:r>
      <w:r w:rsidR="005C4D9A">
        <w:t xml:space="preserve">:  </w:t>
      </w:r>
      <w:r w:rsidR="005C4D9A" w:rsidRPr="005C4D9A">
        <w:rPr>
          <w:i/>
        </w:rPr>
        <w:t>[</w:t>
      </w:r>
      <w:r w:rsidR="005C4D9A">
        <w:rPr>
          <w:i/>
        </w:rPr>
        <w:t>15</w:t>
      </w:r>
      <w:r w:rsidR="00F5524C">
        <w:rPr>
          <w:i/>
        </w:rPr>
        <w:t xml:space="preserve"> character </w:t>
      </w:r>
      <w:r w:rsidR="005C4D9A" w:rsidRPr="005C4D9A">
        <w:rPr>
          <w:i/>
        </w:rPr>
        <w:t>box]</w:t>
      </w:r>
    </w:p>
    <w:p w:rsidR="009F044E" w:rsidRDefault="009F044E" w:rsidP="009F044E">
      <w:pPr>
        <w:pStyle w:val="BodyA"/>
      </w:pPr>
    </w:p>
    <w:p w:rsidR="009F044E" w:rsidRDefault="009F044E" w:rsidP="009F044E">
      <w:pPr>
        <w:pStyle w:val="BodyA"/>
      </w:pPr>
      <w:r>
        <w:t>Grade Received</w:t>
      </w:r>
      <w:r w:rsidR="005C4D9A">
        <w:t xml:space="preserve">: </w:t>
      </w:r>
      <w:r w:rsidR="005C4D9A" w:rsidRPr="005C4D9A">
        <w:rPr>
          <w:i/>
        </w:rPr>
        <w:t>[</w:t>
      </w:r>
      <w:r w:rsidR="00C262B2">
        <w:rPr>
          <w:i/>
        </w:rPr>
        <w:t>10</w:t>
      </w:r>
      <w:r w:rsidR="005C4D9A" w:rsidRPr="005C4D9A">
        <w:rPr>
          <w:i/>
        </w:rPr>
        <w:t xml:space="preserve"> character </w:t>
      </w:r>
      <w:r w:rsidR="00F5524C">
        <w:rPr>
          <w:i/>
        </w:rPr>
        <w:t>data entry</w:t>
      </w:r>
      <w:r w:rsidR="005C4D9A" w:rsidRPr="005C4D9A">
        <w:rPr>
          <w:i/>
        </w:rPr>
        <w:t xml:space="preserve"> box]</w:t>
      </w:r>
    </w:p>
    <w:p w:rsidR="009F044E" w:rsidRDefault="009F044E" w:rsidP="009F044E">
      <w:pPr>
        <w:pStyle w:val="BodyA"/>
      </w:pPr>
    </w:p>
    <w:p w:rsidR="009F044E" w:rsidRDefault="009F044E" w:rsidP="009F044E">
      <w:pPr>
        <w:pStyle w:val="BodyA"/>
      </w:pPr>
      <w:r>
        <w:t>Term/Year (</w:t>
      </w:r>
      <w:proofErr w:type="gramStart"/>
      <w:r>
        <w:t>Fall</w:t>
      </w:r>
      <w:proofErr w:type="gramEnd"/>
      <w:r>
        <w:t xml:space="preserve"> 2013, etc</w:t>
      </w:r>
      <w:r w:rsidR="00DE0F1A">
        <w:t>.</w:t>
      </w:r>
      <w:r>
        <w:t>)</w:t>
      </w:r>
      <w:r w:rsidR="005C4D9A">
        <w:t xml:space="preserve">: </w:t>
      </w:r>
      <w:r w:rsidR="005C4D9A" w:rsidRPr="005C4D9A">
        <w:rPr>
          <w:i/>
        </w:rPr>
        <w:t>[</w:t>
      </w:r>
      <w:r w:rsidR="00C262B2">
        <w:rPr>
          <w:i/>
        </w:rPr>
        <w:t xml:space="preserve">15 </w:t>
      </w:r>
      <w:r w:rsidR="005C4D9A" w:rsidRPr="005C4D9A">
        <w:rPr>
          <w:i/>
        </w:rPr>
        <w:t xml:space="preserve">character </w:t>
      </w:r>
      <w:r w:rsidR="00F5524C">
        <w:rPr>
          <w:i/>
        </w:rPr>
        <w:t>data entry</w:t>
      </w:r>
      <w:r w:rsidR="005C4D9A" w:rsidRPr="005C4D9A">
        <w:rPr>
          <w:i/>
        </w:rPr>
        <w:t xml:space="preserve"> box]</w:t>
      </w:r>
    </w:p>
    <w:p w:rsidR="009F044E" w:rsidRDefault="009F044E" w:rsidP="009F044E">
      <w:pPr>
        <w:pStyle w:val="BodyA"/>
      </w:pPr>
    </w:p>
    <w:p w:rsidR="009F044E" w:rsidRDefault="009F044E" w:rsidP="009F044E">
      <w:pPr>
        <w:pStyle w:val="BodyA"/>
      </w:pPr>
      <w:r>
        <w:t>Institution</w:t>
      </w:r>
      <w:r w:rsidR="005C4D9A">
        <w:t xml:space="preserve">: </w:t>
      </w:r>
      <w:r w:rsidR="00C262B2">
        <w:rPr>
          <w:i/>
        </w:rPr>
        <w:t>[</w:t>
      </w:r>
      <w:r w:rsidR="005C4D9A" w:rsidRPr="005C4D9A">
        <w:rPr>
          <w:i/>
        </w:rPr>
        <w:t xml:space="preserve">50 character </w:t>
      </w:r>
      <w:r w:rsidR="00F5524C">
        <w:rPr>
          <w:i/>
        </w:rPr>
        <w:t>data entry</w:t>
      </w:r>
      <w:r w:rsidR="005C4D9A" w:rsidRPr="005C4D9A">
        <w:rPr>
          <w:i/>
        </w:rPr>
        <w:t xml:space="preserve"> box]</w:t>
      </w:r>
    </w:p>
    <w:p w:rsidR="009F044E" w:rsidRDefault="009F044E" w:rsidP="009F044E">
      <w:pPr>
        <w:pStyle w:val="BodyA"/>
      </w:pPr>
    </w:p>
    <w:p w:rsidR="009F044E" w:rsidRDefault="009F044E" w:rsidP="009F044E">
      <w:pPr>
        <w:pStyle w:val="BodyA"/>
      </w:pPr>
      <w:r>
        <w:t>Number of Credits Earned</w:t>
      </w:r>
      <w:r w:rsidR="005C4D9A">
        <w:t xml:space="preserve">: </w:t>
      </w:r>
      <w:r w:rsidR="005C4D9A" w:rsidRPr="005C4D9A">
        <w:rPr>
          <w:i/>
        </w:rPr>
        <w:t>[</w:t>
      </w:r>
      <w:r w:rsidR="00C262B2">
        <w:rPr>
          <w:i/>
        </w:rPr>
        <w:t xml:space="preserve">10 </w:t>
      </w:r>
      <w:r w:rsidR="005C4D9A" w:rsidRPr="005C4D9A">
        <w:rPr>
          <w:i/>
        </w:rPr>
        <w:t xml:space="preserve">character </w:t>
      </w:r>
      <w:r w:rsidR="00F5524C">
        <w:rPr>
          <w:i/>
        </w:rPr>
        <w:t>data entry</w:t>
      </w:r>
      <w:r w:rsidR="005C4D9A" w:rsidRPr="005C4D9A">
        <w:rPr>
          <w:i/>
        </w:rPr>
        <w:t xml:space="preserve"> box]</w:t>
      </w:r>
    </w:p>
    <w:p w:rsidR="009F044E" w:rsidRDefault="009F044E" w:rsidP="009F044E">
      <w:pPr>
        <w:pStyle w:val="BodyA"/>
      </w:pPr>
    </w:p>
    <w:p w:rsidR="003D6387" w:rsidRDefault="009F044E" w:rsidP="00C262B2">
      <w:pPr>
        <w:pStyle w:val="BodyA"/>
        <w:rPr>
          <w:i/>
        </w:rPr>
      </w:pPr>
      <w:r>
        <w:t>Credit Type (semester, quarter, etc.)</w:t>
      </w:r>
      <w:r w:rsidR="005C4D9A">
        <w:t xml:space="preserve">: </w:t>
      </w:r>
      <w:r w:rsidR="005C4D9A" w:rsidRPr="005C4D9A">
        <w:rPr>
          <w:i/>
        </w:rPr>
        <w:t>[</w:t>
      </w:r>
      <w:r w:rsidR="00C262B2">
        <w:rPr>
          <w:i/>
        </w:rPr>
        <w:t>1</w:t>
      </w:r>
      <w:r w:rsidR="00981FD2">
        <w:rPr>
          <w:i/>
        </w:rPr>
        <w:t>2</w:t>
      </w:r>
      <w:r w:rsidR="005C4D9A" w:rsidRPr="005C4D9A">
        <w:rPr>
          <w:i/>
        </w:rPr>
        <w:t xml:space="preserve"> character </w:t>
      </w:r>
      <w:r w:rsidR="00F5524C">
        <w:rPr>
          <w:i/>
        </w:rPr>
        <w:t>data entry</w:t>
      </w:r>
      <w:r w:rsidR="005C4D9A" w:rsidRPr="005C4D9A">
        <w:rPr>
          <w:i/>
        </w:rPr>
        <w:t xml:space="preserve"> box]</w:t>
      </w:r>
    </w:p>
    <w:p w:rsidR="003D6387" w:rsidRDefault="003D6387" w:rsidP="003D6387">
      <w:pPr>
        <w:pStyle w:val="BodyA"/>
        <w:pBdr>
          <w:bottom w:val="single" w:sz="4" w:space="1" w:color="auto"/>
        </w:pBdr>
        <w:rPr>
          <w:b/>
        </w:rPr>
      </w:pPr>
    </w:p>
    <w:p w:rsidR="00B03D0A" w:rsidRDefault="003D6387" w:rsidP="003D6387">
      <w:pPr>
        <w:pStyle w:val="BodyA"/>
        <w:rPr>
          <w:i/>
          <w:u w:val="single"/>
        </w:rPr>
      </w:pPr>
      <w:r>
        <w:rPr>
          <w:i/>
        </w:rPr>
        <w:t xml:space="preserve">In the first bullet after the admissions mailing address, </w:t>
      </w:r>
    </w:p>
    <w:p w:rsidR="003D6387" w:rsidRDefault="00B03D0A" w:rsidP="003D6387">
      <w:pPr>
        <w:pStyle w:val="BodyA"/>
        <w:rPr>
          <w:i/>
        </w:rPr>
      </w:pPr>
      <w:proofErr w:type="gramStart"/>
      <w:r>
        <w:rPr>
          <w:i/>
          <w:u w:val="single"/>
        </w:rPr>
        <w:t>delete</w:t>
      </w:r>
      <w:proofErr w:type="gramEnd"/>
      <w:r w:rsidR="003D6387">
        <w:rPr>
          <w:i/>
        </w:rPr>
        <w:t xml:space="preserve"> the </w:t>
      </w:r>
      <w:r w:rsidR="00F5524C">
        <w:rPr>
          <w:i/>
        </w:rPr>
        <w:t>paragraph</w:t>
      </w:r>
      <w:r w:rsidR="00DE0F1A">
        <w:rPr>
          <w:i/>
        </w:rPr>
        <w:t xml:space="preserve"> </w:t>
      </w:r>
      <w:r>
        <w:rPr>
          <w:i/>
        </w:rPr>
        <w:t xml:space="preserve">beginning “Official transcripts...” and </w:t>
      </w:r>
      <w:r w:rsidRPr="00B03D0A">
        <w:rPr>
          <w:i/>
          <w:u w:val="single"/>
        </w:rPr>
        <w:t>replace with</w:t>
      </w:r>
      <w:r>
        <w:rPr>
          <w:i/>
        </w:rPr>
        <w:t xml:space="preserve"> the following</w:t>
      </w:r>
      <w:r w:rsidR="003D6387">
        <w:rPr>
          <w:i/>
        </w:rPr>
        <w:t>:</w:t>
      </w:r>
    </w:p>
    <w:p w:rsidR="003D6387" w:rsidRDefault="003D6387" w:rsidP="003D6387">
      <w:pPr>
        <w:pStyle w:val="BodyA"/>
        <w:rPr>
          <w:i/>
        </w:rPr>
      </w:pPr>
    </w:p>
    <w:p w:rsidR="003D6387" w:rsidRPr="003D6387" w:rsidRDefault="003D6387" w:rsidP="003D6387">
      <w:pPr>
        <w:pStyle w:val="BodyA"/>
        <w:rPr>
          <w:i/>
        </w:rPr>
      </w:pPr>
      <w:r w:rsidRPr="00F5524C">
        <w:rPr>
          <w:rStyle w:val="Strong"/>
        </w:rPr>
        <w:t>Official transcripts</w:t>
      </w:r>
      <w:r w:rsidRPr="003D6387">
        <w:rPr>
          <w:rStyle w:val="Strong"/>
          <w:b w:val="0"/>
        </w:rPr>
        <w:t xml:space="preserve"> from </w:t>
      </w:r>
      <w:r w:rsidRPr="003D6387">
        <w:rPr>
          <w:rStyle w:val="Strong"/>
        </w:rPr>
        <w:t>each and every</w:t>
      </w:r>
      <w:r w:rsidRPr="003D6387">
        <w:rPr>
          <w:rStyle w:val="Strong"/>
          <w:b w:val="0"/>
        </w:rPr>
        <w:t xml:space="preserve"> college or university attended (</w:t>
      </w:r>
      <w:r w:rsidRPr="003D6387">
        <w:rPr>
          <w:rStyle w:val="Strong"/>
        </w:rPr>
        <w:t>including</w:t>
      </w:r>
      <w:r w:rsidRPr="003D6387">
        <w:rPr>
          <w:rStyle w:val="Strong"/>
          <w:b w:val="0"/>
        </w:rPr>
        <w:t xml:space="preserve"> Evergreen; please make transcript request through </w:t>
      </w:r>
      <w:hyperlink r:id="rId8" w:tgtFrame="_blank" w:history="1">
        <w:r w:rsidRPr="003D6387">
          <w:rPr>
            <w:rStyle w:val="Hyperlink"/>
            <w:b/>
            <w:bCs/>
          </w:rPr>
          <w:t>Registration and Records</w:t>
        </w:r>
      </w:hyperlink>
      <w:r w:rsidRPr="003D6387">
        <w:rPr>
          <w:rStyle w:val="Strong"/>
          <w:b w:val="0"/>
        </w:rPr>
        <w:t>), regardless of credit earned, the nature of course work or whether you received a degree.</w:t>
      </w:r>
      <w:r w:rsidRPr="003D6387">
        <w:rPr>
          <w:rStyle w:val="Strong"/>
        </w:rPr>
        <w:t xml:space="preserve"> </w:t>
      </w:r>
      <w:r w:rsidRPr="003D6387">
        <w:t xml:space="preserve">Evergreen accepts e-transcripts from other colleges that are registered members with </w:t>
      </w:r>
      <w:proofErr w:type="spellStart"/>
      <w:r w:rsidRPr="003D6387">
        <w:t>Docufide</w:t>
      </w:r>
      <w:proofErr w:type="spellEnd"/>
      <w:r w:rsidRPr="003D6387">
        <w:t xml:space="preserve">, National Student Clearinghouse, </w:t>
      </w:r>
      <w:proofErr w:type="spellStart"/>
      <w:r w:rsidRPr="003D6387">
        <w:t>Naviance</w:t>
      </w:r>
      <w:proofErr w:type="spellEnd"/>
      <w:r w:rsidRPr="003D6387">
        <w:t xml:space="preserve"> and Scrip-Safe International. Please make sure that your school or college is a registered member </w:t>
      </w:r>
      <w:r w:rsidRPr="003D6387">
        <w:rPr>
          <w:b/>
        </w:rPr>
        <w:t>before</w:t>
      </w:r>
      <w:r w:rsidRPr="003D6387">
        <w:t xml:space="preserve"> you request your e-transcript. Official transcripts sent through the mail </w:t>
      </w:r>
      <w:r w:rsidRPr="003D6387">
        <w:rPr>
          <w:b/>
        </w:rPr>
        <w:t>must</w:t>
      </w:r>
      <w:r w:rsidR="00981FD2">
        <w:t xml:space="preserve"> </w:t>
      </w:r>
      <w:r w:rsidR="00981FD2">
        <w:lastRenderedPageBreak/>
        <w:t>arrive in the</w:t>
      </w:r>
      <w:r w:rsidR="00595865">
        <w:t>ir</w:t>
      </w:r>
      <w:r w:rsidR="00981FD2">
        <w:t xml:space="preserve"> original</w:t>
      </w:r>
      <w:r w:rsidR="00595865">
        <w:t xml:space="preserve"> </w:t>
      </w:r>
      <w:r w:rsidRPr="003D6387">
        <w:t>sealed envelope</w:t>
      </w:r>
      <w:r w:rsidR="00595865">
        <w:t xml:space="preserve"> and </w:t>
      </w:r>
      <w:r w:rsidR="002F7D7F">
        <w:t xml:space="preserve">either </w:t>
      </w:r>
      <w:r w:rsidR="00595865">
        <w:t xml:space="preserve">sent directly by the issuing institution </w:t>
      </w:r>
      <w:r w:rsidR="00595865" w:rsidRPr="00595865">
        <w:rPr>
          <w:b/>
        </w:rPr>
        <w:t>or</w:t>
      </w:r>
      <w:r w:rsidR="00595865">
        <w:t xml:space="preserve"> submitted by the applicant. </w:t>
      </w:r>
    </w:p>
    <w:p w:rsidR="003D6387" w:rsidRDefault="003D6387" w:rsidP="003D6387">
      <w:pPr>
        <w:pStyle w:val="BodyA"/>
        <w:pBdr>
          <w:bottom w:val="single" w:sz="4" w:space="1" w:color="auto"/>
        </w:pBdr>
        <w:rPr>
          <w:i/>
        </w:rPr>
      </w:pPr>
    </w:p>
    <w:p w:rsidR="00C262B2" w:rsidRDefault="00C262B2" w:rsidP="003D6387">
      <w:pPr>
        <w:pStyle w:val="BodyA"/>
        <w:rPr>
          <w:i/>
        </w:rPr>
      </w:pPr>
      <w:r>
        <w:rPr>
          <w:i/>
        </w:rPr>
        <w:t>In the next bullet</w:t>
      </w:r>
      <w:r w:rsidR="00377E35">
        <w:rPr>
          <w:i/>
        </w:rPr>
        <w:t xml:space="preserve">, </w:t>
      </w:r>
      <w:r w:rsidR="00377E35" w:rsidRPr="00377E35">
        <w:rPr>
          <w:i/>
          <w:u w:val="single"/>
        </w:rPr>
        <w:t>delete</w:t>
      </w:r>
      <w:r w:rsidR="00377E35">
        <w:rPr>
          <w:i/>
        </w:rPr>
        <w:t xml:space="preserve"> the sentence</w:t>
      </w:r>
      <w:r w:rsidR="00DE0F1A">
        <w:rPr>
          <w:i/>
        </w:rPr>
        <w:t xml:space="preserve"> </w:t>
      </w:r>
      <w:r w:rsidR="00377E35">
        <w:rPr>
          <w:i/>
        </w:rPr>
        <w:t>beginning</w:t>
      </w:r>
      <w:r>
        <w:rPr>
          <w:i/>
        </w:rPr>
        <w:t xml:space="preserve"> “International Students</w:t>
      </w:r>
      <w:r w:rsidR="00DE0F1A">
        <w:rPr>
          <w:i/>
        </w:rPr>
        <w:t>…</w:t>
      </w:r>
      <w:r>
        <w:rPr>
          <w:i/>
        </w:rPr>
        <w:t>”</w:t>
      </w:r>
      <w:r w:rsidR="00696FC5">
        <w:rPr>
          <w:i/>
        </w:rPr>
        <w:t xml:space="preserve"> </w:t>
      </w:r>
      <w:r w:rsidR="00377E35">
        <w:rPr>
          <w:i/>
        </w:rPr>
        <w:t xml:space="preserve">and </w:t>
      </w:r>
      <w:r w:rsidR="00377E35" w:rsidRPr="00377E35">
        <w:rPr>
          <w:i/>
          <w:u w:val="single"/>
        </w:rPr>
        <w:t>replace with</w:t>
      </w:r>
      <w:r w:rsidR="00377E35">
        <w:rPr>
          <w:i/>
        </w:rPr>
        <w:t xml:space="preserve"> this sentence: </w:t>
      </w:r>
    </w:p>
    <w:p w:rsidR="00C262B2" w:rsidRDefault="00C262B2" w:rsidP="003D6387">
      <w:pPr>
        <w:pStyle w:val="BodyA"/>
        <w:rPr>
          <w:i/>
        </w:rPr>
      </w:pPr>
    </w:p>
    <w:p w:rsidR="00377E35" w:rsidRDefault="00377E35" w:rsidP="00AA1E74">
      <w:pPr>
        <w:pStyle w:val="BodyA"/>
        <w:rPr>
          <w:i/>
        </w:rPr>
      </w:pPr>
      <w:r>
        <w:rPr>
          <w:b/>
        </w:rPr>
        <w:t>International Students o</w:t>
      </w:r>
      <w:r w:rsidRPr="00377E35">
        <w:rPr>
          <w:b/>
        </w:rPr>
        <w:t>nly</w:t>
      </w:r>
      <w:r>
        <w:t>: Submit official results for one of the following tests: the Test of English as a Foreign Language (TOEFL) *</w:t>
      </w:r>
      <w:r w:rsidR="00C262B2" w:rsidRPr="00377E35">
        <w:rPr>
          <w:b/>
        </w:rPr>
        <w:t>or</w:t>
      </w:r>
      <w:r>
        <w:rPr>
          <w:b/>
        </w:rPr>
        <w:t>*</w:t>
      </w:r>
      <w:r w:rsidR="00C262B2">
        <w:t xml:space="preserve"> </w:t>
      </w:r>
      <w:r>
        <w:t xml:space="preserve">the </w:t>
      </w:r>
      <w:r w:rsidR="00C262B2">
        <w:t>International English Language Testing System (IELTS)</w:t>
      </w:r>
    </w:p>
    <w:p w:rsidR="00C262B2" w:rsidRDefault="00C262B2" w:rsidP="003D6387">
      <w:pPr>
        <w:pStyle w:val="BodyA"/>
        <w:rPr>
          <w:i/>
        </w:rPr>
      </w:pPr>
      <w:r>
        <w:rPr>
          <w:i/>
        </w:rPr>
        <w:t>____________________________________________________________________</w:t>
      </w:r>
    </w:p>
    <w:p w:rsidR="003D6387" w:rsidRDefault="003D6387" w:rsidP="003D6387">
      <w:pPr>
        <w:pStyle w:val="BodyA"/>
        <w:rPr>
          <w:i/>
        </w:rPr>
      </w:pPr>
      <w:r>
        <w:rPr>
          <w:i/>
        </w:rPr>
        <w:t xml:space="preserve">At the very end of this page, </w:t>
      </w:r>
      <w:bookmarkStart w:id="0" w:name="_GoBack"/>
      <w:r>
        <w:rPr>
          <w:i/>
        </w:rPr>
        <w:t>after</w:t>
      </w:r>
      <w:bookmarkEnd w:id="0"/>
      <w:r>
        <w:rPr>
          <w:i/>
        </w:rPr>
        <w:t xml:space="preserve"> the final sentence </w:t>
      </w:r>
      <w:r w:rsidR="00696FC5">
        <w:rPr>
          <w:i/>
        </w:rPr>
        <w:t xml:space="preserve">(“Consult </w:t>
      </w:r>
      <w:hyperlink r:id="rId9" w:history="1">
        <w:r w:rsidR="00696FC5" w:rsidRPr="00E601CB">
          <w:rPr>
            <w:rStyle w:val="Hyperlink"/>
            <w:i/>
          </w:rPr>
          <w:t>www.evergreen.edu/</w:t>
        </w:r>
      </w:hyperlink>
      <w:r w:rsidR="00696FC5">
        <w:rPr>
          <w:i/>
        </w:rPr>
        <w:t xml:space="preserve">...” </w:t>
      </w:r>
      <w:r>
        <w:rPr>
          <w:i/>
        </w:rPr>
        <w:t xml:space="preserve">and above the bottom buttons, please </w:t>
      </w:r>
      <w:r w:rsidRPr="00377E35">
        <w:rPr>
          <w:i/>
          <w:u w:val="single"/>
        </w:rPr>
        <w:t>add</w:t>
      </w:r>
      <w:r>
        <w:rPr>
          <w:i/>
        </w:rPr>
        <w:t>:</w:t>
      </w:r>
    </w:p>
    <w:p w:rsidR="003D6387" w:rsidRPr="00AD2D1B" w:rsidRDefault="003D6387" w:rsidP="003D6387">
      <w:pPr>
        <w:pStyle w:val="BodyA"/>
        <w:rPr>
          <w:i/>
        </w:rPr>
      </w:pPr>
    </w:p>
    <w:p w:rsidR="003D6387" w:rsidRPr="003D6387" w:rsidRDefault="003D6387" w:rsidP="003D6387">
      <w:pPr>
        <w:pStyle w:val="BodyA"/>
      </w:pPr>
      <w:r w:rsidRPr="003D6387">
        <w:rPr>
          <w:rStyle w:val="Strong"/>
          <w:b w:val="0"/>
        </w:rPr>
        <w:t>If you are a military veteran, AmeriCorps member or AmeriCorps alum, Returned Peace Corps Volunteer</w:t>
      </w:r>
      <w:r>
        <w:rPr>
          <w:rStyle w:val="Strong"/>
          <w:b w:val="0"/>
        </w:rPr>
        <w:t>,</w:t>
      </w:r>
      <w:r w:rsidRPr="003D6387">
        <w:rPr>
          <w:rStyle w:val="Strong"/>
          <w:b w:val="0"/>
        </w:rPr>
        <w:t xml:space="preserve"> McNair Scholar</w:t>
      </w:r>
      <w:r>
        <w:rPr>
          <w:rStyle w:val="Strong"/>
          <w:b w:val="0"/>
        </w:rPr>
        <w:t xml:space="preserve">, </w:t>
      </w:r>
      <w:r w:rsidR="00696FC5">
        <w:rPr>
          <w:rStyle w:val="Strong"/>
          <w:b w:val="0"/>
        </w:rPr>
        <w:t>*</w:t>
      </w:r>
      <w:r w:rsidRPr="00696FC5">
        <w:rPr>
          <w:rStyle w:val="Strong"/>
        </w:rPr>
        <w:t>or</w:t>
      </w:r>
      <w:r w:rsidR="00696FC5">
        <w:rPr>
          <w:rStyle w:val="Strong"/>
          <w:b w:val="0"/>
        </w:rPr>
        <w:t>*</w:t>
      </w:r>
      <w:r>
        <w:rPr>
          <w:rStyle w:val="Strong"/>
          <w:b w:val="0"/>
        </w:rPr>
        <w:t xml:space="preserve"> </w:t>
      </w:r>
      <w:r w:rsidR="00696FC5">
        <w:rPr>
          <w:rStyle w:val="Strong"/>
          <w:b w:val="0"/>
        </w:rPr>
        <w:t xml:space="preserve">if you </w:t>
      </w:r>
      <w:r>
        <w:rPr>
          <w:rStyle w:val="Strong"/>
          <w:b w:val="0"/>
        </w:rPr>
        <w:t>have previously been admitted to the MPA program</w:t>
      </w:r>
      <w:r w:rsidRPr="003D6387">
        <w:rPr>
          <w:rStyle w:val="Strong"/>
          <w:b w:val="0"/>
        </w:rPr>
        <w:t xml:space="preserve">, </w:t>
      </w:r>
      <w:r w:rsidRPr="003D6387">
        <w:rPr>
          <w:rStyle w:val="Strong"/>
        </w:rPr>
        <w:t>you may be eligible for an application fee waiver</w:t>
      </w:r>
      <w:r w:rsidRPr="003D6387">
        <w:rPr>
          <w:rStyle w:val="Strong"/>
          <w:b w:val="0"/>
        </w:rPr>
        <w:t xml:space="preserve">. </w:t>
      </w:r>
      <w:r w:rsidR="009F044E">
        <w:rPr>
          <w:rStyle w:val="Strong"/>
          <w:b w:val="0"/>
        </w:rPr>
        <w:t>*</w:t>
      </w:r>
      <w:r w:rsidRPr="009F044E">
        <w:rPr>
          <w:rStyle w:val="Strong"/>
        </w:rPr>
        <w:t>Before</w:t>
      </w:r>
      <w:r w:rsidR="009F044E">
        <w:rPr>
          <w:rStyle w:val="Strong"/>
        </w:rPr>
        <w:t>*</w:t>
      </w:r>
      <w:r w:rsidRPr="003D6387">
        <w:rPr>
          <w:rStyle w:val="Strong"/>
          <w:b w:val="0"/>
        </w:rPr>
        <w:t xml:space="preserve"> you click on the "Save, Pay, and Send" button below, please email</w:t>
      </w:r>
      <w:r w:rsidR="00696FC5">
        <w:rPr>
          <w:rStyle w:val="Strong"/>
          <w:b w:val="0"/>
        </w:rPr>
        <w:t xml:space="preserve"> Randee Gibbons at</w:t>
      </w:r>
      <w:r w:rsidRPr="003D6387">
        <w:rPr>
          <w:rStyle w:val="Strong"/>
          <w:b w:val="0"/>
        </w:rPr>
        <w:t xml:space="preserve"> </w:t>
      </w:r>
      <w:hyperlink r:id="rId10" w:history="1">
        <w:r w:rsidRPr="003D6387">
          <w:rPr>
            <w:rStyle w:val="Hyperlink"/>
          </w:rPr>
          <w:t>gibbonsr@evergreen.edu</w:t>
        </w:r>
      </w:hyperlink>
      <w:r w:rsidRPr="003D6387">
        <w:rPr>
          <w:rStyle w:val="Strong"/>
          <w:b w:val="0"/>
        </w:rPr>
        <w:t xml:space="preserve"> for eligibility and waiver instructions. </w:t>
      </w:r>
      <w:r>
        <w:rPr>
          <w:rStyle w:val="Strong"/>
          <w:b w:val="0"/>
        </w:rPr>
        <w:t>Please note that a</w:t>
      </w:r>
      <w:r w:rsidRPr="003D6387">
        <w:t xml:space="preserve">pplicants who submit the </w:t>
      </w:r>
      <w:r w:rsidR="00696FC5">
        <w:t xml:space="preserve">MPA </w:t>
      </w:r>
      <w:r w:rsidRPr="003D6387">
        <w:t xml:space="preserve">application </w:t>
      </w:r>
      <w:r w:rsidRPr="009F044E">
        <w:rPr>
          <w:b/>
        </w:rPr>
        <w:t>without</w:t>
      </w:r>
      <w:r w:rsidRPr="003D6387">
        <w:t xml:space="preserve"> the fee waiver code will </w:t>
      </w:r>
      <w:r w:rsidRPr="009F044E">
        <w:rPr>
          <w:b/>
        </w:rPr>
        <w:t>not</w:t>
      </w:r>
      <w:r w:rsidRPr="003D6387">
        <w:t xml:space="preserve"> be reimbursed for the application fee, even if they are eligible for the waiver.</w:t>
      </w:r>
    </w:p>
    <w:p w:rsidR="003D6387" w:rsidRPr="003D6387" w:rsidRDefault="003D6387" w:rsidP="003D6387">
      <w:pPr>
        <w:pStyle w:val="BodyA"/>
        <w:rPr>
          <w:i/>
          <w:sz w:val="22"/>
          <w:szCs w:val="22"/>
        </w:rPr>
      </w:pPr>
    </w:p>
    <w:p w:rsidR="003D6387" w:rsidRPr="003D6387" w:rsidRDefault="003D6387" w:rsidP="003D6387">
      <w:pPr>
        <w:pStyle w:val="BodyA"/>
        <w:rPr>
          <w:b/>
        </w:rPr>
      </w:pPr>
      <w:r w:rsidRPr="003D6387">
        <w:rPr>
          <w:b/>
        </w:rPr>
        <w:t xml:space="preserve">Please review the accuracy of information on this form before you click on the “Save, Pay and Send” button below. </w:t>
      </w:r>
    </w:p>
    <w:p w:rsidR="003D6387" w:rsidRPr="003D6387" w:rsidRDefault="003D6387" w:rsidP="003D6387">
      <w:pPr>
        <w:pStyle w:val="BodyA"/>
        <w:rPr>
          <w:b/>
          <w:i/>
          <w:sz w:val="22"/>
          <w:szCs w:val="22"/>
        </w:rPr>
      </w:pPr>
    </w:p>
    <w:p w:rsidR="003D6387" w:rsidRPr="00CD0834" w:rsidRDefault="003D6387">
      <w:pPr>
        <w:rPr>
          <w:sz w:val="36"/>
          <w:szCs w:val="36"/>
        </w:rPr>
      </w:pPr>
    </w:p>
    <w:p w:rsidR="00CD0834" w:rsidRDefault="00CD0834"/>
    <w:p w:rsidR="00CD0834" w:rsidRDefault="00CD0834"/>
    <w:p w:rsidR="00CD0834" w:rsidRDefault="00CD0834"/>
    <w:p w:rsidR="00CD0834" w:rsidRDefault="00CD0834"/>
    <w:sectPr w:rsidR="00CD083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74" w:rsidRDefault="006C2274" w:rsidP="006C2274">
      <w:pPr>
        <w:spacing w:after="0" w:line="240" w:lineRule="auto"/>
      </w:pPr>
      <w:r>
        <w:separator/>
      </w:r>
    </w:p>
  </w:endnote>
  <w:end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74" w:rsidRDefault="006C2274" w:rsidP="006C2274">
      <w:pPr>
        <w:spacing w:after="0" w:line="240" w:lineRule="auto"/>
      </w:pPr>
      <w:r>
        <w:separator/>
      </w:r>
    </w:p>
  </w:footnote>
  <w:footnote w:type="continuationSeparator" w:id="0">
    <w:p w:rsidR="006C2274" w:rsidRDefault="006C2274" w:rsidP="006C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74" w:rsidRDefault="006C2274">
    <w:pPr>
      <w:pStyle w:val="Header"/>
    </w:pPr>
    <w:r>
      <w:t>“</w:t>
    </w:r>
    <w:proofErr w:type="spellStart"/>
    <w:proofErr w:type="gramStart"/>
    <w:r>
      <w:t>evergmpa</w:t>
    </w:r>
    <w:proofErr w:type="spellEnd"/>
    <w:proofErr w:type="gramEnd"/>
    <w:r>
      <w:t xml:space="preserve">” </w:t>
    </w:r>
    <w:r>
      <w:ptab w:relativeTo="margin" w:alignment="center" w:leader="none"/>
    </w:r>
    <w:r w:rsidRPr="006C2274">
      <w:t xml:space="preserve"> </w:t>
    </w:r>
    <w:r>
      <w:t>Evergreen MPA Annual Changes 2014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03D0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2D0"/>
    <w:multiLevelType w:val="hybridMultilevel"/>
    <w:tmpl w:val="D4D4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4"/>
    <w:rsid w:val="001B40F8"/>
    <w:rsid w:val="002B5986"/>
    <w:rsid w:val="002F7D7F"/>
    <w:rsid w:val="0031116B"/>
    <w:rsid w:val="00377431"/>
    <w:rsid w:val="00377E35"/>
    <w:rsid w:val="003D6387"/>
    <w:rsid w:val="00505A28"/>
    <w:rsid w:val="00595865"/>
    <w:rsid w:val="005C4D9A"/>
    <w:rsid w:val="00696FC5"/>
    <w:rsid w:val="006C2274"/>
    <w:rsid w:val="006F026F"/>
    <w:rsid w:val="007513A5"/>
    <w:rsid w:val="00885BEF"/>
    <w:rsid w:val="008950B2"/>
    <w:rsid w:val="008F41BE"/>
    <w:rsid w:val="00981FD2"/>
    <w:rsid w:val="009F044E"/>
    <w:rsid w:val="00AA1E74"/>
    <w:rsid w:val="00B03D0A"/>
    <w:rsid w:val="00C262B2"/>
    <w:rsid w:val="00CD0834"/>
    <w:rsid w:val="00DD6D0D"/>
    <w:rsid w:val="00DE0F1A"/>
    <w:rsid w:val="00E45DCD"/>
    <w:rsid w:val="00F520D1"/>
    <w:rsid w:val="00F5524C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D083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Strong">
    <w:name w:val="Strong"/>
    <w:basedOn w:val="DefaultParagraphFont"/>
    <w:uiPriority w:val="22"/>
    <w:qFormat/>
    <w:rsid w:val="00CD0834"/>
    <w:rPr>
      <w:b/>
      <w:bCs/>
    </w:rPr>
  </w:style>
  <w:style w:type="paragraph" w:styleId="ListParagraph">
    <w:name w:val="List Paragraph"/>
    <w:basedOn w:val="Normal"/>
    <w:uiPriority w:val="34"/>
    <w:qFormat/>
    <w:rsid w:val="00DD6D0D"/>
    <w:pPr>
      <w:ind w:left="720"/>
      <w:contextualSpacing/>
    </w:pPr>
  </w:style>
  <w:style w:type="character" w:styleId="Hyperlink">
    <w:name w:val="Hyperlink"/>
    <w:basedOn w:val="DefaultParagraphFont"/>
    <w:rsid w:val="003D6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74"/>
  </w:style>
  <w:style w:type="paragraph" w:styleId="Footer">
    <w:name w:val="footer"/>
    <w:basedOn w:val="Normal"/>
    <w:link w:val="FooterChar"/>
    <w:uiPriority w:val="99"/>
    <w:unhideWhenUsed/>
    <w:rsid w:val="006C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74"/>
  </w:style>
  <w:style w:type="paragraph" w:styleId="BalloonText">
    <w:name w:val="Balloon Text"/>
    <w:basedOn w:val="Normal"/>
    <w:link w:val="BalloonTextChar"/>
    <w:uiPriority w:val="99"/>
    <w:semiHidden/>
    <w:unhideWhenUsed/>
    <w:rsid w:val="006C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registration/transcri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bbonsr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11</cp:revision>
  <cp:lastPrinted>2014-07-16T18:29:00Z</cp:lastPrinted>
  <dcterms:created xsi:type="dcterms:W3CDTF">2014-07-15T20:20:00Z</dcterms:created>
  <dcterms:modified xsi:type="dcterms:W3CDTF">2014-07-16T18:45:00Z</dcterms:modified>
</cp:coreProperties>
</file>