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FA5" w:rsidRPr="00551FA5" w:rsidRDefault="00551FA5" w:rsidP="00551FA5">
      <w:pPr>
        <w:pStyle w:val="NoSpacing"/>
        <w:spacing w:line="276" w:lineRule="auto"/>
        <w:jc w:val="center"/>
        <w:rPr>
          <w:rFonts w:ascii="Arial" w:hAnsi="Arial" w:cs="Arial"/>
          <w:b/>
        </w:rPr>
      </w:pPr>
      <w:r w:rsidRPr="00551FA5">
        <w:rPr>
          <w:rFonts w:ascii="Arial" w:hAnsi="Arial" w:cs="Arial"/>
          <w:b/>
        </w:rPr>
        <w:t>MPA Public and Nonprofit Administration and Public Policy concentrations:</w:t>
      </w:r>
    </w:p>
    <w:p w:rsidR="00551FA5" w:rsidRDefault="00C5005B" w:rsidP="00551FA5">
      <w:pPr>
        <w:pStyle w:val="NoSpacing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Inquiry </w:t>
      </w:r>
      <w:r w:rsidR="00551FA5">
        <w:rPr>
          <w:rFonts w:ascii="Arial" w:hAnsi="Arial" w:cs="Arial"/>
          <w:b/>
        </w:rPr>
        <w:t>Communication P</w:t>
      </w:r>
      <w:r w:rsidR="00551FA5" w:rsidRPr="00551FA5">
        <w:rPr>
          <w:rFonts w:ascii="Arial" w:hAnsi="Arial" w:cs="Arial"/>
          <w:b/>
        </w:rPr>
        <w:t>lan</w:t>
      </w:r>
      <w:r>
        <w:rPr>
          <w:rFonts w:ascii="Arial" w:hAnsi="Arial" w:cs="Arial"/>
          <w:b/>
        </w:rPr>
        <w:t xml:space="preserve"> and Plan Content (Emails)</w:t>
      </w:r>
    </w:p>
    <w:p w:rsidR="00C5005B" w:rsidRDefault="00C5005B" w:rsidP="00551FA5">
      <w:pPr>
        <w:pStyle w:val="NoSpacing"/>
        <w:spacing w:line="276" w:lineRule="auto"/>
        <w:jc w:val="center"/>
        <w:rPr>
          <w:rFonts w:ascii="Arial" w:hAnsi="Arial" w:cs="Arial"/>
          <w:b/>
        </w:rPr>
      </w:pPr>
    </w:p>
    <w:p w:rsidR="00F27C42" w:rsidRDefault="00F27C42" w:rsidP="00F27C42">
      <w:pPr>
        <w:pStyle w:val="NoSpacing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Inquiry Plan</w:t>
      </w:r>
    </w:p>
    <w:p w:rsidR="00F27C42" w:rsidRPr="00FC543B" w:rsidRDefault="00F27C42" w:rsidP="00C5005B">
      <w:pPr>
        <w:pStyle w:val="NoSpacing"/>
        <w:spacing w:line="276" w:lineRule="auto"/>
        <w:rPr>
          <w:rFonts w:ascii="Arial" w:hAnsi="Arial" w:cs="Arial"/>
        </w:rPr>
      </w:pPr>
      <w:bookmarkStart w:id="0" w:name="_GoBack"/>
      <w:bookmarkEnd w:id="0"/>
    </w:p>
    <w:p w:rsidR="00F27C42" w:rsidRPr="00FC543B" w:rsidRDefault="00F27C42" w:rsidP="00C5005B">
      <w:pPr>
        <w:pStyle w:val="NoSpacing"/>
        <w:spacing w:line="276" w:lineRule="auto"/>
        <w:rPr>
          <w:rFonts w:ascii="Arial" w:hAnsi="Arial" w:cs="Arial"/>
        </w:rPr>
      </w:pPr>
    </w:p>
    <w:tbl>
      <w:tblPr>
        <w:tblW w:w="718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2500"/>
        <w:gridCol w:w="2760"/>
      </w:tblGrid>
      <w:tr w:rsidR="00F27C42" w:rsidRPr="00F27C42" w:rsidTr="00F27C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42" w:rsidRPr="00F27C42" w:rsidRDefault="00F27C42" w:rsidP="00F27C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27C42">
              <w:rPr>
                <w:rFonts w:ascii="Arial" w:eastAsia="Times New Roman" w:hAnsi="Arial" w:cs="Arial"/>
                <w:color w:val="000000"/>
              </w:rPr>
              <w:t>Days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42" w:rsidRPr="00F27C42" w:rsidRDefault="00F27C42" w:rsidP="00F27C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27C42">
              <w:rPr>
                <w:rFonts w:ascii="Arial" w:eastAsia="Times New Roman" w:hAnsi="Arial" w:cs="Arial"/>
                <w:color w:val="000000"/>
              </w:rPr>
              <w:t>Type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42" w:rsidRPr="00F27C42" w:rsidRDefault="00F27C42" w:rsidP="00F27C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27C42">
              <w:rPr>
                <w:rFonts w:ascii="Arial" w:eastAsia="Times New Roman" w:hAnsi="Arial" w:cs="Arial"/>
                <w:color w:val="000000"/>
              </w:rPr>
              <w:t>Template/Message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42" w:rsidRPr="00F27C42" w:rsidRDefault="00F27C42" w:rsidP="00F27C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27C42">
              <w:rPr>
                <w:rFonts w:ascii="Arial" w:eastAsia="Times New Roman" w:hAnsi="Arial" w:cs="Arial"/>
                <w:color w:val="000000"/>
              </w:rPr>
              <w:t>Notations</w:t>
            </w:r>
          </w:p>
        </w:tc>
      </w:tr>
      <w:tr w:rsidR="00F27C42" w:rsidRPr="00F27C42" w:rsidTr="00F27C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42" w:rsidRPr="00F27C42" w:rsidRDefault="00F27C42" w:rsidP="00F27C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7C42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42" w:rsidRPr="00F27C42" w:rsidRDefault="00F27C42" w:rsidP="00F27C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27C42">
              <w:rPr>
                <w:rFonts w:ascii="Arial" w:eastAsia="Times New Roman" w:hAnsi="Arial" w:cs="Arial"/>
                <w:color w:val="000000"/>
              </w:rPr>
              <w:t>Email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42" w:rsidRPr="00F27C42" w:rsidRDefault="00F27C42" w:rsidP="00F27C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27C42">
              <w:rPr>
                <w:rFonts w:ascii="Arial" w:eastAsia="Times New Roman" w:hAnsi="Arial" w:cs="Arial"/>
                <w:color w:val="000000"/>
              </w:rPr>
              <w:t>Initial inquiry about MPA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42" w:rsidRPr="00F27C42" w:rsidRDefault="00F27C42" w:rsidP="00F27C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27C4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27C42" w:rsidRPr="00F27C42" w:rsidTr="00F27C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42" w:rsidRPr="00F27C42" w:rsidRDefault="00F27C42" w:rsidP="00F27C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7C42">
              <w:rPr>
                <w:rFonts w:ascii="Arial" w:eastAsia="Times New Roman" w:hAnsi="Arial" w:cs="Arial"/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42" w:rsidRPr="00F27C42" w:rsidRDefault="00F27C42" w:rsidP="00F27C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27C42">
              <w:rPr>
                <w:rFonts w:ascii="Arial" w:eastAsia="Times New Roman" w:hAnsi="Arial" w:cs="Arial"/>
                <w:color w:val="000000"/>
              </w:rPr>
              <w:t>Email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42" w:rsidRPr="00F27C42" w:rsidRDefault="00F27C42" w:rsidP="00F27C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27C42">
              <w:rPr>
                <w:rFonts w:ascii="Arial" w:eastAsia="Times New Roman" w:hAnsi="Arial" w:cs="Arial"/>
                <w:color w:val="000000"/>
              </w:rPr>
              <w:t>Still interested in MPA?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42" w:rsidRPr="00F27C42" w:rsidRDefault="00F27C42" w:rsidP="00F27C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27C42">
              <w:rPr>
                <w:rFonts w:ascii="Arial" w:eastAsia="Times New Roman" w:hAnsi="Arial" w:cs="Arial"/>
                <w:color w:val="000000"/>
              </w:rPr>
              <w:t> </w:t>
            </w:r>
            <w:r w:rsidR="00FC543B">
              <w:rPr>
                <w:rFonts w:ascii="Arial" w:eastAsia="Times New Roman" w:hAnsi="Arial" w:cs="Arial"/>
                <w:color w:val="000000"/>
              </w:rPr>
              <w:t>Check in, unsubscribe opportunity</w:t>
            </w:r>
          </w:p>
        </w:tc>
      </w:tr>
    </w:tbl>
    <w:p w:rsidR="00F27C42" w:rsidRPr="00FC543B" w:rsidRDefault="00F27C42" w:rsidP="00C5005B">
      <w:pPr>
        <w:pStyle w:val="NoSpacing"/>
        <w:spacing w:line="276" w:lineRule="auto"/>
        <w:rPr>
          <w:rFonts w:ascii="Arial" w:hAnsi="Arial" w:cs="Arial"/>
          <w:b/>
        </w:rPr>
      </w:pPr>
    </w:p>
    <w:p w:rsidR="00551FA5" w:rsidRPr="00551FA5" w:rsidRDefault="00551FA5" w:rsidP="00551FA5">
      <w:pPr>
        <w:pStyle w:val="NoSpacing"/>
        <w:rPr>
          <w:rFonts w:ascii="Arial" w:hAnsi="Arial" w:cs="Arial"/>
        </w:rPr>
      </w:pPr>
    </w:p>
    <w:p w:rsidR="002E2171" w:rsidRPr="00551FA5" w:rsidRDefault="00F27C4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Plan Content: </w:t>
      </w:r>
      <w:r w:rsidR="00551FA5" w:rsidRPr="00551FA5">
        <w:rPr>
          <w:rFonts w:ascii="Arial" w:hAnsi="Arial" w:cs="Arial"/>
          <w:b/>
        </w:rPr>
        <w:t>Email #1</w:t>
      </w:r>
      <w:r w:rsidR="00551FA5">
        <w:rPr>
          <w:rFonts w:ascii="Arial" w:hAnsi="Arial" w:cs="Arial"/>
          <w:b/>
        </w:rPr>
        <w:t xml:space="preserve"> of 2</w:t>
      </w:r>
      <w:r w:rsidR="002E2171" w:rsidRPr="00551FA5">
        <w:rPr>
          <w:rFonts w:ascii="Arial" w:hAnsi="Arial" w:cs="Arial"/>
          <w:b/>
        </w:rPr>
        <w:t>:</w:t>
      </w:r>
    </w:p>
    <w:p w:rsidR="002B4EFD" w:rsidRPr="00551FA5" w:rsidRDefault="00624F93">
      <w:pPr>
        <w:rPr>
          <w:rFonts w:ascii="Arial" w:hAnsi="Arial" w:cs="Arial"/>
        </w:rPr>
      </w:pPr>
      <w:r w:rsidRPr="00551FA5">
        <w:rPr>
          <w:rFonts w:ascii="Arial" w:hAnsi="Arial" w:cs="Arial"/>
        </w:rPr>
        <w:t>Email title:</w:t>
      </w:r>
      <w:r w:rsidRPr="00551FA5">
        <w:rPr>
          <w:rFonts w:ascii="Arial" w:hAnsi="Arial" w:cs="Arial"/>
        </w:rPr>
        <w:tab/>
      </w:r>
      <w:r w:rsidR="00BA3509">
        <w:rPr>
          <w:rFonts w:ascii="Arial" w:hAnsi="Arial" w:cs="Arial"/>
        </w:rPr>
        <w:tab/>
      </w:r>
      <w:r w:rsidR="00BA3509">
        <w:rPr>
          <w:rFonts w:ascii="Arial" w:hAnsi="Arial" w:cs="Arial"/>
        </w:rPr>
        <w:tab/>
      </w:r>
      <w:r w:rsidR="00C04CF7" w:rsidRPr="00551FA5">
        <w:rPr>
          <w:rFonts w:ascii="Arial" w:hAnsi="Arial" w:cs="Arial"/>
        </w:rPr>
        <w:t>Initial inquiry about Evergreen MPA</w:t>
      </w:r>
    </w:p>
    <w:p w:rsidR="00624F93" w:rsidRPr="00551FA5" w:rsidRDefault="00624F93">
      <w:pPr>
        <w:rPr>
          <w:rFonts w:ascii="Arial" w:hAnsi="Arial" w:cs="Arial"/>
        </w:rPr>
      </w:pPr>
      <w:r w:rsidRPr="00551FA5">
        <w:rPr>
          <w:rFonts w:ascii="Arial" w:hAnsi="Arial" w:cs="Arial"/>
        </w:rPr>
        <w:t>Email subject:</w:t>
      </w:r>
      <w:r w:rsidRPr="00551FA5">
        <w:rPr>
          <w:rFonts w:ascii="Arial" w:hAnsi="Arial" w:cs="Arial"/>
        </w:rPr>
        <w:tab/>
      </w:r>
      <w:r w:rsidR="00BA3509">
        <w:rPr>
          <w:rFonts w:ascii="Arial" w:hAnsi="Arial" w:cs="Arial"/>
        </w:rPr>
        <w:tab/>
      </w:r>
      <w:r w:rsidR="00BA3509">
        <w:rPr>
          <w:rFonts w:ascii="Arial" w:hAnsi="Arial" w:cs="Arial"/>
        </w:rPr>
        <w:tab/>
      </w:r>
      <w:r w:rsidR="00551FA5" w:rsidRPr="00551FA5">
        <w:rPr>
          <w:rFonts w:ascii="Arial" w:hAnsi="Arial" w:cs="Arial"/>
        </w:rPr>
        <w:t>Your inquiry about the Evergreen MPA program</w:t>
      </w:r>
    </w:p>
    <w:p w:rsidR="00624F93" w:rsidRPr="00551FA5" w:rsidRDefault="00624F93">
      <w:pPr>
        <w:rPr>
          <w:rFonts w:ascii="Arial" w:hAnsi="Arial" w:cs="Arial"/>
        </w:rPr>
      </w:pPr>
      <w:r w:rsidRPr="00551FA5">
        <w:rPr>
          <w:rFonts w:ascii="Arial" w:hAnsi="Arial" w:cs="Arial"/>
        </w:rPr>
        <w:t>From:</w:t>
      </w:r>
      <w:r w:rsidRPr="00551FA5">
        <w:rPr>
          <w:rFonts w:ascii="Arial" w:hAnsi="Arial" w:cs="Arial"/>
        </w:rPr>
        <w:tab/>
      </w:r>
      <w:r w:rsidRPr="00551FA5">
        <w:rPr>
          <w:rFonts w:ascii="Arial" w:hAnsi="Arial" w:cs="Arial"/>
        </w:rPr>
        <w:tab/>
      </w:r>
      <w:r w:rsidR="00BA3509">
        <w:rPr>
          <w:rFonts w:ascii="Arial" w:hAnsi="Arial" w:cs="Arial"/>
        </w:rPr>
        <w:tab/>
      </w:r>
      <w:r w:rsidR="00BA3509">
        <w:rPr>
          <w:rFonts w:ascii="Arial" w:hAnsi="Arial" w:cs="Arial"/>
        </w:rPr>
        <w:tab/>
      </w:r>
      <w:r w:rsidR="00C04CF7" w:rsidRPr="00551FA5">
        <w:rPr>
          <w:rFonts w:ascii="Arial" w:hAnsi="Arial" w:cs="Arial"/>
        </w:rPr>
        <w:t>gibbonsr@evergreen.edu</w:t>
      </w:r>
    </w:p>
    <w:p w:rsidR="00624F93" w:rsidRPr="00551FA5" w:rsidRDefault="00624F93">
      <w:pPr>
        <w:rPr>
          <w:rFonts w:ascii="Arial" w:hAnsi="Arial" w:cs="Arial"/>
        </w:rPr>
      </w:pPr>
      <w:r w:rsidRPr="00551FA5">
        <w:rPr>
          <w:rFonts w:ascii="Arial" w:hAnsi="Arial" w:cs="Arial"/>
        </w:rPr>
        <w:t>Reply to email address:</w:t>
      </w:r>
      <w:r w:rsidRPr="00551FA5">
        <w:rPr>
          <w:rFonts w:ascii="Arial" w:hAnsi="Arial" w:cs="Arial"/>
        </w:rPr>
        <w:tab/>
      </w:r>
      <w:r w:rsidR="00C04CF7" w:rsidRPr="00551FA5">
        <w:rPr>
          <w:rFonts w:ascii="Arial" w:hAnsi="Arial" w:cs="Arial"/>
        </w:rPr>
        <w:t>gibbonsr@evergreen.edu</w:t>
      </w:r>
    </w:p>
    <w:p w:rsidR="00624F93" w:rsidRPr="00551FA5" w:rsidRDefault="00763E50">
      <w:pPr>
        <w:rPr>
          <w:rFonts w:ascii="Arial" w:hAnsi="Arial" w:cs="Arial"/>
        </w:rPr>
      </w:pPr>
      <w:r w:rsidRPr="00551FA5">
        <w:rPr>
          <w:rFonts w:ascii="Arial" w:hAnsi="Arial" w:cs="Arial"/>
        </w:rPr>
        <w:t>Sequen</w:t>
      </w:r>
      <w:r w:rsidR="002E2171" w:rsidRPr="00551FA5">
        <w:rPr>
          <w:rFonts w:ascii="Arial" w:hAnsi="Arial" w:cs="Arial"/>
        </w:rPr>
        <w:t>ce/when to queue:</w:t>
      </w:r>
      <w:r w:rsidR="002E2171" w:rsidRPr="00551FA5">
        <w:rPr>
          <w:rFonts w:ascii="Arial" w:hAnsi="Arial" w:cs="Arial"/>
        </w:rPr>
        <w:tab/>
      </w:r>
      <w:r w:rsidR="00C04CF7" w:rsidRPr="00551FA5">
        <w:rPr>
          <w:rFonts w:ascii="Arial" w:hAnsi="Arial" w:cs="Arial"/>
        </w:rPr>
        <w:t>Immediately</w:t>
      </w:r>
      <w:r w:rsidR="00BA3509">
        <w:rPr>
          <w:rFonts w:ascii="Arial" w:hAnsi="Arial" w:cs="Arial"/>
        </w:rPr>
        <w:t xml:space="preserve"> after</w:t>
      </w:r>
      <w:r w:rsidR="00426C16" w:rsidRPr="00551FA5">
        <w:rPr>
          <w:rFonts w:ascii="Arial" w:hAnsi="Arial" w:cs="Arial"/>
        </w:rPr>
        <w:t xml:space="preserve"> </w:t>
      </w:r>
      <w:r w:rsidR="002E2171" w:rsidRPr="00551FA5">
        <w:rPr>
          <w:rFonts w:ascii="Arial" w:hAnsi="Arial" w:cs="Arial"/>
        </w:rPr>
        <w:t>inquiry</w:t>
      </w:r>
      <w:r w:rsidR="00BA3509">
        <w:rPr>
          <w:rFonts w:ascii="Arial" w:hAnsi="Arial" w:cs="Arial"/>
        </w:rPr>
        <w:t xml:space="preserve"> (Day 0)</w:t>
      </w:r>
    </w:p>
    <w:p w:rsidR="00763E50" w:rsidRDefault="00763E50">
      <w:pPr>
        <w:rPr>
          <w:rFonts w:ascii="Arial" w:hAnsi="Arial" w:cs="Arial"/>
        </w:rPr>
      </w:pPr>
      <w:r w:rsidRPr="00551FA5">
        <w:rPr>
          <w:rFonts w:ascii="Arial" w:hAnsi="Arial" w:cs="Arial"/>
        </w:rPr>
        <w:t>Audience:</w:t>
      </w:r>
      <w:r w:rsidRPr="00551FA5">
        <w:rPr>
          <w:rFonts w:ascii="Arial" w:hAnsi="Arial" w:cs="Arial"/>
        </w:rPr>
        <w:tab/>
      </w:r>
      <w:r w:rsidR="00BA3509">
        <w:rPr>
          <w:rFonts w:ascii="Arial" w:hAnsi="Arial" w:cs="Arial"/>
        </w:rPr>
        <w:tab/>
      </w:r>
      <w:r w:rsidR="00BA3509">
        <w:rPr>
          <w:rFonts w:ascii="Arial" w:hAnsi="Arial" w:cs="Arial"/>
        </w:rPr>
        <w:tab/>
      </w:r>
      <w:r w:rsidRPr="00551FA5">
        <w:rPr>
          <w:rFonts w:ascii="Arial" w:hAnsi="Arial" w:cs="Arial"/>
        </w:rPr>
        <w:t xml:space="preserve">Prospective </w:t>
      </w:r>
      <w:r w:rsidR="00C04CF7" w:rsidRPr="00551FA5">
        <w:rPr>
          <w:rFonts w:ascii="Arial" w:hAnsi="Arial" w:cs="Arial"/>
        </w:rPr>
        <w:t>MPA</w:t>
      </w:r>
      <w:r w:rsidRPr="00551FA5">
        <w:rPr>
          <w:rFonts w:ascii="Arial" w:hAnsi="Arial" w:cs="Arial"/>
        </w:rPr>
        <w:t xml:space="preserve"> students</w:t>
      </w:r>
    </w:p>
    <w:p w:rsidR="00551FA5" w:rsidRPr="00551FA5" w:rsidRDefault="00551FA5">
      <w:pPr>
        <w:rPr>
          <w:rFonts w:ascii="Arial" w:hAnsi="Arial" w:cs="Arial"/>
        </w:rPr>
      </w:pPr>
      <w:r>
        <w:rPr>
          <w:rFonts w:ascii="Arial" w:hAnsi="Arial" w:cs="Arial"/>
        </w:rPr>
        <w:t>++++++++++++++++++++++++++++++++</w:t>
      </w:r>
    </w:p>
    <w:p w:rsidR="00763E50" w:rsidRPr="00551FA5" w:rsidRDefault="00763E50">
      <w:pPr>
        <w:rPr>
          <w:rFonts w:ascii="Arial" w:hAnsi="Arial" w:cs="Arial"/>
          <w:b/>
        </w:rPr>
      </w:pPr>
      <w:r w:rsidRPr="00551FA5">
        <w:rPr>
          <w:rFonts w:ascii="Arial" w:hAnsi="Arial" w:cs="Arial"/>
          <w:b/>
        </w:rPr>
        <w:t>Email Text:</w:t>
      </w:r>
      <w:r w:rsidRPr="00551FA5">
        <w:rPr>
          <w:rFonts w:ascii="Arial" w:hAnsi="Arial" w:cs="Arial"/>
          <w:b/>
        </w:rPr>
        <w:tab/>
      </w:r>
    </w:p>
    <w:p w:rsidR="00763E50" w:rsidRPr="00551FA5" w:rsidRDefault="00C04CF7">
      <w:pPr>
        <w:rPr>
          <w:rFonts w:ascii="Arial" w:hAnsi="Arial" w:cs="Arial"/>
        </w:rPr>
      </w:pPr>
      <w:r w:rsidRPr="00551FA5">
        <w:rPr>
          <w:rFonts w:ascii="Arial" w:hAnsi="Arial" w:cs="Arial"/>
        </w:rPr>
        <w:t>Hello &lt;</w:t>
      </w:r>
      <w:r w:rsidR="00763E50" w:rsidRPr="00551FA5">
        <w:rPr>
          <w:rFonts w:ascii="Arial" w:hAnsi="Arial" w:cs="Arial"/>
        </w:rPr>
        <w:t>First Name</w:t>
      </w:r>
      <w:r w:rsidRPr="00551FA5">
        <w:rPr>
          <w:rFonts w:ascii="Arial" w:hAnsi="Arial" w:cs="Arial"/>
        </w:rPr>
        <w:t>&gt; --</w:t>
      </w:r>
    </w:p>
    <w:p w:rsidR="00BA3509" w:rsidRDefault="00C04CF7">
      <w:pPr>
        <w:rPr>
          <w:rFonts w:ascii="Arial" w:hAnsi="Arial" w:cs="Arial"/>
        </w:rPr>
      </w:pPr>
      <w:r w:rsidRPr="00551FA5">
        <w:rPr>
          <w:rFonts w:ascii="Arial" w:hAnsi="Arial" w:cs="Arial"/>
        </w:rPr>
        <w:t xml:space="preserve">Thank you for expressing interest in the Evergreen MPA program! </w:t>
      </w:r>
      <w:r w:rsidR="00763E50" w:rsidRPr="00551FA5">
        <w:rPr>
          <w:rFonts w:ascii="Arial" w:hAnsi="Arial" w:cs="Arial"/>
        </w:rPr>
        <w:t>We</w:t>
      </w:r>
      <w:r w:rsidR="00BA3509">
        <w:rPr>
          <w:rFonts w:ascii="Arial" w:hAnsi="Arial" w:cs="Arial"/>
        </w:rPr>
        <w:t xml:space="preserve"> know that there are many options for graduate school, and we’re honored that you’re considering us. We</w:t>
      </w:r>
      <w:r w:rsidR="00763E50" w:rsidRPr="00551FA5">
        <w:rPr>
          <w:rFonts w:ascii="Arial" w:hAnsi="Arial" w:cs="Arial"/>
        </w:rPr>
        <w:t xml:space="preserve"> encourage you to</w:t>
      </w:r>
      <w:r w:rsidRPr="00551FA5">
        <w:rPr>
          <w:rFonts w:ascii="Arial" w:hAnsi="Arial" w:cs="Arial"/>
        </w:rPr>
        <w:t xml:space="preserve"> </w:t>
      </w:r>
      <w:hyperlink r:id="rId5" w:history="1">
        <w:r w:rsidR="00763E50" w:rsidRPr="00551FA5">
          <w:rPr>
            <w:rStyle w:val="Hyperlink"/>
            <w:rFonts w:ascii="Arial" w:hAnsi="Arial" w:cs="Arial"/>
          </w:rPr>
          <w:t xml:space="preserve">visit </w:t>
        </w:r>
        <w:r w:rsidRPr="00551FA5">
          <w:rPr>
            <w:rStyle w:val="Hyperlink"/>
            <w:rFonts w:ascii="Arial" w:hAnsi="Arial" w:cs="Arial"/>
          </w:rPr>
          <w:t xml:space="preserve">the MPA </w:t>
        </w:r>
        <w:r w:rsidR="00763E50" w:rsidRPr="00551FA5">
          <w:rPr>
            <w:rStyle w:val="Hyperlink"/>
            <w:rFonts w:ascii="Arial" w:hAnsi="Arial" w:cs="Arial"/>
          </w:rPr>
          <w:t>website</w:t>
        </w:r>
      </w:hyperlink>
      <w:r w:rsidR="00763E50" w:rsidRPr="00551FA5">
        <w:rPr>
          <w:rFonts w:ascii="Arial" w:hAnsi="Arial" w:cs="Arial"/>
        </w:rPr>
        <w:t xml:space="preserve"> </w:t>
      </w:r>
      <w:r w:rsidRPr="00551FA5">
        <w:rPr>
          <w:rFonts w:ascii="Arial" w:hAnsi="Arial" w:cs="Arial"/>
        </w:rPr>
        <w:t xml:space="preserve">to </w:t>
      </w:r>
      <w:r w:rsidR="00551FA5" w:rsidRPr="00551FA5">
        <w:rPr>
          <w:rFonts w:ascii="Arial" w:hAnsi="Arial" w:cs="Arial"/>
        </w:rPr>
        <w:t xml:space="preserve">read about </w:t>
      </w:r>
      <w:r w:rsidR="00BA3509">
        <w:rPr>
          <w:rFonts w:ascii="Arial" w:hAnsi="Arial" w:cs="Arial"/>
        </w:rPr>
        <w:t>our program</w:t>
      </w:r>
      <w:r w:rsidR="00551FA5" w:rsidRPr="00551FA5">
        <w:rPr>
          <w:rFonts w:ascii="Arial" w:hAnsi="Arial" w:cs="Arial"/>
        </w:rPr>
        <w:t xml:space="preserve">. You’ll see that </w:t>
      </w:r>
      <w:r w:rsidR="00551FA5" w:rsidRPr="00551FA5">
        <w:rPr>
          <w:rFonts w:ascii="Arial" w:hAnsi="Arial" w:cs="Arial"/>
        </w:rPr>
        <w:t xml:space="preserve">there are many ways to find out more about </w:t>
      </w:r>
      <w:r w:rsidR="00BA3509">
        <w:rPr>
          <w:rFonts w:ascii="Arial" w:hAnsi="Arial" w:cs="Arial"/>
        </w:rPr>
        <w:t>us</w:t>
      </w:r>
      <w:r w:rsidR="00551FA5" w:rsidRPr="00551FA5">
        <w:rPr>
          <w:rFonts w:ascii="Arial" w:hAnsi="Arial" w:cs="Arial"/>
        </w:rPr>
        <w:t xml:space="preserve">, including </w:t>
      </w:r>
      <w:hyperlink r:id="rId6" w:history="1">
        <w:r w:rsidR="00551FA5" w:rsidRPr="00551FA5">
          <w:rPr>
            <w:rStyle w:val="Hyperlink"/>
            <w:rFonts w:ascii="Arial" w:hAnsi="Arial" w:cs="Arial"/>
          </w:rPr>
          <w:t>visiting one night of class</w:t>
        </w:r>
      </w:hyperlink>
      <w:r w:rsidR="00551FA5" w:rsidRPr="00551FA5">
        <w:rPr>
          <w:rFonts w:ascii="Arial" w:hAnsi="Arial" w:cs="Arial"/>
        </w:rPr>
        <w:t xml:space="preserve">, </w:t>
      </w:r>
      <w:hyperlink r:id="rId7" w:history="1">
        <w:r w:rsidR="00551FA5" w:rsidRPr="00551FA5">
          <w:rPr>
            <w:rStyle w:val="Hyperlink"/>
            <w:rFonts w:ascii="Arial" w:hAnsi="Arial" w:cs="Arial"/>
          </w:rPr>
          <w:t xml:space="preserve">attending </w:t>
        </w:r>
        <w:r w:rsidR="00551FA5" w:rsidRPr="00551FA5">
          <w:rPr>
            <w:rStyle w:val="Hyperlink"/>
            <w:rFonts w:ascii="Arial" w:hAnsi="Arial" w:cs="Arial"/>
          </w:rPr>
          <w:t>an evening</w:t>
        </w:r>
        <w:r w:rsidR="00551FA5" w:rsidRPr="00551FA5">
          <w:rPr>
            <w:rStyle w:val="Hyperlink"/>
            <w:rFonts w:ascii="Arial" w:hAnsi="Arial" w:cs="Arial"/>
          </w:rPr>
          <w:t xml:space="preserve"> group information session</w:t>
        </w:r>
      </w:hyperlink>
      <w:r w:rsidR="00551FA5" w:rsidRPr="00551FA5">
        <w:rPr>
          <w:rFonts w:ascii="Arial" w:hAnsi="Arial" w:cs="Arial"/>
        </w:rPr>
        <w:t xml:space="preserve"> and </w:t>
      </w:r>
      <w:hyperlink r:id="rId8" w:history="1">
        <w:r w:rsidR="00551FA5" w:rsidRPr="00551FA5">
          <w:rPr>
            <w:rStyle w:val="Hyperlink"/>
            <w:rFonts w:ascii="Arial" w:hAnsi="Arial" w:cs="Arial"/>
          </w:rPr>
          <w:t xml:space="preserve">taking an </w:t>
        </w:r>
        <w:r w:rsidR="00551FA5" w:rsidRPr="00551FA5">
          <w:rPr>
            <w:rStyle w:val="Hyperlink"/>
            <w:rFonts w:ascii="Arial" w:hAnsi="Arial" w:cs="Arial"/>
          </w:rPr>
          <w:t xml:space="preserve">MPA </w:t>
        </w:r>
        <w:r w:rsidR="00551FA5" w:rsidRPr="00551FA5">
          <w:rPr>
            <w:rStyle w:val="Hyperlink"/>
            <w:rFonts w:ascii="Arial" w:hAnsi="Arial" w:cs="Arial"/>
          </w:rPr>
          <w:t>elective course before admi</w:t>
        </w:r>
        <w:r w:rsidR="00551FA5" w:rsidRPr="00551FA5">
          <w:rPr>
            <w:rStyle w:val="Hyperlink"/>
            <w:rFonts w:ascii="Arial" w:hAnsi="Arial" w:cs="Arial"/>
          </w:rPr>
          <w:t>ssion</w:t>
        </w:r>
      </w:hyperlink>
      <w:r w:rsidR="00551FA5" w:rsidRPr="00551FA5">
        <w:rPr>
          <w:rFonts w:ascii="Arial" w:hAnsi="Arial" w:cs="Arial"/>
        </w:rPr>
        <w:t>.</w:t>
      </w:r>
      <w:r w:rsidR="00BA3509">
        <w:rPr>
          <w:rFonts w:ascii="Arial" w:hAnsi="Arial" w:cs="Arial"/>
        </w:rPr>
        <w:t xml:space="preserve"> </w:t>
      </w:r>
    </w:p>
    <w:p w:rsidR="00A807D6" w:rsidRPr="00551FA5" w:rsidRDefault="00C04CF7">
      <w:pPr>
        <w:rPr>
          <w:rFonts w:ascii="Arial" w:hAnsi="Arial" w:cs="Arial"/>
        </w:rPr>
      </w:pPr>
      <w:r w:rsidRPr="00551FA5">
        <w:rPr>
          <w:rFonts w:ascii="Arial" w:hAnsi="Arial" w:cs="Arial"/>
        </w:rPr>
        <w:t xml:space="preserve">Please feel </w:t>
      </w:r>
      <w:r w:rsidR="00BA3509">
        <w:rPr>
          <w:rFonts w:ascii="Arial" w:hAnsi="Arial" w:cs="Arial"/>
        </w:rPr>
        <w:t>welcome</w:t>
      </w:r>
      <w:r w:rsidRPr="00551FA5">
        <w:rPr>
          <w:rFonts w:ascii="Arial" w:hAnsi="Arial" w:cs="Arial"/>
        </w:rPr>
        <w:t xml:space="preserve"> to contact me</w:t>
      </w:r>
      <w:r w:rsidR="00551FA5" w:rsidRPr="00551FA5">
        <w:rPr>
          <w:rFonts w:ascii="Arial" w:hAnsi="Arial" w:cs="Arial"/>
        </w:rPr>
        <w:t xml:space="preserve"> </w:t>
      </w:r>
      <w:r w:rsidR="00BA3509">
        <w:rPr>
          <w:rFonts w:ascii="Arial" w:hAnsi="Arial" w:cs="Arial"/>
        </w:rPr>
        <w:t xml:space="preserve">at </w:t>
      </w:r>
      <w:r w:rsidR="00551FA5" w:rsidRPr="00551FA5">
        <w:rPr>
          <w:rFonts w:ascii="Arial" w:hAnsi="Arial" w:cs="Arial"/>
        </w:rPr>
        <w:t>any</w:t>
      </w:r>
      <w:r w:rsidR="00BA3509">
        <w:rPr>
          <w:rFonts w:ascii="Arial" w:hAnsi="Arial" w:cs="Arial"/>
        </w:rPr>
        <w:t xml:space="preserve"> </w:t>
      </w:r>
      <w:r w:rsidR="00551FA5" w:rsidRPr="00551FA5">
        <w:rPr>
          <w:rFonts w:ascii="Arial" w:hAnsi="Arial" w:cs="Arial"/>
        </w:rPr>
        <w:t>time</w:t>
      </w:r>
      <w:r w:rsidR="00763E50" w:rsidRPr="00551FA5">
        <w:rPr>
          <w:rFonts w:ascii="Arial" w:hAnsi="Arial" w:cs="Arial"/>
        </w:rPr>
        <w:t xml:space="preserve"> </w:t>
      </w:r>
      <w:r w:rsidR="00BA3509">
        <w:rPr>
          <w:rFonts w:ascii="Arial" w:hAnsi="Arial" w:cs="Arial"/>
        </w:rPr>
        <w:t>with</w:t>
      </w:r>
      <w:r w:rsidR="00763E50" w:rsidRPr="00551FA5">
        <w:rPr>
          <w:rFonts w:ascii="Arial" w:hAnsi="Arial" w:cs="Arial"/>
        </w:rPr>
        <w:t xml:space="preserve"> any questions </w:t>
      </w:r>
      <w:r w:rsidR="00BA3509">
        <w:rPr>
          <w:rFonts w:ascii="Arial" w:hAnsi="Arial" w:cs="Arial"/>
        </w:rPr>
        <w:t>you may have</w:t>
      </w:r>
      <w:r w:rsidRPr="00551FA5">
        <w:rPr>
          <w:rFonts w:ascii="Arial" w:hAnsi="Arial" w:cs="Arial"/>
        </w:rPr>
        <w:t xml:space="preserve">. </w:t>
      </w:r>
    </w:p>
    <w:p w:rsidR="00551FA5" w:rsidRPr="00BA3509" w:rsidRDefault="00551FA5" w:rsidP="00BA3509">
      <w:pPr>
        <w:pStyle w:val="NoSpacing"/>
        <w:rPr>
          <w:rFonts w:ascii="Arial" w:hAnsi="Arial" w:cs="Arial"/>
        </w:rPr>
      </w:pPr>
      <w:r w:rsidRPr="00BA3509">
        <w:rPr>
          <w:rFonts w:ascii="Arial" w:hAnsi="Arial" w:cs="Arial"/>
        </w:rPr>
        <w:t>Best to you,</w:t>
      </w:r>
    </w:p>
    <w:p w:rsidR="00551FA5" w:rsidRDefault="00551FA5" w:rsidP="00BA3509">
      <w:pPr>
        <w:pStyle w:val="NoSpacing"/>
      </w:pPr>
      <w:r w:rsidRPr="00BA3509">
        <w:rPr>
          <w:rFonts w:ascii="Arial" w:hAnsi="Arial" w:cs="Arial"/>
        </w:rPr>
        <w:t>Randee</w:t>
      </w:r>
      <w:r w:rsidRPr="00551FA5">
        <w:t xml:space="preserve"> </w:t>
      </w:r>
    </w:p>
    <w:p w:rsidR="00BA3509" w:rsidRPr="00551FA5" w:rsidRDefault="00BA3509" w:rsidP="00BA3509">
      <w:pPr>
        <w:pStyle w:val="NoSpacing"/>
      </w:pPr>
    </w:p>
    <w:p w:rsidR="00551FA5" w:rsidRDefault="00551FA5" w:rsidP="00551FA5">
      <w:pPr>
        <w:pStyle w:val="NoSpacing"/>
        <w:rPr>
          <w:rFonts w:ascii="Centaur" w:eastAsiaTheme="minorEastAsia" w:hAnsi="Centaur" w:cs="Aparajita"/>
          <w:noProof/>
          <w:sz w:val="24"/>
          <w:szCs w:val="24"/>
        </w:rPr>
      </w:pPr>
      <w:bookmarkStart w:id="1" w:name="_MailAutoSig"/>
      <w:r>
        <w:rPr>
          <w:rFonts w:ascii="Centaur" w:eastAsiaTheme="minorEastAsia" w:hAnsi="Centaur" w:cs="Aparajita"/>
          <w:noProof/>
          <w:sz w:val="24"/>
          <w:szCs w:val="24"/>
        </w:rPr>
        <w:t xml:space="preserve">Randee Gibbons, MPP, MA </w:t>
      </w:r>
    </w:p>
    <w:p w:rsidR="00551FA5" w:rsidRDefault="00551FA5" w:rsidP="00551FA5">
      <w:pPr>
        <w:pStyle w:val="NoSpacing"/>
        <w:rPr>
          <w:rFonts w:ascii="Centaur" w:eastAsiaTheme="minorEastAsia" w:hAnsi="Centaur" w:cs="Aparajita"/>
          <w:noProof/>
          <w:sz w:val="24"/>
          <w:szCs w:val="24"/>
        </w:rPr>
      </w:pPr>
      <w:r>
        <w:rPr>
          <w:rFonts w:ascii="Centaur" w:eastAsiaTheme="minorEastAsia" w:hAnsi="Centaur" w:cs="Aparajita"/>
          <w:noProof/>
          <w:sz w:val="24"/>
          <w:szCs w:val="24"/>
        </w:rPr>
        <w:t>Assistant MPA Director, Public &amp; Nonprofit Administration and Public Policy Concentrations</w:t>
      </w:r>
    </w:p>
    <w:p w:rsidR="00551FA5" w:rsidRDefault="00551FA5" w:rsidP="00551FA5">
      <w:pPr>
        <w:pStyle w:val="NoSpacing"/>
        <w:rPr>
          <w:rFonts w:ascii="Centaur" w:eastAsiaTheme="minorEastAsia" w:hAnsi="Centaur" w:cs="Aparajita"/>
          <w:b/>
          <w:noProof/>
          <w:sz w:val="24"/>
          <w:szCs w:val="24"/>
        </w:rPr>
      </w:pPr>
      <w:r>
        <w:rPr>
          <w:rFonts w:ascii="Centaur" w:eastAsiaTheme="minorEastAsia" w:hAnsi="Centaur" w:cs="Aparajita"/>
          <w:b/>
          <w:noProof/>
          <w:sz w:val="24"/>
          <w:szCs w:val="24"/>
        </w:rPr>
        <w:t>The Evergreen State College</w:t>
      </w:r>
    </w:p>
    <w:p w:rsidR="00551FA5" w:rsidRDefault="00551FA5" w:rsidP="00551FA5">
      <w:pPr>
        <w:pStyle w:val="NoSpacing"/>
        <w:rPr>
          <w:rFonts w:ascii="Centaur" w:eastAsiaTheme="minorEastAsia" w:hAnsi="Centaur" w:cs="Aparajita"/>
          <w:noProof/>
          <w:sz w:val="24"/>
          <w:szCs w:val="24"/>
        </w:rPr>
      </w:pPr>
      <w:hyperlink r:id="rId9" w:history="1">
        <w:r>
          <w:rPr>
            <w:rStyle w:val="Hyperlink"/>
            <w:rFonts w:ascii="Centaur" w:eastAsiaTheme="minorEastAsia" w:hAnsi="Centaur" w:cs="Aparajita"/>
            <w:noProof/>
            <w:sz w:val="24"/>
            <w:szCs w:val="24"/>
          </w:rPr>
          <w:t>gibbonsr@evergreen.edu</w:t>
        </w:r>
      </w:hyperlink>
    </w:p>
    <w:p w:rsidR="00551FA5" w:rsidRDefault="00551FA5" w:rsidP="00551FA5">
      <w:pPr>
        <w:pStyle w:val="NoSpacing"/>
        <w:rPr>
          <w:rFonts w:ascii="Centaur" w:eastAsiaTheme="minorEastAsia" w:hAnsi="Centaur" w:cs="Aparajita"/>
          <w:noProof/>
          <w:sz w:val="24"/>
          <w:szCs w:val="24"/>
        </w:rPr>
      </w:pPr>
      <w:r>
        <w:rPr>
          <w:rFonts w:ascii="Centaur" w:eastAsiaTheme="minorEastAsia" w:hAnsi="Centaur" w:cs="Aparajita"/>
          <w:noProof/>
          <w:sz w:val="24"/>
          <w:szCs w:val="24"/>
        </w:rPr>
        <w:t>360.867.6554</w:t>
      </w:r>
    </w:p>
    <w:p w:rsidR="00551FA5" w:rsidRDefault="00551FA5" w:rsidP="00551FA5">
      <w:pPr>
        <w:pStyle w:val="NoSpacing"/>
        <w:rPr>
          <w:rFonts w:ascii="Centaur" w:eastAsiaTheme="minorEastAsia" w:hAnsi="Centaur" w:cs="Aparajita"/>
          <w:b/>
          <w:noProof/>
          <w:sz w:val="24"/>
          <w:szCs w:val="24"/>
        </w:rPr>
      </w:pPr>
      <w:hyperlink r:id="rId10" w:history="1">
        <w:r>
          <w:rPr>
            <w:rStyle w:val="Hyperlink"/>
            <w:rFonts w:ascii="Centaur" w:eastAsiaTheme="minorEastAsia" w:hAnsi="Centaur" w:cs="Aparajita"/>
            <w:b/>
            <w:noProof/>
            <w:sz w:val="24"/>
            <w:szCs w:val="24"/>
          </w:rPr>
          <w:t>www.evergreen.edu/mpa</w:t>
        </w:r>
      </w:hyperlink>
    </w:p>
    <w:p w:rsidR="00551FA5" w:rsidRDefault="00551FA5" w:rsidP="00551FA5">
      <w:pPr>
        <w:pStyle w:val="NoSpacing"/>
        <w:rPr>
          <w:rFonts w:ascii="Centaur" w:eastAsiaTheme="minorEastAsia" w:hAnsi="Centaur" w:cs="Andalus"/>
          <w:noProof/>
          <w:sz w:val="24"/>
          <w:szCs w:val="24"/>
        </w:rPr>
      </w:pPr>
    </w:p>
    <w:p w:rsidR="00551FA5" w:rsidRDefault="00551FA5" w:rsidP="00551FA5">
      <w:pPr>
        <w:pStyle w:val="NoSpacing"/>
        <w:rPr>
          <w:rFonts w:ascii="Centaur" w:eastAsiaTheme="minorEastAsia" w:hAnsi="Centaur" w:cs="Andalus"/>
          <w:i/>
          <w:noProof/>
          <w:sz w:val="24"/>
          <w:szCs w:val="24"/>
        </w:rPr>
      </w:pPr>
      <w:r>
        <w:rPr>
          <w:rFonts w:ascii="Centaur" w:eastAsiaTheme="minorEastAsia" w:hAnsi="Centaur" w:cs="Andalus"/>
          <w:i/>
          <w:noProof/>
          <w:sz w:val="24"/>
          <w:szCs w:val="24"/>
        </w:rPr>
        <w:t>"Determination, energy, and courage appear spontaneously when we care deeply about something. We take risks that are unimaginable in any other context." ~ Margaret J. Wheatley</w:t>
      </w:r>
      <w:bookmarkEnd w:id="1"/>
    </w:p>
    <w:p w:rsidR="00551FA5" w:rsidRDefault="00551FA5"/>
    <w:p w:rsidR="002E2171" w:rsidRPr="00551FA5" w:rsidRDefault="00F27C4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Plan Content: </w:t>
      </w:r>
      <w:r w:rsidR="00551FA5" w:rsidRPr="00551FA5">
        <w:rPr>
          <w:rFonts w:ascii="Arial" w:hAnsi="Arial" w:cs="Arial"/>
          <w:b/>
        </w:rPr>
        <w:t>Email #2 of 2:</w:t>
      </w:r>
    </w:p>
    <w:p w:rsidR="002E2171" w:rsidRPr="00551FA5" w:rsidRDefault="002E2171">
      <w:pPr>
        <w:rPr>
          <w:rFonts w:ascii="Arial" w:hAnsi="Arial" w:cs="Arial"/>
        </w:rPr>
      </w:pPr>
      <w:r w:rsidRPr="00551FA5">
        <w:rPr>
          <w:rFonts w:ascii="Arial" w:hAnsi="Arial" w:cs="Arial"/>
        </w:rPr>
        <w:t>Email title:</w:t>
      </w:r>
      <w:r w:rsidRPr="00551FA5">
        <w:rPr>
          <w:rFonts w:ascii="Arial" w:hAnsi="Arial" w:cs="Arial"/>
        </w:rPr>
        <w:tab/>
      </w:r>
      <w:r w:rsidR="00C5005B">
        <w:rPr>
          <w:rFonts w:ascii="Arial" w:hAnsi="Arial" w:cs="Arial"/>
        </w:rPr>
        <w:tab/>
      </w:r>
      <w:r w:rsidR="00C5005B">
        <w:rPr>
          <w:rFonts w:ascii="Arial" w:hAnsi="Arial" w:cs="Arial"/>
        </w:rPr>
        <w:tab/>
        <w:t>Still interested in MPA?</w:t>
      </w:r>
    </w:p>
    <w:p w:rsidR="00F878E9" w:rsidRPr="00551FA5" w:rsidRDefault="00F878E9">
      <w:pPr>
        <w:rPr>
          <w:rFonts w:ascii="Arial" w:hAnsi="Arial" w:cs="Arial"/>
        </w:rPr>
      </w:pPr>
      <w:r w:rsidRPr="00551FA5">
        <w:rPr>
          <w:rFonts w:ascii="Arial" w:hAnsi="Arial" w:cs="Arial"/>
        </w:rPr>
        <w:t>Email subject:</w:t>
      </w:r>
      <w:r w:rsidRPr="00551FA5">
        <w:rPr>
          <w:rFonts w:ascii="Arial" w:hAnsi="Arial" w:cs="Arial"/>
        </w:rPr>
        <w:tab/>
      </w:r>
      <w:r w:rsidR="00C5005B">
        <w:rPr>
          <w:rFonts w:ascii="Arial" w:hAnsi="Arial" w:cs="Arial"/>
        </w:rPr>
        <w:tab/>
      </w:r>
      <w:r w:rsidR="00C5005B">
        <w:rPr>
          <w:rFonts w:ascii="Arial" w:hAnsi="Arial" w:cs="Arial"/>
        </w:rPr>
        <w:tab/>
        <w:t>Evergreen MPA: checking in…</w:t>
      </w:r>
    </w:p>
    <w:p w:rsidR="00F878E9" w:rsidRPr="00551FA5" w:rsidRDefault="00F878E9" w:rsidP="00F878E9">
      <w:pPr>
        <w:rPr>
          <w:rFonts w:ascii="Arial" w:hAnsi="Arial" w:cs="Arial"/>
        </w:rPr>
      </w:pPr>
      <w:r w:rsidRPr="00551FA5">
        <w:rPr>
          <w:rFonts w:ascii="Arial" w:hAnsi="Arial" w:cs="Arial"/>
        </w:rPr>
        <w:t>From:</w:t>
      </w:r>
      <w:r w:rsidRPr="00551FA5">
        <w:rPr>
          <w:rFonts w:ascii="Arial" w:hAnsi="Arial" w:cs="Arial"/>
        </w:rPr>
        <w:tab/>
      </w:r>
      <w:r w:rsidRPr="00551FA5">
        <w:rPr>
          <w:rFonts w:ascii="Arial" w:hAnsi="Arial" w:cs="Arial"/>
        </w:rPr>
        <w:tab/>
      </w:r>
      <w:r w:rsidR="00C5005B">
        <w:rPr>
          <w:rFonts w:ascii="Arial" w:hAnsi="Arial" w:cs="Arial"/>
        </w:rPr>
        <w:tab/>
      </w:r>
      <w:r w:rsidR="00C5005B">
        <w:rPr>
          <w:rFonts w:ascii="Arial" w:hAnsi="Arial" w:cs="Arial"/>
        </w:rPr>
        <w:tab/>
      </w:r>
      <w:r w:rsidR="00C5005B" w:rsidRPr="00551FA5">
        <w:rPr>
          <w:rFonts w:ascii="Arial" w:hAnsi="Arial" w:cs="Arial"/>
        </w:rPr>
        <w:t>gibbonsr@evergreen.edu</w:t>
      </w:r>
    </w:p>
    <w:p w:rsidR="00C5005B" w:rsidRDefault="00F878E9" w:rsidP="00F878E9">
      <w:pPr>
        <w:rPr>
          <w:rFonts w:ascii="Arial" w:hAnsi="Arial" w:cs="Arial"/>
        </w:rPr>
      </w:pPr>
      <w:r w:rsidRPr="00551FA5">
        <w:rPr>
          <w:rFonts w:ascii="Arial" w:hAnsi="Arial" w:cs="Arial"/>
        </w:rPr>
        <w:t>Reply to email address:</w:t>
      </w:r>
      <w:r w:rsidRPr="00551FA5">
        <w:rPr>
          <w:rFonts w:ascii="Arial" w:hAnsi="Arial" w:cs="Arial"/>
        </w:rPr>
        <w:tab/>
      </w:r>
      <w:r w:rsidR="00C5005B" w:rsidRPr="00551FA5">
        <w:rPr>
          <w:rFonts w:ascii="Arial" w:hAnsi="Arial" w:cs="Arial"/>
        </w:rPr>
        <w:t>gibbonsr@evergreen.edu</w:t>
      </w:r>
      <w:r w:rsidR="00C5005B" w:rsidRPr="00551FA5">
        <w:rPr>
          <w:rFonts w:ascii="Arial" w:hAnsi="Arial" w:cs="Arial"/>
        </w:rPr>
        <w:t xml:space="preserve"> </w:t>
      </w:r>
    </w:p>
    <w:p w:rsidR="00F878E9" w:rsidRPr="00551FA5" w:rsidRDefault="00F878E9" w:rsidP="00F878E9">
      <w:pPr>
        <w:rPr>
          <w:rFonts w:ascii="Arial" w:hAnsi="Arial" w:cs="Arial"/>
        </w:rPr>
      </w:pPr>
      <w:r w:rsidRPr="00551FA5">
        <w:rPr>
          <w:rFonts w:ascii="Arial" w:hAnsi="Arial" w:cs="Arial"/>
        </w:rPr>
        <w:t>Sequence/when to queue:</w:t>
      </w:r>
      <w:r w:rsidRPr="00551FA5">
        <w:rPr>
          <w:rFonts w:ascii="Arial" w:hAnsi="Arial" w:cs="Arial"/>
        </w:rPr>
        <w:tab/>
      </w:r>
      <w:r w:rsidR="00F27C42">
        <w:rPr>
          <w:rFonts w:ascii="Arial" w:hAnsi="Arial" w:cs="Arial"/>
        </w:rPr>
        <w:t>180 days</w:t>
      </w:r>
      <w:r w:rsidR="00426C16" w:rsidRPr="00551FA5">
        <w:rPr>
          <w:rFonts w:ascii="Arial" w:hAnsi="Arial" w:cs="Arial"/>
        </w:rPr>
        <w:t xml:space="preserve"> after initial inquiry</w:t>
      </w:r>
    </w:p>
    <w:p w:rsidR="00F878E9" w:rsidRDefault="00F878E9" w:rsidP="00C5005B">
      <w:pPr>
        <w:ind w:left="2880" w:hanging="2880"/>
        <w:rPr>
          <w:rFonts w:ascii="Arial" w:hAnsi="Arial" w:cs="Arial"/>
        </w:rPr>
      </w:pPr>
      <w:r w:rsidRPr="00551FA5">
        <w:rPr>
          <w:rFonts w:ascii="Arial" w:hAnsi="Arial" w:cs="Arial"/>
        </w:rPr>
        <w:t>Audience:</w:t>
      </w:r>
      <w:r w:rsidRPr="00551FA5">
        <w:rPr>
          <w:rFonts w:ascii="Arial" w:hAnsi="Arial" w:cs="Arial"/>
        </w:rPr>
        <w:tab/>
        <w:t xml:space="preserve">Prospective </w:t>
      </w:r>
      <w:r w:rsidR="00C5005B">
        <w:rPr>
          <w:rFonts w:ascii="Arial" w:hAnsi="Arial" w:cs="Arial"/>
        </w:rPr>
        <w:t xml:space="preserve">MPA </w:t>
      </w:r>
      <w:r w:rsidRPr="00551FA5">
        <w:rPr>
          <w:rFonts w:ascii="Arial" w:hAnsi="Arial" w:cs="Arial"/>
        </w:rPr>
        <w:t>students</w:t>
      </w:r>
      <w:r w:rsidR="00C5005B">
        <w:rPr>
          <w:rFonts w:ascii="Arial" w:hAnsi="Arial" w:cs="Arial"/>
        </w:rPr>
        <w:t xml:space="preserve"> who we haven’t heard from/haven’t taken any other action</w:t>
      </w:r>
    </w:p>
    <w:p w:rsidR="00C5005B" w:rsidRPr="00551FA5" w:rsidRDefault="00C5005B" w:rsidP="00F878E9">
      <w:pPr>
        <w:rPr>
          <w:rFonts w:ascii="Arial" w:hAnsi="Arial" w:cs="Arial"/>
        </w:rPr>
      </w:pPr>
      <w:r>
        <w:rPr>
          <w:rFonts w:ascii="Arial" w:hAnsi="Arial" w:cs="Arial"/>
        </w:rPr>
        <w:t>+++++++++++++++++++++++</w:t>
      </w:r>
    </w:p>
    <w:p w:rsidR="00F878E9" w:rsidRPr="00551FA5" w:rsidRDefault="00C5005B" w:rsidP="00F878E9">
      <w:pPr>
        <w:rPr>
          <w:rFonts w:ascii="Arial" w:hAnsi="Arial" w:cs="Arial"/>
        </w:rPr>
      </w:pPr>
      <w:r w:rsidRPr="00551FA5">
        <w:rPr>
          <w:rFonts w:ascii="Arial" w:hAnsi="Arial" w:cs="Arial"/>
          <w:b/>
        </w:rPr>
        <w:t>Email Text:</w:t>
      </w:r>
      <w:r w:rsidR="00F878E9" w:rsidRPr="00551FA5">
        <w:rPr>
          <w:rFonts w:ascii="Arial" w:hAnsi="Arial" w:cs="Arial"/>
        </w:rPr>
        <w:tab/>
      </w:r>
    </w:p>
    <w:p w:rsidR="00BA3509" w:rsidRPr="00C5005B" w:rsidRDefault="00C5005B" w:rsidP="00F878E9">
      <w:pPr>
        <w:rPr>
          <w:rFonts w:ascii="Arial" w:hAnsi="Arial" w:cs="Arial"/>
        </w:rPr>
      </w:pPr>
      <w:r w:rsidRPr="00C5005B">
        <w:rPr>
          <w:rFonts w:ascii="Arial" w:hAnsi="Arial" w:cs="Arial"/>
        </w:rPr>
        <w:t>Hello &lt;First Name&gt;:</w:t>
      </w:r>
    </w:p>
    <w:p w:rsidR="00A807D6" w:rsidRPr="00C5005B" w:rsidRDefault="00A807D6" w:rsidP="00F878E9">
      <w:pPr>
        <w:rPr>
          <w:rFonts w:ascii="Arial" w:hAnsi="Arial" w:cs="Arial"/>
        </w:rPr>
      </w:pPr>
      <w:r w:rsidRPr="00C5005B">
        <w:rPr>
          <w:rFonts w:ascii="Arial" w:hAnsi="Arial" w:cs="Arial"/>
        </w:rPr>
        <w:t>Once again,</w:t>
      </w:r>
      <w:r w:rsidR="00C5005B" w:rsidRPr="00C5005B">
        <w:rPr>
          <w:rFonts w:ascii="Arial" w:hAnsi="Arial" w:cs="Arial"/>
        </w:rPr>
        <w:t xml:space="preserve"> </w:t>
      </w:r>
      <w:r w:rsidRPr="00C5005B">
        <w:rPr>
          <w:rFonts w:ascii="Arial" w:hAnsi="Arial" w:cs="Arial"/>
        </w:rPr>
        <w:t xml:space="preserve">thank you for expressing interest in </w:t>
      </w:r>
      <w:hyperlink r:id="rId11" w:history="1">
        <w:r w:rsidRPr="00F27C42">
          <w:rPr>
            <w:rStyle w:val="Hyperlink"/>
            <w:rFonts w:ascii="Arial" w:hAnsi="Arial" w:cs="Arial"/>
          </w:rPr>
          <w:t>the Evergreen MPA program</w:t>
        </w:r>
      </w:hyperlink>
      <w:r w:rsidRPr="00C5005B">
        <w:rPr>
          <w:rFonts w:ascii="Arial" w:hAnsi="Arial" w:cs="Arial"/>
        </w:rPr>
        <w:t>!</w:t>
      </w:r>
    </w:p>
    <w:p w:rsidR="00F27C42" w:rsidRDefault="00BA3509" w:rsidP="00F878E9">
      <w:pPr>
        <w:rPr>
          <w:rFonts w:ascii="Arial" w:hAnsi="Arial" w:cs="Arial"/>
        </w:rPr>
      </w:pPr>
      <w:r w:rsidRPr="00C5005B">
        <w:rPr>
          <w:rFonts w:ascii="Arial" w:hAnsi="Arial" w:cs="Arial"/>
        </w:rPr>
        <w:t xml:space="preserve">I’m </w:t>
      </w:r>
      <w:r w:rsidR="00C5005B" w:rsidRPr="00C5005B">
        <w:rPr>
          <w:rFonts w:ascii="Arial" w:hAnsi="Arial" w:cs="Arial"/>
        </w:rPr>
        <w:t xml:space="preserve">just </w:t>
      </w:r>
      <w:r w:rsidRPr="00C5005B">
        <w:rPr>
          <w:rFonts w:ascii="Arial" w:hAnsi="Arial" w:cs="Arial"/>
        </w:rPr>
        <w:t xml:space="preserve">writing to check in to see if you </w:t>
      </w:r>
      <w:r w:rsidR="00C5005B" w:rsidRPr="00C5005B">
        <w:rPr>
          <w:rFonts w:ascii="Arial" w:hAnsi="Arial" w:cs="Arial"/>
        </w:rPr>
        <w:t>are still interested in our program</w:t>
      </w:r>
      <w:r w:rsidR="00F27C42">
        <w:rPr>
          <w:rFonts w:ascii="Arial" w:hAnsi="Arial" w:cs="Arial"/>
        </w:rPr>
        <w:t xml:space="preserve">: the last thing we want to do is bug you with unwanted emails! Please feel welcome to let us know. </w:t>
      </w:r>
    </w:p>
    <w:p w:rsidR="00BA3509" w:rsidRPr="00C5005B" w:rsidRDefault="00F27C42" w:rsidP="00F878E9">
      <w:pPr>
        <w:rPr>
          <w:rFonts w:ascii="Arial" w:hAnsi="Arial" w:cs="Arial"/>
        </w:rPr>
      </w:pPr>
      <w:r>
        <w:rPr>
          <w:rFonts w:ascii="Arial" w:hAnsi="Arial" w:cs="Arial"/>
        </w:rPr>
        <w:t>And, you can f</w:t>
      </w:r>
      <w:r w:rsidR="00C5005B" w:rsidRPr="00C5005B">
        <w:rPr>
          <w:rFonts w:ascii="Arial" w:hAnsi="Arial" w:cs="Arial"/>
        </w:rPr>
        <w:t xml:space="preserve">eel welcome to contact me with </w:t>
      </w:r>
      <w:r w:rsidR="00BA3509" w:rsidRPr="00C5005B">
        <w:rPr>
          <w:rFonts w:ascii="Arial" w:hAnsi="Arial" w:cs="Arial"/>
        </w:rPr>
        <w:t>any questions</w:t>
      </w:r>
      <w:r w:rsidR="00C5005B" w:rsidRPr="00C5005B">
        <w:rPr>
          <w:rFonts w:ascii="Arial" w:hAnsi="Arial" w:cs="Arial"/>
        </w:rPr>
        <w:t xml:space="preserve"> you may have</w:t>
      </w:r>
      <w:r>
        <w:rPr>
          <w:rFonts w:ascii="Arial" w:hAnsi="Arial" w:cs="Arial"/>
        </w:rPr>
        <w:t xml:space="preserve"> about Evergreen MPA</w:t>
      </w:r>
      <w:r w:rsidR="00C5005B" w:rsidRPr="00C5005B">
        <w:rPr>
          <w:rFonts w:ascii="Arial" w:hAnsi="Arial" w:cs="Arial"/>
        </w:rPr>
        <w:t>, anytime</w:t>
      </w:r>
      <w:r w:rsidR="00BA3509" w:rsidRPr="00C5005B">
        <w:rPr>
          <w:rFonts w:ascii="Arial" w:hAnsi="Arial" w:cs="Arial"/>
        </w:rPr>
        <w:t>.</w:t>
      </w:r>
    </w:p>
    <w:p w:rsidR="00C5005B" w:rsidRPr="00C5005B" w:rsidRDefault="00C5005B" w:rsidP="00C5005B">
      <w:pPr>
        <w:pStyle w:val="NoSpacing"/>
        <w:rPr>
          <w:rFonts w:ascii="Arial" w:hAnsi="Arial" w:cs="Arial"/>
        </w:rPr>
      </w:pPr>
      <w:r w:rsidRPr="00C5005B">
        <w:rPr>
          <w:rFonts w:ascii="Arial" w:hAnsi="Arial" w:cs="Arial"/>
        </w:rPr>
        <w:t>Best to you,</w:t>
      </w:r>
    </w:p>
    <w:p w:rsidR="00C5005B" w:rsidRPr="00C5005B" w:rsidRDefault="00C5005B" w:rsidP="00C5005B">
      <w:pPr>
        <w:pStyle w:val="NoSpacing"/>
        <w:rPr>
          <w:rFonts w:ascii="Arial" w:hAnsi="Arial" w:cs="Arial"/>
        </w:rPr>
      </w:pPr>
      <w:r w:rsidRPr="00C5005B">
        <w:rPr>
          <w:rFonts w:ascii="Arial" w:hAnsi="Arial" w:cs="Arial"/>
        </w:rPr>
        <w:t xml:space="preserve">Randee </w:t>
      </w:r>
    </w:p>
    <w:p w:rsidR="00C5005B" w:rsidRPr="00551FA5" w:rsidRDefault="00C5005B" w:rsidP="00C5005B">
      <w:pPr>
        <w:pStyle w:val="NoSpacing"/>
      </w:pPr>
    </w:p>
    <w:p w:rsidR="00C5005B" w:rsidRDefault="00C5005B" w:rsidP="00C5005B">
      <w:pPr>
        <w:pStyle w:val="NoSpacing"/>
        <w:rPr>
          <w:rFonts w:ascii="Centaur" w:eastAsiaTheme="minorEastAsia" w:hAnsi="Centaur" w:cs="Aparajita"/>
          <w:noProof/>
          <w:sz w:val="24"/>
          <w:szCs w:val="24"/>
        </w:rPr>
      </w:pPr>
      <w:r>
        <w:rPr>
          <w:rFonts w:ascii="Centaur" w:eastAsiaTheme="minorEastAsia" w:hAnsi="Centaur" w:cs="Aparajita"/>
          <w:noProof/>
          <w:sz w:val="24"/>
          <w:szCs w:val="24"/>
        </w:rPr>
        <w:t xml:space="preserve">Randee Gibbons, MPP, MA </w:t>
      </w:r>
    </w:p>
    <w:p w:rsidR="00C5005B" w:rsidRDefault="00C5005B" w:rsidP="00C5005B">
      <w:pPr>
        <w:pStyle w:val="NoSpacing"/>
        <w:rPr>
          <w:rFonts w:ascii="Centaur" w:eastAsiaTheme="minorEastAsia" w:hAnsi="Centaur" w:cs="Aparajita"/>
          <w:noProof/>
          <w:sz w:val="24"/>
          <w:szCs w:val="24"/>
        </w:rPr>
      </w:pPr>
      <w:r>
        <w:rPr>
          <w:rFonts w:ascii="Centaur" w:eastAsiaTheme="minorEastAsia" w:hAnsi="Centaur" w:cs="Aparajita"/>
          <w:noProof/>
          <w:sz w:val="24"/>
          <w:szCs w:val="24"/>
        </w:rPr>
        <w:t>Assistant MPA Director, Public &amp; Nonprofit Administration and Public Policy Concentrations</w:t>
      </w:r>
    </w:p>
    <w:p w:rsidR="00C5005B" w:rsidRDefault="00C5005B" w:rsidP="00C5005B">
      <w:pPr>
        <w:pStyle w:val="NoSpacing"/>
        <w:rPr>
          <w:rFonts w:ascii="Centaur" w:eastAsiaTheme="minorEastAsia" w:hAnsi="Centaur" w:cs="Aparajita"/>
          <w:b/>
          <w:noProof/>
          <w:sz w:val="24"/>
          <w:szCs w:val="24"/>
        </w:rPr>
      </w:pPr>
      <w:r>
        <w:rPr>
          <w:rFonts w:ascii="Centaur" w:eastAsiaTheme="minorEastAsia" w:hAnsi="Centaur" w:cs="Aparajita"/>
          <w:b/>
          <w:noProof/>
          <w:sz w:val="24"/>
          <w:szCs w:val="24"/>
        </w:rPr>
        <w:t>The Evergreen State College</w:t>
      </w:r>
    </w:p>
    <w:p w:rsidR="00C5005B" w:rsidRDefault="00C5005B" w:rsidP="00C5005B">
      <w:pPr>
        <w:pStyle w:val="NoSpacing"/>
        <w:rPr>
          <w:rFonts w:ascii="Centaur" w:eastAsiaTheme="minorEastAsia" w:hAnsi="Centaur" w:cs="Aparajita"/>
          <w:noProof/>
          <w:sz w:val="24"/>
          <w:szCs w:val="24"/>
        </w:rPr>
      </w:pPr>
      <w:hyperlink r:id="rId12" w:history="1">
        <w:r>
          <w:rPr>
            <w:rStyle w:val="Hyperlink"/>
            <w:rFonts w:ascii="Centaur" w:eastAsiaTheme="minorEastAsia" w:hAnsi="Centaur" w:cs="Aparajita"/>
            <w:noProof/>
            <w:sz w:val="24"/>
            <w:szCs w:val="24"/>
          </w:rPr>
          <w:t>gibbonsr@evergreen.edu</w:t>
        </w:r>
      </w:hyperlink>
    </w:p>
    <w:p w:rsidR="00C5005B" w:rsidRDefault="00C5005B" w:rsidP="00C5005B">
      <w:pPr>
        <w:pStyle w:val="NoSpacing"/>
        <w:rPr>
          <w:rFonts w:ascii="Centaur" w:eastAsiaTheme="minorEastAsia" w:hAnsi="Centaur" w:cs="Aparajita"/>
          <w:noProof/>
          <w:sz w:val="24"/>
          <w:szCs w:val="24"/>
        </w:rPr>
      </w:pPr>
      <w:r>
        <w:rPr>
          <w:rFonts w:ascii="Centaur" w:eastAsiaTheme="minorEastAsia" w:hAnsi="Centaur" w:cs="Aparajita"/>
          <w:noProof/>
          <w:sz w:val="24"/>
          <w:szCs w:val="24"/>
        </w:rPr>
        <w:t>360.867.6554</w:t>
      </w:r>
    </w:p>
    <w:p w:rsidR="00C5005B" w:rsidRDefault="00C5005B" w:rsidP="00C5005B">
      <w:pPr>
        <w:pStyle w:val="NoSpacing"/>
        <w:rPr>
          <w:rFonts w:ascii="Centaur" w:eastAsiaTheme="minorEastAsia" w:hAnsi="Centaur" w:cs="Aparajita"/>
          <w:b/>
          <w:noProof/>
          <w:sz w:val="24"/>
          <w:szCs w:val="24"/>
        </w:rPr>
      </w:pPr>
      <w:hyperlink r:id="rId13" w:history="1">
        <w:r>
          <w:rPr>
            <w:rStyle w:val="Hyperlink"/>
            <w:rFonts w:ascii="Centaur" w:eastAsiaTheme="minorEastAsia" w:hAnsi="Centaur" w:cs="Aparajita"/>
            <w:b/>
            <w:noProof/>
            <w:sz w:val="24"/>
            <w:szCs w:val="24"/>
          </w:rPr>
          <w:t>www.evergreen.edu/mpa</w:t>
        </w:r>
      </w:hyperlink>
    </w:p>
    <w:p w:rsidR="00C5005B" w:rsidRDefault="00C5005B" w:rsidP="00C5005B">
      <w:pPr>
        <w:pStyle w:val="NoSpacing"/>
        <w:rPr>
          <w:rFonts w:ascii="Centaur" w:eastAsiaTheme="minorEastAsia" w:hAnsi="Centaur" w:cs="Andalus"/>
          <w:noProof/>
          <w:sz w:val="24"/>
          <w:szCs w:val="24"/>
        </w:rPr>
      </w:pPr>
    </w:p>
    <w:p w:rsidR="00C5005B" w:rsidRDefault="00C5005B" w:rsidP="00C5005B">
      <w:pPr>
        <w:pStyle w:val="NoSpacing"/>
        <w:rPr>
          <w:rFonts w:ascii="Centaur" w:eastAsiaTheme="minorEastAsia" w:hAnsi="Centaur" w:cs="Andalus"/>
          <w:i/>
          <w:noProof/>
          <w:sz w:val="24"/>
          <w:szCs w:val="24"/>
        </w:rPr>
      </w:pPr>
      <w:r>
        <w:rPr>
          <w:rFonts w:ascii="Centaur" w:eastAsiaTheme="minorEastAsia" w:hAnsi="Centaur" w:cs="Andalus"/>
          <w:i/>
          <w:noProof/>
          <w:sz w:val="24"/>
          <w:szCs w:val="24"/>
        </w:rPr>
        <w:t>"Determination, energy, and courage appear spontaneously when we care deeply about something. We take risks that are unimaginable in any other context." ~ Margaret J. Wheatley</w:t>
      </w:r>
    </w:p>
    <w:p w:rsidR="005E54DC" w:rsidRDefault="005E54DC" w:rsidP="00F878E9"/>
    <w:p w:rsidR="005E54DC" w:rsidRDefault="005E54DC" w:rsidP="00F878E9"/>
    <w:p w:rsidR="005E54DC" w:rsidRDefault="005E54DC" w:rsidP="00F878E9"/>
    <w:p w:rsidR="00F878E9" w:rsidRDefault="00F878E9"/>
    <w:sectPr w:rsidR="00F87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93"/>
    <w:rsid w:val="002B4EFD"/>
    <w:rsid w:val="002E2171"/>
    <w:rsid w:val="00426C16"/>
    <w:rsid w:val="00551FA5"/>
    <w:rsid w:val="005E54DC"/>
    <w:rsid w:val="00624F93"/>
    <w:rsid w:val="00763E50"/>
    <w:rsid w:val="00A757DB"/>
    <w:rsid w:val="00A807D6"/>
    <w:rsid w:val="00BA3509"/>
    <w:rsid w:val="00C04CF7"/>
    <w:rsid w:val="00C5005B"/>
    <w:rsid w:val="00F27C42"/>
    <w:rsid w:val="00F878E9"/>
    <w:rsid w:val="00FC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4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1F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4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1F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5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green.edu/mpa/reginfo.htm" TargetMode="External"/><Relationship Id="rId13" Type="http://schemas.openxmlformats.org/officeDocument/2006/relationships/hyperlink" Target="www.evergreen.edu/mp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vergreen.edu/mpa/infosessions.htm" TargetMode="External"/><Relationship Id="rId12" Type="http://schemas.openxmlformats.org/officeDocument/2006/relationships/hyperlink" Target="gibbonsr@evergreen.edu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vergreen.edu/mpa/infosessions.htm" TargetMode="External"/><Relationship Id="rId11" Type="http://schemas.openxmlformats.org/officeDocument/2006/relationships/hyperlink" Target="http://www.evergreen.edu/mpa/" TargetMode="External"/><Relationship Id="rId5" Type="http://schemas.openxmlformats.org/officeDocument/2006/relationships/hyperlink" Target="http://www.evergreen.edu/mpa/" TargetMode="External"/><Relationship Id="rId15" Type="http://schemas.openxmlformats.org/officeDocument/2006/relationships/theme" Target="theme/theme1.xml"/><Relationship Id="rId10" Type="http://schemas.openxmlformats.org/officeDocument/2006/relationships/hyperlink" Target="www.evergreen.edu/mp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ibbonsr@evergreen.edu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Maggie</dc:creator>
  <cp:lastModifiedBy>Gibbons, Randee</cp:lastModifiedBy>
  <cp:revision>3</cp:revision>
  <cp:lastPrinted>2015-05-08T17:44:00Z</cp:lastPrinted>
  <dcterms:created xsi:type="dcterms:W3CDTF">2015-05-22T20:37:00Z</dcterms:created>
  <dcterms:modified xsi:type="dcterms:W3CDTF">2015-05-22T22:58:00Z</dcterms:modified>
</cp:coreProperties>
</file>