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48" w:rsidRPr="008C3584" w:rsidRDefault="006A7E48" w:rsidP="006A7E48">
      <w:pPr>
        <w:rPr>
          <w:u w:val="single"/>
        </w:rPr>
      </w:pPr>
      <w:r w:rsidRPr="008C3584">
        <w:rPr>
          <w:u w:val="single"/>
        </w:rPr>
        <w:t xml:space="preserve">Marketing/Communications Support </w:t>
      </w:r>
      <w:r w:rsidR="005B424C" w:rsidRPr="008C3584">
        <w:rPr>
          <w:u w:val="single"/>
        </w:rPr>
        <w:t>to Joint Graduate Programs</w:t>
      </w:r>
    </w:p>
    <w:p w:rsidR="006A7E48" w:rsidRDefault="006A7E48" w:rsidP="006A7E48">
      <w:pPr>
        <w:pStyle w:val="ListParagraph"/>
        <w:numPr>
          <w:ilvl w:val="0"/>
          <w:numId w:val="2"/>
        </w:numPr>
        <w:spacing w:after="0"/>
      </w:pPr>
      <w:r>
        <w:t xml:space="preserve">Support for traditional, on-site graduate fairs (Idealist Seattle, Portland) </w:t>
      </w:r>
    </w:p>
    <w:p w:rsidR="006A7E48" w:rsidRDefault="006A7E48" w:rsidP="006A7E48">
      <w:pPr>
        <w:spacing w:after="0"/>
        <w:ind w:firstLine="360"/>
      </w:pPr>
      <w:r>
        <w:t>Idealist: Seattle</w:t>
      </w:r>
      <w:r w:rsidR="005B424C">
        <w:t xml:space="preserve"> (done)</w:t>
      </w:r>
      <w:r>
        <w:t xml:space="preserve"> and Portland</w:t>
      </w:r>
    </w:p>
    <w:p w:rsidR="005B424C" w:rsidRDefault="005B424C" w:rsidP="006A7E48">
      <w:pPr>
        <w:spacing w:after="0"/>
        <w:ind w:firstLine="360"/>
      </w:pPr>
      <w:r>
        <w:t xml:space="preserve">The Evergreen State College (no </w:t>
      </w:r>
      <w:proofErr w:type="gramStart"/>
      <w:r>
        <w:t>cost ?)</w:t>
      </w:r>
      <w:proofErr w:type="gramEnd"/>
    </w:p>
    <w:p w:rsidR="005B424C" w:rsidRDefault="005B424C" w:rsidP="006A7E48">
      <w:pPr>
        <w:spacing w:after="0"/>
        <w:ind w:firstLine="360"/>
      </w:pPr>
      <w:r>
        <w:t>St. Martin’s/TESC Career Fair (no cost)</w:t>
      </w:r>
    </w:p>
    <w:p w:rsidR="005B424C" w:rsidRDefault="005B424C" w:rsidP="006A7E48">
      <w:pPr>
        <w:spacing w:after="0"/>
        <w:ind w:firstLine="360"/>
      </w:pPr>
      <w:r>
        <w:t>Others:</w:t>
      </w:r>
    </w:p>
    <w:p w:rsidR="005B424C" w:rsidRDefault="005B424C" w:rsidP="006A7E48">
      <w:pPr>
        <w:spacing w:after="0"/>
        <w:ind w:firstLine="360"/>
      </w:pPr>
    </w:p>
    <w:p w:rsidR="006A7E48" w:rsidRDefault="006A7E48" w:rsidP="006A7E48">
      <w:pPr>
        <w:pStyle w:val="ListParagraph"/>
        <w:numPr>
          <w:ilvl w:val="0"/>
          <w:numId w:val="2"/>
        </w:numPr>
      </w:pPr>
      <w:r>
        <w:t xml:space="preserve">Support virtual graduate fairs participation </w:t>
      </w:r>
    </w:p>
    <w:p w:rsidR="006A7E48" w:rsidRDefault="006A7E48" w:rsidP="006A7E48">
      <w:pPr>
        <w:pStyle w:val="ListParagraph"/>
        <w:ind w:left="360"/>
      </w:pPr>
      <w:r>
        <w:t>AmeriCorps</w:t>
      </w:r>
      <w:r w:rsidR="005B424C">
        <w:t xml:space="preserve"> (set for Sept. and Dec.)</w:t>
      </w:r>
    </w:p>
    <w:p w:rsidR="005B424C" w:rsidRDefault="005B424C" w:rsidP="006A7E48">
      <w:pPr>
        <w:pStyle w:val="ListParagraph"/>
        <w:ind w:left="360"/>
      </w:pPr>
    </w:p>
    <w:p w:rsidR="006A7E48" w:rsidRDefault="006A7E48" w:rsidP="006A7E48">
      <w:pPr>
        <w:pStyle w:val="ListParagraph"/>
        <w:numPr>
          <w:ilvl w:val="0"/>
          <w:numId w:val="2"/>
        </w:numPr>
      </w:pPr>
      <w:r>
        <w:t xml:space="preserve">Support for </w:t>
      </w:r>
      <w:r>
        <w:t xml:space="preserve">ads in </w:t>
      </w:r>
      <w:r>
        <w:t>virtual magazine</w:t>
      </w:r>
      <w:r>
        <w:t>s</w:t>
      </w:r>
      <w:r>
        <w:t xml:space="preserve"> to </w:t>
      </w:r>
      <w:r>
        <w:t>targeted populations</w:t>
      </w:r>
    </w:p>
    <w:p w:rsidR="005B424C" w:rsidRDefault="006A7E48" w:rsidP="005B424C">
      <w:pPr>
        <w:pStyle w:val="ListParagraph"/>
        <w:ind w:left="360"/>
      </w:pPr>
      <w:r>
        <w:t>Peace</w:t>
      </w:r>
      <w:r w:rsidR="005B424C">
        <w:t xml:space="preserve"> </w:t>
      </w:r>
      <w:r>
        <w:t>C</w:t>
      </w:r>
      <w:r w:rsidR="005B424C">
        <w:t>orps current and alumni members (need to relook at timing and ad)</w:t>
      </w:r>
    </w:p>
    <w:p w:rsidR="006A7E48" w:rsidRDefault="006A7E48" w:rsidP="005B424C">
      <w:pPr>
        <w:pStyle w:val="ListParagraph"/>
        <w:ind w:left="360"/>
      </w:pPr>
      <w:r>
        <w:t>AmeriCorps</w:t>
      </w:r>
    </w:p>
    <w:p w:rsidR="005B424C" w:rsidRDefault="005B424C" w:rsidP="005B424C">
      <w:r>
        <w:t>4)    Support for tabletop trifold (started, on-hold)</w:t>
      </w:r>
    </w:p>
    <w:p w:rsidR="005B424C" w:rsidRDefault="005B424C" w:rsidP="005B424C">
      <w:r>
        <w:t>5)    Support for take-away/brochure on the graduate programs (needed)</w:t>
      </w:r>
    </w:p>
    <w:p w:rsidR="006A7E48" w:rsidRDefault="008C3584" w:rsidP="005B424C">
      <w:proofErr w:type="gramStart"/>
      <w:r>
        <w:t>Other?</w:t>
      </w:r>
      <w:proofErr w:type="gramEnd"/>
    </w:p>
    <w:p w:rsidR="008C3584" w:rsidRDefault="008C3584" w:rsidP="005B424C">
      <w:pPr>
        <w:rPr>
          <w:u w:val="single"/>
        </w:rPr>
      </w:pPr>
    </w:p>
    <w:p w:rsidR="005B424C" w:rsidRPr="008C3584" w:rsidRDefault="005B424C" w:rsidP="005B424C">
      <w:pPr>
        <w:rPr>
          <w:u w:val="single"/>
        </w:rPr>
      </w:pPr>
      <w:r w:rsidRPr="008C3584">
        <w:rPr>
          <w:u w:val="single"/>
        </w:rPr>
        <w:t xml:space="preserve">Marketing/Communications Support to </w:t>
      </w:r>
      <w:r w:rsidRPr="008C3584">
        <w:rPr>
          <w:u w:val="single"/>
        </w:rPr>
        <w:t>Master in Teaching</w:t>
      </w:r>
    </w:p>
    <w:p w:rsidR="005B424C" w:rsidRDefault="005B424C" w:rsidP="005B424C">
      <w:r>
        <w:t xml:space="preserve">1) Catalog cover and messaging about two cohorts: Fall 2017 Tacoma and </w:t>
      </w:r>
      <w:proofErr w:type="gramStart"/>
      <w:r>
        <w:t>Fall</w:t>
      </w:r>
      <w:proofErr w:type="gramEnd"/>
      <w:r>
        <w:t xml:space="preserve"> 2018 Olympia</w:t>
      </w:r>
    </w:p>
    <w:p w:rsidR="005B424C" w:rsidRDefault="005B424C" w:rsidP="005B424C">
      <w:r>
        <w:t>2) Website messaging</w:t>
      </w:r>
    </w:p>
    <w:p w:rsidR="005B424C" w:rsidRDefault="005B424C" w:rsidP="005B424C">
      <w:r>
        <w:t>3) Take-</w:t>
      </w:r>
      <w:proofErr w:type="spellStart"/>
      <w:r>
        <w:t>aways</w:t>
      </w:r>
      <w:proofErr w:type="spellEnd"/>
      <w:r>
        <w:t xml:space="preserve"> messaging</w:t>
      </w:r>
      <w:r w:rsidR="008C3584">
        <w:t xml:space="preserve"> and locations for distribution</w:t>
      </w:r>
    </w:p>
    <w:p w:rsidR="005B424C" w:rsidRDefault="005B424C" w:rsidP="005B424C">
      <w:r>
        <w:t>4) Assistance with publicity in Tacoma area</w:t>
      </w:r>
    </w:p>
    <w:p w:rsidR="008C3584" w:rsidRDefault="008C3584" w:rsidP="005B424C">
      <w:r>
        <w:t>6) Updating information workshop videos</w:t>
      </w:r>
    </w:p>
    <w:p w:rsidR="008C3584" w:rsidRDefault="008C3584" w:rsidP="005B424C">
      <w:r>
        <w:t>7) Using “Why Teach” materials, how/when/where</w:t>
      </w:r>
    </w:p>
    <w:p w:rsidR="008C3584" w:rsidRDefault="008C3584" w:rsidP="005B424C">
      <w:r>
        <w:t>8) Social media</w:t>
      </w:r>
    </w:p>
    <w:p w:rsidR="008C3584" w:rsidRDefault="008C3584" w:rsidP="005B424C">
      <w:r>
        <w:t>9) Print publicity such as bus ads, newspapers,</w:t>
      </w:r>
    </w:p>
    <w:p w:rsidR="008C3584" w:rsidRDefault="008C3584" w:rsidP="005B424C">
      <w:r>
        <w:t>10) Radio/</w:t>
      </w:r>
      <w:proofErr w:type="spellStart"/>
      <w:r>
        <w:t>tv</w:t>
      </w:r>
      <w:proofErr w:type="spellEnd"/>
      <w:r>
        <w:t xml:space="preserve"> publicity</w:t>
      </w:r>
    </w:p>
    <w:p w:rsidR="008C3584" w:rsidRDefault="008C3584" w:rsidP="005B424C"/>
    <w:p w:rsidR="005B424C" w:rsidRPr="006A7E48" w:rsidRDefault="005B424C" w:rsidP="005B424C"/>
    <w:p w:rsidR="006A7E48" w:rsidRDefault="006A7E48">
      <w:bookmarkStart w:id="0" w:name="_GoBack"/>
      <w:bookmarkEnd w:id="0"/>
    </w:p>
    <w:sectPr w:rsidR="006A7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176D"/>
    <w:multiLevelType w:val="multilevel"/>
    <w:tmpl w:val="EE7CC13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2943B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>
    <w:nsid w:val="7B6D5A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BD03117"/>
    <w:multiLevelType w:val="hybridMultilevel"/>
    <w:tmpl w:val="EE7CC138"/>
    <w:lvl w:ilvl="0" w:tplc="2B76A1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48"/>
    <w:rsid w:val="005B424C"/>
    <w:rsid w:val="006A7E48"/>
    <w:rsid w:val="008C3584"/>
    <w:rsid w:val="00B6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E48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E48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E4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E4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E4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E4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E4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E4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E4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E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E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E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E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E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E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E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E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6A7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E48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E48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E4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E4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E4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E4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E4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E4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E4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E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E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E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E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E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E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E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E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6A7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1</cp:revision>
  <cp:lastPrinted>2016-07-05T16:56:00Z</cp:lastPrinted>
  <dcterms:created xsi:type="dcterms:W3CDTF">2016-07-05T16:29:00Z</dcterms:created>
  <dcterms:modified xsi:type="dcterms:W3CDTF">2016-07-05T16:57:00Z</dcterms:modified>
</cp:coreProperties>
</file>