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5E" w:rsidRDefault="00331E5E" w:rsidP="00331E5E">
      <w:pPr>
        <w:pStyle w:val="NormalWeb"/>
      </w:pPr>
      <w:proofErr w:type="gramStart"/>
      <w:r>
        <w:rPr>
          <w:rFonts w:ascii="Arial" w:hAnsi="Arial" w:cs="Arial"/>
          <w:b/>
          <w:bCs/>
          <w:sz w:val="20"/>
          <w:szCs w:val="20"/>
        </w:rPr>
        <w:t xml:space="preserve">B200 </w:t>
      </w:r>
      <w:proofErr w:type="spellStart"/>
      <w:r>
        <w:rPr>
          <w:rFonts w:ascii="Arial" w:hAnsi="Arial" w:cs="Arial"/>
          <w:b/>
          <w:bCs/>
          <w:sz w:val="20"/>
          <w:szCs w:val="20"/>
        </w:rPr>
        <w:t>Bioanthropology</w:t>
      </w:r>
      <w:proofErr w:type="spellEnd"/>
      <w:r>
        <w:rPr>
          <w:rFonts w:ascii="Arial" w:hAnsi="Arial" w:cs="Arial"/>
          <w:b/>
          <w:bCs/>
          <w:sz w:val="20"/>
          <w:szCs w:val="20"/>
        </w:rPr>
        <w:t xml:space="preserve"> (3 cr.)</w:t>
      </w:r>
      <w:proofErr w:type="gramEnd"/>
      <w:r>
        <w:rPr>
          <w:rFonts w:ascii="Arial" w:hAnsi="Arial" w:cs="Arial"/>
          <w:b/>
          <w:bCs/>
          <w:sz w:val="20"/>
          <w:szCs w:val="20"/>
        </w:rPr>
        <w:t xml:space="preserve"> N &amp; M</w:t>
      </w:r>
      <w:r>
        <w:rPr>
          <w:rFonts w:ascii="Arial" w:hAnsi="Arial" w:cs="Arial"/>
          <w:sz w:val="20"/>
          <w:szCs w:val="20"/>
        </w:rPr>
        <w:t xml:space="preserve"> </w:t>
      </w:r>
      <w:proofErr w:type="spellStart"/>
      <w:r>
        <w:rPr>
          <w:rFonts w:ascii="Arial" w:hAnsi="Arial" w:cs="Arial"/>
          <w:sz w:val="20"/>
          <w:szCs w:val="20"/>
        </w:rPr>
        <w:t>Bioanthropology</w:t>
      </w:r>
      <w:proofErr w:type="spellEnd"/>
      <w:r>
        <w:rPr>
          <w:rFonts w:ascii="Arial" w:hAnsi="Arial" w:cs="Arial"/>
          <w:sz w:val="20"/>
          <w:szCs w:val="20"/>
        </w:rPr>
        <w:t xml:space="preserve"> of humans, basic biological principles, morphology, </w:t>
      </w:r>
      <w:proofErr w:type="gramStart"/>
      <w:r>
        <w:rPr>
          <w:rFonts w:ascii="Arial" w:hAnsi="Arial" w:cs="Arial"/>
          <w:sz w:val="20"/>
          <w:szCs w:val="20"/>
        </w:rPr>
        <w:t>function</w:t>
      </w:r>
      <w:proofErr w:type="gramEnd"/>
      <w:r>
        <w:rPr>
          <w:rFonts w:ascii="Arial" w:hAnsi="Arial" w:cs="Arial"/>
          <w:sz w:val="20"/>
          <w:szCs w:val="20"/>
        </w:rPr>
        <w:t xml:space="preserve"> of evolutionary history. </w:t>
      </w:r>
      <w:proofErr w:type="gramStart"/>
      <w:r>
        <w:rPr>
          <w:rFonts w:ascii="Arial" w:hAnsi="Arial" w:cs="Arial"/>
          <w:sz w:val="20"/>
          <w:szCs w:val="20"/>
        </w:rPr>
        <w:t>Human evolution from lower forms, environmental factors, speciation and differentiation into varieties, mixture, growth, sexual differences, constitutional variability.</w:t>
      </w:r>
      <w:proofErr w:type="gramEnd"/>
      <w:r>
        <w:rPr>
          <w:rFonts w:ascii="Arial" w:hAnsi="Arial" w:cs="Arial"/>
          <w:sz w:val="20"/>
          <w:szCs w:val="20"/>
        </w:rPr>
        <w:t xml:space="preserve"> </w:t>
      </w:r>
      <w:proofErr w:type="gramStart"/>
      <w:r>
        <w:rPr>
          <w:rFonts w:ascii="Arial" w:hAnsi="Arial" w:cs="Arial"/>
          <w:sz w:val="20"/>
          <w:szCs w:val="20"/>
        </w:rPr>
        <w:t>I Sem.</w:t>
      </w:r>
      <w:proofErr w:type="gramEnd"/>
      <w:r>
        <w:rPr>
          <w:rFonts w:ascii="Arial" w:hAnsi="Arial" w:cs="Arial"/>
          <w:sz w:val="20"/>
          <w:szCs w:val="20"/>
        </w:rPr>
        <w:t xml:space="preserve"> </w:t>
      </w:r>
    </w:p>
    <w:p w:rsidR="00D81D4A" w:rsidRDefault="00331E5E">
      <w:pPr>
        <w:rPr>
          <w:rFonts w:ascii="Arial" w:hAnsi="Arial" w:cs="Arial"/>
          <w:sz w:val="20"/>
          <w:szCs w:val="20"/>
        </w:rPr>
      </w:pPr>
      <w:proofErr w:type="gramStart"/>
      <w:r>
        <w:rPr>
          <w:rFonts w:ascii="Arial" w:hAnsi="Arial" w:cs="Arial"/>
          <w:b/>
          <w:bCs/>
          <w:sz w:val="20"/>
          <w:szCs w:val="20"/>
        </w:rPr>
        <w:t>B370 Human Variation (3 cr.)</w:t>
      </w:r>
      <w:proofErr w:type="gramEnd"/>
      <w:r>
        <w:rPr>
          <w:rFonts w:ascii="Arial" w:hAnsi="Arial" w:cs="Arial"/>
          <w:b/>
          <w:bCs/>
          <w:sz w:val="20"/>
          <w:szCs w:val="20"/>
        </w:rPr>
        <w:t xml:space="preserve"> N &amp; M</w:t>
      </w:r>
      <w:r>
        <w:rPr>
          <w:rFonts w:ascii="Arial" w:hAnsi="Arial" w:cs="Arial"/>
          <w:sz w:val="20"/>
          <w:szCs w:val="20"/>
        </w:rPr>
        <w:t xml:space="preserve"> P: Sophomore standing. </w:t>
      </w:r>
      <w:proofErr w:type="gramStart"/>
      <w:r>
        <w:rPr>
          <w:rFonts w:ascii="Arial" w:hAnsi="Arial" w:cs="Arial"/>
          <w:sz w:val="20"/>
          <w:szCs w:val="20"/>
        </w:rPr>
        <w:t>Variation within and between human populations in morphology, gene frequencies, and behavior.</w:t>
      </w:r>
      <w:proofErr w:type="gramEnd"/>
      <w:r>
        <w:rPr>
          <w:rFonts w:ascii="Arial" w:hAnsi="Arial" w:cs="Arial"/>
          <w:sz w:val="20"/>
          <w:szCs w:val="20"/>
        </w:rPr>
        <w:t xml:space="preserve"> </w:t>
      </w:r>
      <w:proofErr w:type="gramStart"/>
      <w:r>
        <w:rPr>
          <w:rFonts w:ascii="Arial" w:hAnsi="Arial" w:cs="Arial"/>
          <w:sz w:val="20"/>
          <w:szCs w:val="20"/>
        </w:rPr>
        <w:t>Biological concepts of race, race classification along with other taxonomic considerations, and evolutionary processes acting on humans in the past, present, and future.</w:t>
      </w:r>
      <w:proofErr w:type="gramEnd"/>
    </w:p>
    <w:p w:rsidR="00331E5E" w:rsidRDefault="00331E5E">
      <w:pPr>
        <w:rPr>
          <w:rFonts w:ascii="Arial" w:hAnsi="Arial" w:cs="Arial"/>
          <w:b/>
          <w:bCs/>
          <w:sz w:val="20"/>
          <w:szCs w:val="20"/>
        </w:rPr>
      </w:pPr>
      <w:proofErr w:type="gramStart"/>
      <w:r>
        <w:rPr>
          <w:rFonts w:ascii="Arial" w:hAnsi="Arial" w:cs="Arial"/>
          <w:b/>
          <w:bCs/>
          <w:sz w:val="20"/>
          <w:szCs w:val="20"/>
        </w:rPr>
        <w:t>E320 Indians of North America (3 cr.)</w:t>
      </w:r>
      <w:proofErr w:type="gramEnd"/>
      <w:r>
        <w:rPr>
          <w:rFonts w:ascii="Arial" w:hAnsi="Arial" w:cs="Arial"/>
          <w:b/>
          <w:bCs/>
          <w:sz w:val="20"/>
          <w:szCs w:val="20"/>
        </w:rPr>
        <w:t xml:space="preserve"> </w:t>
      </w:r>
      <w:proofErr w:type="gramStart"/>
      <w:r>
        <w:rPr>
          <w:rFonts w:ascii="Arial" w:hAnsi="Arial" w:cs="Arial"/>
          <w:b/>
          <w:bCs/>
          <w:sz w:val="20"/>
          <w:szCs w:val="20"/>
        </w:rPr>
        <w:t>S &amp; H, CSA</w:t>
      </w:r>
      <w:r>
        <w:rPr>
          <w:rFonts w:ascii="Arial" w:hAnsi="Arial" w:cs="Arial"/>
          <w:sz w:val="20"/>
          <w:szCs w:val="20"/>
        </w:rPr>
        <w:t xml:space="preserve"> Ethnographic survey of culture areas from the Arctic to Panama plus cross-cultural analysis of interrelations of culture, geographical environment, and language families.</w:t>
      </w:r>
      <w:proofErr w:type="gramEnd"/>
      <w:r>
        <w:rPr>
          <w:rFonts w:ascii="Arial" w:hAnsi="Arial" w:cs="Arial"/>
          <w:sz w:val="20"/>
          <w:szCs w:val="20"/>
        </w:rPr>
        <w:t xml:space="preserve"> </w:t>
      </w:r>
    </w:p>
    <w:p w:rsidR="00BB4168" w:rsidRDefault="00331E5E">
      <w:pPr>
        <w:rPr>
          <w:rFonts w:ascii="Arial" w:hAnsi="Arial" w:cs="Arial"/>
          <w:sz w:val="20"/>
          <w:szCs w:val="20"/>
        </w:rPr>
      </w:pPr>
      <w:proofErr w:type="gramStart"/>
      <w:r>
        <w:rPr>
          <w:rFonts w:ascii="Arial" w:hAnsi="Arial" w:cs="Arial"/>
          <w:b/>
          <w:bCs/>
          <w:sz w:val="20"/>
          <w:szCs w:val="20"/>
        </w:rPr>
        <w:t>E310 Introduction to the Cultures of Africa (3 cr.)</w:t>
      </w:r>
      <w:proofErr w:type="gramEnd"/>
      <w:r>
        <w:rPr>
          <w:rFonts w:ascii="Arial" w:hAnsi="Arial" w:cs="Arial"/>
          <w:b/>
          <w:bCs/>
          <w:sz w:val="20"/>
          <w:szCs w:val="20"/>
        </w:rPr>
        <w:t xml:space="preserve"> A &amp; H, CSA</w:t>
      </w:r>
      <w:r>
        <w:rPr>
          <w:rFonts w:ascii="Arial" w:hAnsi="Arial" w:cs="Arial"/>
          <w:sz w:val="20"/>
          <w:szCs w:val="20"/>
        </w:rPr>
        <w:t xml:space="preserve"> R: ANTH E105 or E200 or E303 or AFRI L231 or L232. </w:t>
      </w:r>
      <w:proofErr w:type="gramStart"/>
      <w:r>
        <w:rPr>
          <w:rFonts w:ascii="Arial" w:hAnsi="Arial" w:cs="Arial"/>
          <w:sz w:val="20"/>
          <w:szCs w:val="20"/>
        </w:rPr>
        <w:t>Explores the vitality and diversity of African cultures today in communities ranging from town neighborhoods to remote villages and from desert to rainforest.</w:t>
      </w:r>
      <w:proofErr w:type="gramEnd"/>
      <w:r>
        <w:rPr>
          <w:rFonts w:ascii="Arial" w:hAnsi="Arial" w:cs="Arial"/>
          <w:sz w:val="20"/>
          <w:szCs w:val="20"/>
        </w:rPr>
        <w:t xml:space="preserve"> Demonstrates the tenacity and creativity of human societies facing severe political, social, and ecological pressures, but also contributes new questions and answers to global debates about family values, ethnicity, terrorism, hunger, and economic growth.</w:t>
      </w:r>
    </w:p>
    <w:p w:rsidR="00BB4168" w:rsidRDefault="00BB4168">
      <w:pPr>
        <w:rPr>
          <w:rFonts w:ascii="Arial" w:hAnsi="Arial" w:cs="Arial"/>
          <w:sz w:val="20"/>
          <w:szCs w:val="20"/>
        </w:rPr>
      </w:pPr>
      <w:proofErr w:type="gramStart"/>
      <w:r>
        <w:rPr>
          <w:rFonts w:ascii="Arial" w:hAnsi="Arial" w:cs="Arial"/>
          <w:b/>
          <w:bCs/>
          <w:sz w:val="20"/>
          <w:szCs w:val="20"/>
        </w:rPr>
        <w:t>P200 Introduction to Prehistoric Archaeology (3 cr.)</w:t>
      </w:r>
      <w:proofErr w:type="gramEnd"/>
      <w:r>
        <w:rPr>
          <w:rFonts w:ascii="Arial" w:hAnsi="Arial" w:cs="Arial"/>
          <w:b/>
          <w:bCs/>
          <w:sz w:val="20"/>
          <w:szCs w:val="20"/>
        </w:rPr>
        <w:t xml:space="preserve"> </w:t>
      </w:r>
      <w:proofErr w:type="gramStart"/>
      <w:r>
        <w:rPr>
          <w:rFonts w:ascii="Arial" w:hAnsi="Arial" w:cs="Arial"/>
          <w:b/>
          <w:bCs/>
          <w:sz w:val="20"/>
          <w:szCs w:val="20"/>
        </w:rPr>
        <w:t>S &amp; H</w:t>
      </w:r>
      <w:r>
        <w:rPr>
          <w:rFonts w:ascii="Arial" w:hAnsi="Arial" w:cs="Arial"/>
          <w:sz w:val="20"/>
          <w:szCs w:val="20"/>
        </w:rPr>
        <w:t xml:space="preserve"> World archaeology in framework of major prehistoric cultural innovations.</w:t>
      </w:r>
      <w:proofErr w:type="gramEnd"/>
      <w:r>
        <w:rPr>
          <w:rFonts w:ascii="Arial" w:hAnsi="Arial" w:cs="Arial"/>
          <w:sz w:val="20"/>
          <w:szCs w:val="20"/>
        </w:rPr>
        <w:t xml:space="preserve"> </w:t>
      </w:r>
      <w:proofErr w:type="gramStart"/>
      <w:r>
        <w:rPr>
          <w:rFonts w:ascii="Arial" w:hAnsi="Arial" w:cs="Arial"/>
          <w:sz w:val="20"/>
          <w:szCs w:val="20"/>
        </w:rPr>
        <w:t>History, techniques, methods, and significance of archaeological research.</w:t>
      </w:r>
      <w:proofErr w:type="gramEnd"/>
      <w:r>
        <w:rPr>
          <w:rFonts w:ascii="Arial" w:hAnsi="Arial" w:cs="Arial"/>
          <w:sz w:val="20"/>
          <w:szCs w:val="20"/>
        </w:rPr>
        <w:t xml:space="preserve"> I Sem., II</w:t>
      </w:r>
    </w:p>
    <w:p w:rsidR="00BB4168" w:rsidRDefault="00BB4168">
      <w:pPr>
        <w:rPr>
          <w:rFonts w:ascii="Arial" w:hAnsi="Arial" w:cs="Arial"/>
          <w:sz w:val="20"/>
          <w:szCs w:val="20"/>
        </w:rPr>
      </w:pPr>
      <w:proofErr w:type="gramStart"/>
      <w:r>
        <w:rPr>
          <w:rFonts w:ascii="Arial" w:hAnsi="Arial" w:cs="Arial"/>
          <w:b/>
          <w:bCs/>
          <w:sz w:val="20"/>
          <w:szCs w:val="20"/>
        </w:rPr>
        <w:t>P370 Ancient Civilizations of the Andes (3 cr.)</w:t>
      </w:r>
      <w:proofErr w:type="gramEnd"/>
      <w:r>
        <w:rPr>
          <w:rFonts w:ascii="Arial" w:hAnsi="Arial" w:cs="Arial"/>
          <w:b/>
          <w:bCs/>
          <w:sz w:val="20"/>
          <w:szCs w:val="20"/>
        </w:rPr>
        <w:t xml:space="preserve"> CSA</w:t>
      </w:r>
      <w:r>
        <w:rPr>
          <w:rFonts w:ascii="Arial" w:hAnsi="Arial" w:cs="Arial"/>
          <w:sz w:val="20"/>
          <w:szCs w:val="20"/>
        </w:rPr>
        <w:t xml:space="preserve"> Prehistoric cultural development in Andean South America: early hunters and gatherers, the beginning of agriculture, the growth of regional civilizations, and the rise and fall of the Inca Empire.</w:t>
      </w:r>
    </w:p>
    <w:p w:rsidR="00BB4168" w:rsidRDefault="007B618D">
      <w:pPr>
        <w:rPr>
          <w:rFonts w:ascii="Arial" w:hAnsi="Arial" w:cs="Arial"/>
          <w:sz w:val="20"/>
          <w:szCs w:val="20"/>
        </w:rPr>
      </w:pPr>
      <w:proofErr w:type="gramStart"/>
      <w:r>
        <w:rPr>
          <w:rFonts w:ascii="Arial" w:hAnsi="Arial" w:cs="Arial"/>
          <w:b/>
          <w:bCs/>
          <w:sz w:val="20"/>
          <w:szCs w:val="20"/>
        </w:rPr>
        <w:t>E321 Peoples of Mexico (3 cr.)</w:t>
      </w:r>
      <w:proofErr w:type="gramEnd"/>
      <w:r>
        <w:rPr>
          <w:rFonts w:ascii="Arial" w:hAnsi="Arial" w:cs="Arial"/>
          <w:b/>
          <w:bCs/>
          <w:sz w:val="20"/>
          <w:szCs w:val="20"/>
        </w:rPr>
        <w:t xml:space="preserve"> S &amp; H, CSA</w:t>
      </w:r>
      <w:r>
        <w:rPr>
          <w:rFonts w:ascii="Arial" w:hAnsi="Arial" w:cs="Arial"/>
          <w:sz w:val="20"/>
          <w:szCs w:val="20"/>
        </w:rPr>
        <w:t xml:space="preserve"> Surveys modern Indian groups, peasant societies, problems of acculturation, and urbanization in contemporary Mexico.</w:t>
      </w:r>
    </w:p>
    <w:p w:rsidR="00BB4168" w:rsidRDefault="00BB4168">
      <w:pPr>
        <w:rPr>
          <w:rFonts w:ascii="Arial" w:hAnsi="Arial" w:cs="Arial"/>
          <w:sz w:val="20"/>
          <w:szCs w:val="20"/>
        </w:rPr>
      </w:pPr>
      <w:proofErr w:type="gramStart"/>
      <w:r>
        <w:rPr>
          <w:rFonts w:ascii="Arial" w:hAnsi="Arial" w:cs="Arial"/>
          <w:b/>
          <w:bCs/>
          <w:sz w:val="20"/>
          <w:szCs w:val="20"/>
        </w:rPr>
        <w:t>G107 Physical Systems of the Environment (3 cr.)</w:t>
      </w:r>
      <w:proofErr w:type="gramEnd"/>
      <w:r>
        <w:rPr>
          <w:rFonts w:ascii="Arial" w:hAnsi="Arial" w:cs="Arial"/>
          <w:b/>
          <w:bCs/>
          <w:sz w:val="20"/>
          <w:szCs w:val="20"/>
        </w:rPr>
        <w:t xml:space="preserve"> </w:t>
      </w:r>
      <w:proofErr w:type="gramStart"/>
      <w:r>
        <w:rPr>
          <w:rFonts w:ascii="Arial" w:hAnsi="Arial" w:cs="Arial"/>
          <w:b/>
          <w:bCs/>
          <w:sz w:val="20"/>
          <w:szCs w:val="20"/>
        </w:rPr>
        <w:t>N &amp; M</w:t>
      </w:r>
      <w:r>
        <w:rPr>
          <w:rFonts w:ascii="Arial" w:hAnsi="Arial" w:cs="Arial"/>
          <w:sz w:val="20"/>
          <w:szCs w:val="20"/>
        </w:rPr>
        <w:t xml:space="preserve"> Introduction to the physical principles governing the geographical distribution and interrelationships of the earth's physical features (atmosphere and oceans, landforms, soils, and vegetation).</w:t>
      </w:r>
      <w:proofErr w:type="gramEnd"/>
      <w:r>
        <w:rPr>
          <w:rFonts w:ascii="Arial" w:hAnsi="Arial" w:cs="Arial"/>
          <w:sz w:val="20"/>
          <w:szCs w:val="20"/>
        </w:rPr>
        <w:t xml:space="preserve"> The course provides students with the background necessary to evaluate current environmental issues.</w:t>
      </w:r>
    </w:p>
    <w:p w:rsidR="00BB4168" w:rsidRDefault="00BB4168">
      <w:pPr>
        <w:rPr>
          <w:rFonts w:ascii="Arial" w:hAnsi="Arial" w:cs="Arial"/>
          <w:sz w:val="20"/>
          <w:szCs w:val="20"/>
        </w:rPr>
      </w:pPr>
    </w:p>
    <w:p w:rsidR="00BB4168" w:rsidRDefault="00BB4168">
      <w:pPr>
        <w:rPr>
          <w:rFonts w:ascii="Arial" w:hAnsi="Arial" w:cs="Arial"/>
          <w:sz w:val="20"/>
          <w:szCs w:val="20"/>
        </w:rPr>
      </w:pPr>
      <w:proofErr w:type="gramStart"/>
      <w:r>
        <w:rPr>
          <w:rFonts w:ascii="Arial" w:hAnsi="Arial" w:cs="Arial"/>
          <w:b/>
          <w:bCs/>
          <w:sz w:val="20"/>
          <w:szCs w:val="20"/>
        </w:rPr>
        <w:t>S100 Introduction to Sociology (3 cr.)</w:t>
      </w:r>
      <w:proofErr w:type="gramEnd"/>
      <w:r>
        <w:rPr>
          <w:rFonts w:ascii="Arial" w:hAnsi="Arial" w:cs="Arial"/>
          <w:b/>
          <w:bCs/>
          <w:sz w:val="20"/>
          <w:szCs w:val="20"/>
        </w:rPr>
        <w:t xml:space="preserve"> </w:t>
      </w:r>
      <w:proofErr w:type="gramStart"/>
      <w:r>
        <w:rPr>
          <w:rFonts w:ascii="Arial" w:hAnsi="Arial" w:cs="Arial"/>
          <w:b/>
          <w:bCs/>
          <w:sz w:val="20"/>
          <w:szCs w:val="20"/>
        </w:rPr>
        <w:t>S &amp; H</w:t>
      </w:r>
      <w:r>
        <w:rPr>
          <w:rFonts w:ascii="Arial" w:hAnsi="Arial" w:cs="Arial"/>
          <w:sz w:val="20"/>
          <w:szCs w:val="20"/>
        </w:rPr>
        <w:t xml:space="preserve"> Introduction to the concepts and methods of sociology with an emphasis on the understanding of contemporary American society.</w:t>
      </w:r>
      <w:proofErr w:type="gramEnd"/>
    </w:p>
    <w:p w:rsidR="00BB4168" w:rsidRDefault="00BB4168">
      <w:pPr>
        <w:rPr>
          <w:rFonts w:ascii="Arial" w:hAnsi="Arial" w:cs="Arial"/>
          <w:sz w:val="20"/>
          <w:szCs w:val="20"/>
        </w:rPr>
      </w:pPr>
    </w:p>
    <w:p w:rsidR="00BB4168" w:rsidRDefault="00BB4168">
      <w:proofErr w:type="gramStart"/>
      <w:r>
        <w:rPr>
          <w:rStyle w:val="Strong"/>
        </w:rPr>
        <w:t>HPER R241 Wildflowers and Wild Edibles (3 cr.)</w:t>
      </w:r>
      <w:proofErr w:type="gramEnd"/>
      <w:r>
        <w:t xml:space="preserve"> </w:t>
      </w:r>
      <w:proofErr w:type="gramStart"/>
      <w:r>
        <w:t>Identification of wildflowers and wild edible plants.</w:t>
      </w:r>
      <w:proofErr w:type="gramEnd"/>
      <w:r>
        <w:t xml:space="preserve"> Activities include a weekend field trip and a chance to improve skills in identifying local plants, as well as a culinary experience in wild edibles.</w:t>
      </w:r>
    </w:p>
    <w:p w:rsidR="00BB4168" w:rsidRDefault="00BB4168"/>
    <w:p w:rsidR="00BB4168" w:rsidRDefault="00BB4168">
      <w:pPr>
        <w:rPr>
          <w:rFonts w:ascii="Arial" w:hAnsi="Arial" w:cs="Arial"/>
          <w:sz w:val="20"/>
          <w:szCs w:val="20"/>
        </w:rPr>
      </w:pPr>
      <w:proofErr w:type="gramStart"/>
      <w:r>
        <w:rPr>
          <w:rStyle w:val="Strong"/>
        </w:rPr>
        <w:lastRenderedPageBreak/>
        <w:t>HPER R280 Natural History (3 cr.)</w:t>
      </w:r>
      <w:proofErr w:type="gramEnd"/>
      <w:r>
        <w:t xml:space="preserve"> </w:t>
      </w:r>
      <w:proofErr w:type="gramStart"/>
      <w:r>
        <w:t>Investigation of general natural history and field ecology concepts in a laboratory setting.</w:t>
      </w:r>
      <w:proofErr w:type="gramEnd"/>
      <w:r>
        <w:t xml:space="preserve"> </w:t>
      </w:r>
      <w:proofErr w:type="gramStart"/>
      <w:r>
        <w:t>Weekly field trips.</w:t>
      </w:r>
      <w:proofErr w:type="gramEnd"/>
    </w:p>
    <w:p w:rsidR="00331E5E" w:rsidRDefault="00331E5E"/>
    <w:sectPr w:rsidR="00331E5E" w:rsidSect="00D81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31E5E"/>
    <w:rsid w:val="00331E5E"/>
    <w:rsid w:val="007B618D"/>
    <w:rsid w:val="00BB4168"/>
    <w:rsid w:val="00D81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E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168"/>
    <w:rPr>
      <w:b/>
      <w:bCs/>
    </w:rPr>
  </w:style>
</w:styles>
</file>

<file path=word/webSettings.xml><?xml version="1.0" encoding="utf-8"?>
<w:webSettings xmlns:r="http://schemas.openxmlformats.org/officeDocument/2006/relationships" xmlns:w="http://schemas.openxmlformats.org/wordprocessingml/2006/main">
  <w:divs>
    <w:div w:id="7973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dcterms:created xsi:type="dcterms:W3CDTF">2011-02-14T19:38:00Z</dcterms:created>
  <dcterms:modified xsi:type="dcterms:W3CDTF">2011-02-14T20:08:00Z</dcterms:modified>
</cp:coreProperties>
</file>