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FF7486">
        <w:t xml:space="preserve"> Erik</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38748F">
        <w:t>ege, starting September 24, 2012</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FF7486">
        <w:t xml:space="preserve">an </w:t>
      </w:r>
      <w:r w:rsidRPr="00651EF6">
        <w:t>endorsement in</w:t>
      </w:r>
      <w:r w:rsidR="00FF7486">
        <w:t xml:space="preserve"> </w:t>
      </w:r>
      <w:r w:rsidR="00FF7486" w:rsidRPr="00FF7486">
        <w:rPr>
          <w:b/>
        </w:rPr>
        <w:t>Elementary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FF7486" w:rsidRPr="00FF7486" w:rsidRDefault="00AE7783" w:rsidP="00FF7486">
      <w:pPr>
        <w:numPr>
          <w:ilvl w:val="0"/>
          <w:numId w:val="2"/>
        </w:numPr>
        <w:rPr>
          <w:rFonts w:cs="Arial"/>
          <w:b/>
        </w:rPr>
      </w:pPr>
      <w:r>
        <w:rPr>
          <w:rFonts w:cs="Arial"/>
          <w:b/>
        </w:rPr>
        <w:t>Third letter of</w:t>
      </w:r>
      <w:r w:rsidR="00FF7486" w:rsidRPr="00FF7486">
        <w:rPr>
          <w:rFonts w:cs="Arial"/>
          <w:b/>
        </w:rPr>
        <w:t xml:space="preserve"> recommendation from Simone Jones or other appropriate reference</w:t>
      </w:r>
    </w:p>
    <w:p w:rsidR="00FF7486" w:rsidRPr="00FF7486" w:rsidRDefault="00FF7486" w:rsidP="00FF7486">
      <w:pPr>
        <w:numPr>
          <w:ilvl w:val="0"/>
          <w:numId w:val="2"/>
        </w:numPr>
        <w:rPr>
          <w:rFonts w:cs="Arial"/>
          <w:b/>
        </w:rPr>
      </w:pPr>
      <w:r w:rsidRPr="00FF7486">
        <w:rPr>
          <w:rFonts w:cs="Arial"/>
          <w:b/>
        </w:rPr>
        <w:t>Passing WEST-E for Elementary Education</w:t>
      </w:r>
    </w:p>
    <w:p w:rsidR="00FF7486" w:rsidRPr="00FF7486" w:rsidRDefault="00FF7486" w:rsidP="00FF7486">
      <w:pPr>
        <w:numPr>
          <w:ilvl w:val="0"/>
          <w:numId w:val="2"/>
        </w:numPr>
        <w:rPr>
          <w:rFonts w:cs="Arial"/>
          <w:b/>
        </w:rPr>
      </w:pPr>
      <w:r w:rsidRPr="00FF7486">
        <w:rPr>
          <w:rFonts w:cs="Arial"/>
          <w:b/>
        </w:rPr>
        <w:t>Children’s literature course</w:t>
      </w:r>
    </w:p>
    <w:p w:rsidR="00FF7486" w:rsidRPr="00FF7486" w:rsidRDefault="00FF7486" w:rsidP="00FF7486">
      <w:pPr>
        <w:numPr>
          <w:ilvl w:val="0"/>
          <w:numId w:val="2"/>
        </w:numPr>
        <w:rPr>
          <w:rFonts w:cs="Arial"/>
          <w:b/>
        </w:rPr>
      </w:pPr>
      <w:r w:rsidRPr="00FF7486">
        <w:rPr>
          <w:rFonts w:cs="Arial"/>
          <w:b/>
        </w:rPr>
        <w:t>Credits in geography, economics, Pacific Northwest history and world history</w:t>
      </w:r>
    </w:p>
    <w:p w:rsidR="00FF7486" w:rsidRDefault="00FF7486" w:rsidP="00FF7486">
      <w:pPr>
        <w:numPr>
          <w:ilvl w:val="0"/>
          <w:numId w:val="2"/>
        </w:numPr>
        <w:rPr>
          <w:rFonts w:cs="Arial"/>
        </w:rPr>
      </w:pPr>
      <w:r w:rsidRPr="00FF7486">
        <w:rPr>
          <w:rFonts w:cs="Arial"/>
          <w:b/>
        </w:rPr>
        <w:t xml:space="preserve">A Math for Elementary Teachers course to </w:t>
      </w:r>
      <w:r>
        <w:rPr>
          <w:rFonts w:cs="Arial"/>
          <w:b/>
        </w:rPr>
        <w:t xml:space="preserve">educate you about geometry and to </w:t>
      </w:r>
      <w:r w:rsidRPr="00FF7486">
        <w:rPr>
          <w:rFonts w:cs="Arial"/>
          <w:b/>
        </w:rPr>
        <w:t>strengthen and update your math background</w:t>
      </w:r>
      <w:r>
        <w:rPr>
          <w:rFonts w:cs="Arial"/>
          <w:b/>
        </w:rPr>
        <w:t xml:space="preserve"> so you will have the fundamental knowledge you need to become proficient at teaching math</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38748F">
        <w:t>2</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Submit a non-refundable $100 tuition deposit along with the enclosed tuition deposit form. Your deposit will be applied toward</w:t>
      </w:r>
      <w:r w:rsidR="0038748F">
        <w:t xml:space="preserve"> tuition for Fall Quarter, 2012</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w:t>
      </w:r>
      <w:r w:rsidR="00FF7486">
        <w:rPr>
          <w:rFonts w:cs="Arial"/>
          <w:color w:val="000000"/>
        </w:rPr>
        <w:t xml:space="preserve">have the letter of recommendation, passing WEST-E scores, and </w:t>
      </w:r>
      <w:r>
        <w:rPr>
          <w:rFonts w:cs="Arial"/>
          <w:color w:val="000000"/>
        </w:rPr>
        <w:t xml:space="preserve">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38748F" w:rsidRPr="00683B32">
        <w:rPr>
          <w:rFonts w:cs="Arial"/>
          <w:color w:val="000000"/>
          <w:u w:val="single"/>
        </w:rPr>
        <w:t>September 11, 2012</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38748F">
        <w:rPr>
          <w:rFonts w:cs="Arial"/>
          <w:color w:val="000000"/>
          <w:u w:val="single"/>
        </w:rPr>
        <w:t>August 23</w:t>
      </w:r>
      <w:r w:rsidR="00651EF6" w:rsidRPr="00651EF6">
        <w:rPr>
          <w:rFonts w:cs="Arial"/>
          <w:color w:val="000000"/>
          <w:u w:val="single"/>
        </w:rPr>
        <w:t>, 201</w:t>
      </w:r>
      <w:r w:rsidR="0038748F">
        <w:rPr>
          <w:rFonts w:cs="Arial"/>
          <w:color w:val="000000"/>
          <w:u w:val="single"/>
        </w:rPr>
        <w:t>3</w:t>
      </w:r>
      <w:r w:rsidR="00651EF6" w:rsidRPr="00651EF6">
        <w:rPr>
          <w:rFonts w:cs="Arial"/>
          <w:color w:val="000000"/>
        </w:rPr>
        <w:t xml:space="preserve">. </w:t>
      </w:r>
      <w:r>
        <w:rPr>
          <w:rFonts w:cs="Arial"/>
          <w:color w:val="000000"/>
        </w:rPr>
        <w:t>The Admissions Committee advises you 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 xml:space="preserve">any coursework you take between the time you applied to the program and the start of the program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38748F">
        <w:rPr>
          <w:color w:val="000000"/>
        </w:rPr>
        <w:t>1, 2012</w:t>
      </w:r>
      <w:r w:rsidR="007C56BD">
        <w:rPr>
          <w:color w:val="000000"/>
        </w:rPr>
        <w:t>. Finally, if you tak</w:t>
      </w:r>
      <w:r>
        <w:rPr>
          <w:color w:val="000000"/>
        </w:rPr>
        <w:t>e course</w:t>
      </w:r>
      <w:r w:rsidR="0038748F">
        <w:rPr>
          <w:color w:val="000000"/>
        </w:rPr>
        <w:t>work during summer 2013</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38748F">
        <w:rPr>
          <w:color w:val="000000"/>
        </w:rPr>
        <w:t xml:space="preserve"> by November 1, 2013</w:t>
      </w:r>
      <w:r w:rsidR="007C56BD">
        <w:rPr>
          <w:color w:val="000000"/>
        </w:rPr>
        <w:t xml:space="preserve">. </w:t>
      </w:r>
    </w:p>
    <w:p w:rsidR="007C56BD" w:rsidRDefault="007C56BD" w:rsidP="007C56BD">
      <w:pPr>
        <w:tabs>
          <w:tab w:val="left" w:leader="dot" w:pos="5760"/>
        </w:tabs>
        <w:rPr>
          <w:color w:val="000000"/>
        </w:rPr>
      </w:pPr>
    </w:p>
    <w:p w:rsidR="00791D9C" w:rsidRDefault="007C56BD" w:rsidP="007C56BD">
      <w:pPr>
        <w:tabs>
          <w:tab w:val="left" w:leader="dot" w:pos="5760"/>
        </w:tabs>
        <w:rPr>
          <w:color w:val="000000"/>
        </w:rPr>
      </w:pPr>
      <w:r>
        <w:rPr>
          <w:color w:val="000000"/>
        </w:rPr>
        <w:lastRenderedPageBreak/>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8</w:t>
      </w:r>
      <w:r w:rsidR="0038748F" w:rsidRPr="00683B32">
        <w:rPr>
          <w:color w:val="000000"/>
        </w:rPr>
        <w:t xml:space="preserve">, </w:t>
      </w:r>
      <w:r w:rsidR="0038748F">
        <w:rPr>
          <w:color w:val="000000"/>
        </w:rPr>
        <w:t>9 am – 4 pm at Evergreen’s Tacoma campus,</w:t>
      </w:r>
      <w:r>
        <w:rPr>
          <w:color w:val="000000"/>
        </w:rPr>
        <w:t xml:space="preserve"> and</w:t>
      </w:r>
      <w:r w:rsidR="0038748F">
        <w:rPr>
          <w:color w:val="000000"/>
        </w:rPr>
        <w:t xml:space="preserve"> the program begins September 24</w:t>
      </w:r>
      <w:r w:rsidR="00C00DF5">
        <w:rPr>
          <w:color w:val="000000"/>
        </w:rPr>
        <w:t>, 2</w:t>
      </w:r>
      <w:r w:rsidR="0038748F">
        <w:rPr>
          <w:color w:val="000000"/>
        </w:rPr>
        <w:t>012</w:t>
      </w:r>
      <w:r>
        <w:rPr>
          <w:color w:val="000000"/>
        </w:rPr>
        <w:t xml:space="preserve">. </w:t>
      </w:r>
      <w:r w:rsidR="0038748F">
        <w:rPr>
          <w:color w:val="000000"/>
        </w:rPr>
        <w:t xml:space="preserve">While this MiT </w:t>
      </w:r>
      <w:r w:rsidR="00791D9C">
        <w:rPr>
          <w:color w:val="000000"/>
        </w:rPr>
        <w:t>cycle’s</w:t>
      </w:r>
    </w:p>
    <w:p w:rsidR="00BF7935" w:rsidRDefault="0038748F" w:rsidP="007C56BD">
      <w:pPr>
        <w:tabs>
          <w:tab w:val="left" w:leader="dot" w:pos="5760"/>
        </w:tabs>
        <w:rPr>
          <w:color w:val="000000"/>
        </w:rPr>
      </w:pPr>
      <w:r>
        <w:rPr>
          <w:color w:val="000000"/>
        </w:rPr>
        <w:t xml:space="preserve">coursework is being offered evenings and Saturdays, you are expected to plan for sufficient time to complete all assigned readings, papers and projects for the full 16 graduate level credits each quarter. All credits must be earned each quarter to advance in the program - incompletes or partial </w:t>
      </w:r>
      <w:r w:rsidR="002A603D">
        <w:rPr>
          <w:color w:val="000000"/>
        </w:rPr>
        <w:t xml:space="preserve">credit </w:t>
      </w:r>
      <w:r w:rsidR="00C0154C">
        <w:rPr>
          <w:color w:val="000000"/>
        </w:rPr>
        <w:t xml:space="preserve">are </w:t>
      </w:r>
      <w:r w:rsidR="00683B32">
        <w:rPr>
          <w:color w:val="000000"/>
        </w:rPr>
        <w:t xml:space="preserve">grounds for </w:t>
      </w:r>
      <w:r>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38748F">
        <w:rPr>
          <w:color w:val="000000"/>
          <w:u w:val="single"/>
        </w:rPr>
        <w:t>2012</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Tacoma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 xml:space="preserve">nstruction, please contact MiT field placement office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2A603D">
        <w:rPr>
          <w:color w:val="000000"/>
        </w:rPr>
        <w:t xml:space="preserve">required people entering teacher education programs take and pass the </w:t>
      </w:r>
      <w:r w:rsidR="00013E98">
        <w:t xml:space="preserve">Washington </w:t>
      </w:r>
      <w:r w:rsidR="00013E98">
        <w:rPr>
          <w:rStyle w:val="Emphasis"/>
        </w:rPr>
        <w:t>Teacher Performance Assessment</w:t>
      </w:r>
      <w:r w:rsidR="00013E98">
        <w:t xml:space="preserve"> (</w:t>
      </w:r>
      <w:r w:rsidR="00013E98">
        <w:rPr>
          <w:rStyle w:val="Emphasis"/>
        </w:rPr>
        <w:t>WA 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Again, my sincere and warmest congratulations on your </w:t>
      </w:r>
      <w:r w:rsidR="009F0E11">
        <w:rPr>
          <w:color w:val="000000"/>
        </w:rPr>
        <w:t>acceptance into the Evergreen Mi</w:t>
      </w:r>
      <w:r>
        <w:rPr>
          <w:color w:val="000000"/>
        </w:rPr>
        <w:t>T program.</w:t>
      </w:r>
      <w:r w:rsidR="002A603D">
        <w:rPr>
          <w:color w:val="000000"/>
        </w:rPr>
        <w:t xml:space="preserve"> We look forward to meeting and working with you.</w:t>
      </w:r>
    </w:p>
    <w:p w:rsidR="007C56BD" w:rsidRDefault="007C56BD"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7C56BD">
      <w:pPr>
        <w:tabs>
          <w:tab w:val="left" w:leader="dot" w:pos="5760"/>
        </w:tabs>
      </w:pPr>
      <w:r>
        <w:rPr>
          <w:color w:val="000000"/>
        </w:rPr>
        <w:t xml:space="preserve">Master in Teaching Program </w:t>
      </w:r>
    </w:p>
    <w:p w:rsidR="007C56BD" w:rsidRDefault="007C56BD"/>
    <w:sectPr w:rsidR="007C56BD" w:rsidSect="00ED16E5">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71C" w:rsidRDefault="00B6771C">
      <w:r>
        <w:separator/>
      </w:r>
    </w:p>
  </w:endnote>
  <w:endnote w:type="continuationSeparator" w:id="1">
    <w:p w:rsidR="00B6771C" w:rsidRDefault="00B67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3D" w:rsidRDefault="002A603D">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2A603D" w:rsidRDefault="002A603D">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71C" w:rsidRDefault="00B6771C">
      <w:r>
        <w:separator/>
      </w:r>
    </w:p>
  </w:footnote>
  <w:footnote w:type="continuationSeparator" w:id="1">
    <w:p w:rsidR="00B6771C" w:rsidRDefault="00B67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3D" w:rsidRDefault="000E7296">
    <w:pPr>
      <w:pStyle w:val="Header"/>
      <w:jc w:val="center"/>
      <w:rPr>
        <w:rFonts w:ascii="Goudy Old Style" w:hAnsi="Goudy Old Style"/>
        <w:b/>
        <w:spacing w:val="40"/>
        <w:sz w:val="20"/>
      </w:rPr>
    </w:pPr>
    <w:r w:rsidRPr="000E7296">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2A603D" w:rsidRDefault="002A603D">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2A603D" w:rsidRDefault="002A603D">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11CC7079"/>
    <w:multiLevelType w:val="hybridMultilevel"/>
    <w:tmpl w:val="25EC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A0158"/>
    <w:rsid w:val="000E7296"/>
    <w:rsid w:val="001A27E9"/>
    <w:rsid w:val="00213EB5"/>
    <w:rsid w:val="0022013C"/>
    <w:rsid w:val="002A603D"/>
    <w:rsid w:val="002C2940"/>
    <w:rsid w:val="0036324B"/>
    <w:rsid w:val="0038748F"/>
    <w:rsid w:val="003B3E14"/>
    <w:rsid w:val="003D451E"/>
    <w:rsid w:val="00411142"/>
    <w:rsid w:val="004303A1"/>
    <w:rsid w:val="00463147"/>
    <w:rsid w:val="004F04DE"/>
    <w:rsid w:val="005D04FE"/>
    <w:rsid w:val="005F60B9"/>
    <w:rsid w:val="00640F59"/>
    <w:rsid w:val="00651EF6"/>
    <w:rsid w:val="00683B32"/>
    <w:rsid w:val="00722505"/>
    <w:rsid w:val="00791D9C"/>
    <w:rsid w:val="007C56BD"/>
    <w:rsid w:val="00860A02"/>
    <w:rsid w:val="008E49FF"/>
    <w:rsid w:val="009013FF"/>
    <w:rsid w:val="00931141"/>
    <w:rsid w:val="009F0E11"/>
    <w:rsid w:val="00A35AC0"/>
    <w:rsid w:val="00A8040A"/>
    <w:rsid w:val="00A86383"/>
    <w:rsid w:val="00AE7783"/>
    <w:rsid w:val="00B02474"/>
    <w:rsid w:val="00B20945"/>
    <w:rsid w:val="00B46416"/>
    <w:rsid w:val="00B619D9"/>
    <w:rsid w:val="00B6771C"/>
    <w:rsid w:val="00BB6FAC"/>
    <w:rsid w:val="00BF7935"/>
    <w:rsid w:val="00C00DF5"/>
    <w:rsid w:val="00C0154C"/>
    <w:rsid w:val="00C16943"/>
    <w:rsid w:val="00C3421B"/>
    <w:rsid w:val="00C53B64"/>
    <w:rsid w:val="00D836C8"/>
    <w:rsid w:val="00D91246"/>
    <w:rsid w:val="00DD51D3"/>
    <w:rsid w:val="00DE1897"/>
    <w:rsid w:val="00E02A39"/>
    <w:rsid w:val="00E11871"/>
    <w:rsid w:val="00E55F6D"/>
    <w:rsid w:val="00E62C6E"/>
    <w:rsid w:val="00E70AE6"/>
    <w:rsid w:val="00EA5CD3"/>
    <w:rsid w:val="00ED16E5"/>
    <w:rsid w:val="00EE6AA7"/>
    <w:rsid w:val="00EE6B87"/>
    <w:rsid w:val="00F36508"/>
    <w:rsid w:val="00FD295D"/>
    <w:rsid w:val="00FF0096"/>
    <w:rsid w:val="00FF5155"/>
    <w:rsid w:val="00FF74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5923</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5</cp:revision>
  <cp:lastPrinted>2012-03-22T22:36:00Z</cp:lastPrinted>
  <dcterms:created xsi:type="dcterms:W3CDTF">2012-03-22T22:15:00Z</dcterms:created>
  <dcterms:modified xsi:type="dcterms:W3CDTF">2012-03-22T22:58:00Z</dcterms:modified>
</cp:coreProperties>
</file>