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4C" w:rsidRPr="00C25D4C" w:rsidRDefault="00C25D4C" w:rsidP="00C25D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5D4C">
        <w:rPr>
          <w:rFonts w:ascii="Times New Roman" w:eastAsia="Times New Roman" w:hAnsi="Times New Roman" w:cs="Times New Roman"/>
          <w:b/>
          <w:bCs/>
          <w:kern w:val="36"/>
          <w:sz w:val="48"/>
          <w:szCs w:val="48"/>
        </w:rPr>
        <w:t>MiT Financial Aid</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Both Federal, need-based financial aid and limited campus-based financial aid are available to MiT students. This page provides a brief description of financial aid available to students admitted to the Master in </w:t>
      </w:r>
      <w:proofErr w:type="gramStart"/>
      <w:r w:rsidRPr="00C25D4C">
        <w:rPr>
          <w:rFonts w:ascii="Times New Roman" w:eastAsia="Times New Roman" w:hAnsi="Times New Roman" w:cs="Times New Roman"/>
          <w:sz w:val="24"/>
          <w:szCs w:val="24"/>
        </w:rPr>
        <w:t>Teaching</w:t>
      </w:r>
      <w:proofErr w:type="gramEnd"/>
      <w:r w:rsidRPr="00C25D4C">
        <w:rPr>
          <w:rFonts w:ascii="Times New Roman" w:eastAsia="Times New Roman" w:hAnsi="Times New Roman" w:cs="Times New Roman"/>
          <w:sz w:val="24"/>
          <w:szCs w:val="24"/>
        </w:rPr>
        <w:t xml:space="preserve"> program.</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For details about Federal, need-based financial aid, including FAFSA forms and the most current information about federal financial aid, contact:</w:t>
      </w:r>
    </w:p>
    <w:bookmarkStart w:id="0" w:name="_GoBack"/>
    <w:p w:rsidR="00C25D4C" w:rsidRPr="00C25D4C" w:rsidRDefault="00B37791" w:rsidP="00C25D4C">
      <w:pPr>
        <w:spacing w:before="100" w:beforeAutospacing="1" w:after="100" w:afterAutospacing="1" w:line="240" w:lineRule="auto"/>
        <w:rPr>
          <w:rFonts w:ascii="Times New Roman" w:eastAsia="Times New Roman" w:hAnsi="Times New Roman" w:cs="Times New Roman"/>
          <w:sz w:val="24"/>
          <w:szCs w:val="24"/>
        </w:rPr>
      </w:pPr>
      <w:r w:rsidRPr="004F6786">
        <w:rPr>
          <w:u w:val="single"/>
        </w:rPr>
        <w:fldChar w:fldCharType="begin"/>
      </w:r>
      <w:r w:rsidRPr="004F6786">
        <w:rPr>
          <w:u w:val="single"/>
        </w:rPr>
        <w:instrText xml:space="preserve"> HYPERLINK "http://www.evergreen.edu/financialaid/" \t "_blank" </w:instrText>
      </w:r>
      <w:r w:rsidRPr="004F6786">
        <w:rPr>
          <w:u w:val="single"/>
        </w:rPr>
        <w:fldChar w:fldCharType="separate"/>
      </w:r>
      <w:r w:rsidR="00C25D4C" w:rsidRPr="004F6786">
        <w:rPr>
          <w:rFonts w:ascii="Times New Roman" w:eastAsia="Times New Roman" w:hAnsi="Times New Roman" w:cs="Times New Roman"/>
          <w:b/>
          <w:bCs/>
          <w:sz w:val="24"/>
          <w:szCs w:val="24"/>
          <w:u w:val="single"/>
        </w:rPr>
        <w:t>Office of Financial Aid</w:t>
      </w:r>
      <w:r w:rsidRPr="004F6786">
        <w:rPr>
          <w:rFonts w:ascii="Times New Roman" w:eastAsia="Times New Roman" w:hAnsi="Times New Roman" w:cs="Times New Roman"/>
          <w:b/>
          <w:bCs/>
          <w:sz w:val="24"/>
          <w:szCs w:val="24"/>
          <w:u w:val="single"/>
        </w:rPr>
        <w:fldChar w:fldCharType="end"/>
      </w:r>
      <w:r w:rsidR="00C25D4C" w:rsidRPr="004F6786">
        <w:rPr>
          <w:rFonts w:ascii="Times New Roman" w:eastAsia="Times New Roman" w:hAnsi="Times New Roman" w:cs="Times New Roman"/>
          <w:sz w:val="24"/>
          <w:szCs w:val="24"/>
          <w:u w:val="single"/>
        </w:rPr>
        <w:br/>
      </w:r>
      <w:bookmarkEnd w:id="0"/>
      <w:r w:rsidR="00C25D4C" w:rsidRPr="00C25D4C">
        <w:rPr>
          <w:rFonts w:ascii="Times New Roman" w:eastAsia="Times New Roman" w:hAnsi="Times New Roman" w:cs="Times New Roman"/>
          <w:sz w:val="24"/>
          <w:szCs w:val="24"/>
        </w:rPr>
        <w:t>Library Building, Room 1218</w:t>
      </w:r>
      <w:r w:rsidR="00C25D4C" w:rsidRPr="00C25D4C">
        <w:rPr>
          <w:rFonts w:ascii="Times New Roman" w:eastAsia="Times New Roman" w:hAnsi="Times New Roman" w:cs="Times New Roman"/>
          <w:sz w:val="24"/>
          <w:szCs w:val="24"/>
        </w:rPr>
        <w:br/>
        <w:t>(360) 867-6205</w:t>
      </w:r>
    </w:p>
    <w:p w:rsidR="00C25D4C" w:rsidRPr="00C25D4C" w:rsidRDefault="00C25D4C" w:rsidP="00C25D4C">
      <w:pPr>
        <w:spacing w:before="100" w:beforeAutospacing="1" w:after="100" w:afterAutospacing="1" w:line="240" w:lineRule="auto"/>
        <w:outlineLvl w:val="1"/>
        <w:rPr>
          <w:rFonts w:ascii="Times New Roman" w:eastAsia="Times New Roman" w:hAnsi="Times New Roman" w:cs="Times New Roman"/>
          <w:b/>
          <w:bCs/>
          <w:sz w:val="36"/>
          <w:szCs w:val="36"/>
        </w:rPr>
      </w:pPr>
      <w:r w:rsidRPr="00C25D4C">
        <w:rPr>
          <w:rFonts w:ascii="Times New Roman" w:eastAsia="Times New Roman" w:hAnsi="Times New Roman" w:cs="Times New Roman"/>
          <w:b/>
          <w:bCs/>
          <w:sz w:val="36"/>
          <w:szCs w:val="36"/>
        </w:rPr>
        <w:t>Federal Financial Aid Application Procedures</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To be considered for all federal loans, need-based scholarships, loans, Federal TEACH grant, resident and non-resident tuition waivers and Evergreen Need grants for your financial aid packages, you must complete the Free Application for Federal Student Aid (FAFSA) for the appropriate academic year and submit it by mail to the federal processing center, or preferably apply online at </w:t>
      </w:r>
      <w:hyperlink r:id="rId6" w:history="1">
        <w:r w:rsidRPr="00C25D4C">
          <w:rPr>
            <w:rFonts w:ascii="Times New Roman" w:eastAsia="Times New Roman" w:hAnsi="Times New Roman" w:cs="Times New Roman"/>
            <w:color w:val="0000FF"/>
            <w:sz w:val="24"/>
            <w:szCs w:val="24"/>
            <w:u w:val="single"/>
          </w:rPr>
          <w:t>www.fafsa.ed.gov</w:t>
        </w:r>
      </w:hyperlink>
      <w:r w:rsidRPr="00C25D4C">
        <w:rPr>
          <w:rFonts w:ascii="Times New Roman" w:eastAsia="Times New Roman" w:hAnsi="Times New Roman" w:cs="Times New Roman"/>
          <w:sz w:val="24"/>
          <w:szCs w:val="24"/>
        </w:rPr>
        <w:t xml:space="preserve">. </w:t>
      </w:r>
      <w:r w:rsidRPr="00C25D4C">
        <w:rPr>
          <w:rFonts w:ascii="Times New Roman" w:eastAsia="Times New Roman" w:hAnsi="Times New Roman" w:cs="Times New Roman"/>
          <w:b/>
          <w:bCs/>
          <w:sz w:val="24"/>
          <w:szCs w:val="24"/>
        </w:rPr>
        <w:t>Priority consideration will be given to applicants whose official FAFSA results are received before March 1, 2015. It is recommended filing by Feb. 13, 2015 even if estimated tax information must be used.</w:t>
      </w:r>
    </w:p>
    <w:p w:rsidR="00C25D4C" w:rsidRPr="00C25D4C" w:rsidRDefault="00C25D4C" w:rsidP="00C25D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Applicants must designate The Evergreen State College (code 008155) among the colleges to receive copies of the Student Aid Report (SAR).</w:t>
      </w:r>
    </w:p>
    <w:p w:rsidR="00C25D4C" w:rsidRPr="00C25D4C" w:rsidRDefault="00C25D4C" w:rsidP="00C25D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Student loan application information will be sent to successful applicants with their award notices.</w:t>
      </w:r>
    </w:p>
    <w:p w:rsidR="00C25D4C" w:rsidRPr="00C25D4C" w:rsidRDefault="00C25D4C" w:rsidP="00C25D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Campus-based financial aid is awarded to admitted, eligible Master in </w:t>
      </w:r>
      <w:proofErr w:type="gramStart"/>
      <w:r w:rsidRPr="00C25D4C">
        <w:rPr>
          <w:rFonts w:ascii="Times New Roman" w:eastAsia="Times New Roman" w:hAnsi="Times New Roman" w:cs="Times New Roman"/>
          <w:sz w:val="24"/>
          <w:szCs w:val="24"/>
        </w:rPr>
        <w:t>Teaching</w:t>
      </w:r>
      <w:proofErr w:type="gramEnd"/>
      <w:r w:rsidRPr="00C25D4C">
        <w:rPr>
          <w:rFonts w:ascii="Times New Roman" w:eastAsia="Times New Roman" w:hAnsi="Times New Roman" w:cs="Times New Roman"/>
          <w:sz w:val="24"/>
          <w:szCs w:val="24"/>
        </w:rPr>
        <w:t xml:space="preserve"> students on a first come, first-served basis until funds are depleted.</w:t>
      </w:r>
    </w:p>
    <w:p w:rsidR="00C25D4C" w:rsidRPr="00C25D4C" w:rsidRDefault="00C25D4C" w:rsidP="00C25D4C">
      <w:pPr>
        <w:spacing w:before="100" w:beforeAutospacing="1" w:after="100" w:afterAutospacing="1" w:line="240" w:lineRule="auto"/>
        <w:outlineLvl w:val="1"/>
        <w:rPr>
          <w:rFonts w:ascii="Times New Roman" w:eastAsia="Times New Roman" w:hAnsi="Times New Roman" w:cs="Times New Roman"/>
          <w:b/>
          <w:bCs/>
          <w:sz w:val="36"/>
          <w:szCs w:val="36"/>
        </w:rPr>
      </w:pPr>
      <w:r w:rsidRPr="00C25D4C">
        <w:rPr>
          <w:rFonts w:ascii="Times New Roman" w:eastAsia="Times New Roman" w:hAnsi="Times New Roman" w:cs="Times New Roman"/>
          <w:b/>
          <w:bCs/>
          <w:sz w:val="36"/>
          <w:szCs w:val="36"/>
        </w:rPr>
        <w:t>MiT 2015-16 Scholarship and Financial Assistance Awards </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b/>
          <w:bCs/>
          <w:sz w:val="24"/>
          <w:szCs w:val="24"/>
        </w:rPr>
        <w:t>April 6, 2015 is the application deadline.</w:t>
      </w:r>
      <w:r w:rsidRPr="00C25D4C">
        <w:rPr>
          <w:rFonts w:ascii="Times New Roman" w:eastAsia="Times New Roman" w:hAnsi="Times New Roman" w:cs="Times New Roman"/>
          <w:sz w:val="24"/>
          <w:szCs w:val="24"/>
        </w:rPr>
        <w:t xml:space="preserve"> Award applications may be submitted after this date, but available funds may be exhausted or very limited. Priority selection is given to admitted and current students, but applicants who have not yet been notified about their admissions status may apply. Award notifications begin after May 1, 2015.</w:t>
      </w:r>
    </w:p>
    <w:p w:rsidR="00C25D4C" w:rsidRPr="00C25D4C" w:rsidRDefault="00B37791" w:rsidP="00C25D4C">
      <w:pPr>
        <w:spacing w:before="100" w:beforeAutospacing="1" w:after="100" w:afterAutospacing="1" w:line="240" w:lineRule="auto"/>
        <w:rPr>
          <w:rFonts w:ascii="Times New Roman" w:eastAsia="Times New Roman" w:hAnsi="Times New Roman" w:cs="Times New Roman"/>
          <w:sz w:val="24"/>
          <w:szCs w:val="24"/>
        </w:rPr>
      </w:pPr>
      <w:hyperlink r:id="rId7" w:history="1">
        <w:r w:rsidR="00C25D4C" w:rsidRPr="00C25D4C">
          <w:rPr>
            <w:rFonts w:ascii="Times New Roman" w:eastAsia="Times New Roman" w:hAnsi="Times New Roman" w:cs="Times New Roman"/>
            <w:b/>
            <w:bCs/>
            <w:sz w:val="24"/>
            <w:szCs w:val="24"/>
          </w:rPr>
          <w:t>MiT Awards Application Form 2015-16</w:t>
        </w:r>
      </w:hyperlink>
    </w:p>
    <w:p w:rsidR="00C25D4C" w:rsidRPr="00C25D4C" w:rsidRDefault="00C25D4C" w:rsidP="00C25D4C">
      <w:pPr>
        <w:spacing w:before="100" w:beforeAutospacing="1" w:after="100" w:afterAutospacing="1" w:line="240" w:lineRule="auto"/>
        <w:outlineLvl w:val="1"/>
        <w:rPr>
          <w:rFonts w:ascii="Times New Roman" w:eastAsia="Times New Roman" w:hAnsi="Times New Roman" w:cs="Times New Roman"/>
          <w:b/>
          <w:bCs/>
          <w:sz w:val="36"/>
          <w:szCs w:val="36"/>
        </w:rPr>
      </w:pPr>
      <w:r w:rsidRPr="00C25D4C">
        <w:rPr>
          <w:rFonts w:ascii="Times New Roman" w:eastAsia="Times New Roman" w:hAnsi="Times New Roman" w:cs="Times New Roman"/>
          <w:b/>
          <w:bCs/>
          <w:sz w:val="36"/>
          <w:szCs w:val="36"/>
        </w:rPr>
        <w:t>Award Categories:</w:t>
      </w:r>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Loans</w:t>
      </w:r>
    </w:p>
    <w:p w:rsidR="00C25D4C" w:rsidRPr="00C25D4C" w:rsidRDefault="00B37791" w:rsidP="00C25D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00C25D4C" w:rsidRPr="00C25D4C">
          <w:rPr>
            <w:rFonts w:ascii="Times New Roman" w:eastAsia="Times New Roman" w:hAnsi="Times New Roman" w:cs="Times New Roman"/>
            <w:color w:val="0000FF"/>
            <w:sz w:val="24"/>
            <w:szCs w:val="24"/>
            <w:u w:val="single"/>
          </w:rPr>
          <w:t>Federal Direct Unsubsidized Loans</w:t>
        </w:r>
      </w:hyperlink>
      <w:r w:rsidR="00C25D4C" w:rsidRPr="00C25D4C">
        <w:rPr>
          <w:rFonts w:ascii="Times New Roman" w:eastAsia="Times New Roman" w:hAnsi="Times New Roman" w:cs="Times New Roman"/>
          <w:sz w:val="24"/>
          <w:szCs w:val="24"/>
        </w:rPr>
        <w:t>: federally-guaranteed, unsubsidized loans obtained through Evergreen up to $20,500 per year</w:t>
      </w:r>
    </w:p>
    <w:p w:rsidR="00C25D4C" w:rsidRPr="00C25D4C" w:rsidRDefault="00B37791" w:rsidP="00C25D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anchor="grad_plus" w:history="1">
        <w:r w:rsidR="00C25D4C" w:rsidRPr="00C25D4C">
          <w:rPr>
            <w:rFonts w:ascii="Times New Roman" w:eastAsia="Times New Roman" w:hAnsi="Times New Roman" w:cs="Times New Roman"/>
            <w:color w:val="0000FF"/>
            <w:sz w:val="24"/>
            <w:szCs w:val="24"/>
            <w:u w:val="single"/>
          </w:rPr>
          <w:t>Federal Direct PLUS Loans for Graduate Students</w:t>
        </w:r>
      </w:hyperlink>
    </w:p>
    <w:p w:rsidR="00C25D4C" w:rsidRPr="00C25D4C" w:rsidRDefault="00B37791" w:rsidP="00C25D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00C25D4C" w:rsidRPr="00C25D4C">
          <w:rPr>
            <w:rFonts w:ascii="Times New Roman" w:eastAsia="Times New Roman" w:hAnsi="Times New Roman" w:cs="Times New Roman"/>
            <w:color w:val="0000FF"/>
            <w:sz w:val="24"/>
            <w:szCs w:val="24"/>
            <w:u w:val="single"/>
          </w:rPr>
          <w:t>Alternative/Private Loans</w:t>
        </w:r>
      </w:hyperlink>
    </w:p>
    <w:p w:rsidR="00C25D4C" w:rsidRPr="00C25D4C" w:rsidRDefault="00B37791" w:rsidP="00C25D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history="1">
        <w:r w:rsidR="00C25D4C" w:rsidRPr="00C25D4C">
          <w:rPr>
            <w:rFonts w:ascii="Times New Roman" w:eastAsia="Times New Roman" w:hAnsi="Times New Roman" w:cs="Times New Roman"/>
            <w:color w:val="0000FF"/>
            <w:sz w:val="24"/>
            <w:szCs w:val="24"/>
            <w:u w:val="single"/>
          </w:rPr>
          <w:t>Short-term loans</w:t>
        </w:r>
      </w:hyperlink>
      <w:r w:rsidR="00C25D4C" w:rsidRPr="00C25D4C">
        <w:rPr>
          <w:rFonts w:ascii="Times New Roman" w:eastAsia="Times New Roman" w:hAnsi="Times New Roman" w:cs="Times New Roman"/>
          <w:sz w:val="24"/>
          <w:szCs w:val="24"/>
        </w:rPr>
        <w:t xml:space="preserve"> up to $400 once a quarter available through the Office of Financial Aid</w:t>
      </w:r>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Evergreen Need Grants</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Evergreen offers a limited number of Evergreen Need Grants to graduate students with high need who are residents of Washington. Each award is generally worth $2,700 for the entire year ($900 per quarter). Students who submit their FAFSA by Evergreen's priority deadline (typically March 1), will be more likely to receive the award. No application is needed, and the Financial Aid office will notify you if you receive this award.</w:t>
      </w:r>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Resident and Non-resident Tuition Waivers</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proofErr w:type="gramStart"/>
      <w:r w:rsidRPr="00C25D4C">
        <w:rPr>
          <w:rFonts w:ascii="Times New Roman" w:eastAsia="Times New Roman" w:hAnsi="Times New Roman" w:cs="Times New Roman"/>
          <w:sz w:val="24"/>
          <w:szCs w:val="24"/>
        </w:rPr>
        <w:t>Awards to multiple students generally up to one quarter’s worth of tuition at the resident rate.</w:t>
      </w:r>
      <w:proofErr w:type="gramEnd"/>
      <w:r w:rsidRPr="00C25D4C">
        <w:rPr>
          <w:rFonts w:ascii="Times New Roman" w:eastAsia="Times New Roman" w:hAnsi="Times New Roman" w:cs="Times New Roman"/>
          <w:sz w:val="24"/>
          <w:szCs w:val="24"/>
        </w:rPr>
        <w:t xml:space="preserve"> Primary consideration is financial need as determined by FAFSA information.</w:t>
      </w:r>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Evergreen Foundation Graduate Award</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Criteria: Primary consideration based on unique life experience that has brought the student to the MiT program and conditions demonstrating a commitment to a career in teaching. Requires letter addressing the criteria be uploaded with MiT Awards Application Form. </w:t>
      </w:r>
      <w:proofErr w:type="gramStart"/>
      <w:r w:rsidRPr="00C25D4C">
        <w:rPr>
          <w:rFonts w:ascii="Times New Roman" w:eastAsia="Times New Roman" w:hAnsi="Times New Roman" w:cs="Times New Roman"/>
          <w:sz w:val="24"/>
          <w:szCs w:val="24"/>
        </w:rPr>
        <w:t>Awards to several students varying from $200 up to $2,000.</w:t>
      </w:r>
      <w:proofErr w:type="gramEnd"/>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AmeriCorps Education Award</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Criteria: Demonstrated commitment to community service and explanation of how AmeriCorps and the Education Award have impacted your desire to attend graduate school. Requires letter addressing the criteria be uploaded with MiT Awards Application Form, and a recommendation from an AmeriCorps supervisor. </w:t>
      </w:r>
      <w:proofErr w:type="gramStart"/>
      <w:r w:rsidRPr="00C25D4C">
        <w:rPr>
          <w:rFonts w:ascii="Times New Roman" w:eastAsia="Times New Roman" w:hAnsi="Times New Roman" w:cs="Times New Roman"/>
          <w:sz w:val="24"/>
          <w:szCs w:val="24"/>
        </w:rPr>
        <w:t>Awards to several students usually worth one quarter of in-state tuition.</w:t>
      </w:r>
      <w:proofErr w:type="gramEnd"/>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Teacher Education Programs Diversity Scholarship</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Criteria: Proven history of involvement with diversity issues and/or a considered plan for addressing diversity issues in one's future classrooms. </w:t>
      </w:r>
      <w:proofErr w:type="gramStart"/>
      <w:r w:rsidRPr="00C25D4C">
        <w:rPr>
          <w:rFonts w:ascii="Times New Roman" w:eastAsia="Times New Roman" w:hAnsi="Times New Roman" w:cs="Times New Roman"/>
          <w:sz w:val="24"/>
          <w:szCs w:val="24"/>
        </w:rPr>
        <w:t>Secondary consideration to financial need.</w:t>
      </w:r>
      <w:proofErr w:type="gramEnd"/>
      <w:r w:rsidRPr="00C25D4C">
        <w:rPr>
          <w:rFonts w:ascii="Times New Roman" w:eastAsia="Times New Roman" w:hAnsi="Times New Roman" w:cs="Times New Roman"/>
          <w:sz w:val="24"/>
          <w:szCs w:val="24"/>
        </w:rPr>
        <w:t xml:space="preserve"> Requires letter addressing the criteria be uploaded with MiT Awards Application Form. </w:t>
      </w:r>
      <w:proofErr w:type="gramStart"/>
      <w:r w:rsidRPr="00C25D4C">
        <w:rPr>
          <w:rFonts w:ascii="Times New Roman" w:eastAsia="Times New Roman" w:hAnsi="Times New Roman" w:cs="Times New Roman"/>
          <w:sz w:val="24"/>
          <w:szCs w:val="24"/>
        </w:rPr>
        <w:t>Generally one award of $500.</w:t>
      </w:r>
      <w:proofErr w:type="gramEnd"/>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Judge Fuller Graduate Fellowship</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Criteria: Describe how your previous volunteer or work experience; </w:t>
      </w:r>
      <w:proofErr w:type="gramStart"/>
      <w:r w:rsidRPr="00C25D4C">
        <w:rPr>
          <w:rFonts w:ascii="Times New Roman" w:eastAsia="Times New Roman" w:hAnsi="Times New Roman" w:cs="Times New Roman"/>
          <w:sz w:val="24"/>
          <w:szCs w:val="24"/>
        </w:rPr>
        <w:t>past</w:t>
      </w:r>
      <w:proofErr w:type="gramEnd"/>
      <w:r w:rsidRPr="00C25D4C">
        <w:rPr>
          <w:rFonts w:ascii="Times New Roman" w:eastAsia="Times New Roman" w:hAnsi="Times New Roman" w:cs="Times New Roman"/>
          <w:sz w:val="24"/>
          <w:szCs w:val="24"/>
        </w:rPr>
        <w:t xml:space="preserve">, current or proposed course of study; and/or career goals in education, public policy, health, welfare, or the environment have benefited or intend to benefit young children living in or near poverty </w:t>
      </w:r>
      <w:r w:rsidRPr="00C25D4C">
        <w:rPr>
          <w:rFonts w:ascii="Times New Roman" w:eastAsia="Times New Roman" w:hAnsi="Times New Roman" w:cs="Times New Roman"/>
          <w:sz w:val="24"/>
          <w:szCs w:val="24"/>
        </w:rPr>
        <w:lastRenderedPageBreak/>
        <w:t xml:space="preserve">conditions. Explain clearly since the selection committee may not consist of specialists in your field. </w:t>
      </w:r>
      <w:proofErr w:type="gramStart"/>
      <w:r w:rsidRPr="00C25D4C">
        <w:rPr>
          <w:rFonts w:ascii="Times New Roman" w:eastAsia="Times New Roman" w:hAnsi="Times New Roman" w:cs="Times New Roman"/>
          <w:sz w:val="24"/>
          <w:szCs w:val="24"/>
        </w:rPr>
        <w:t>For second year MiT students.</w:t>
      </w:r>
      <w:proofErr w:type="gramEnd"/>
      <w:r w:rsidRPr="00C25D4C">
        <w:rPr>
          <w:rFonts w:ascii="Times New Roman" w:eastAsia="Times New Roman" w:hAnsi="Times New Roman" w:cs="Times New Roman"/>
          <w:sz w:val="24"/>
          <w:szCs w:val="24"/>
        </w:rPr>
        <w:t xml:space="preserve"> Requires letter addressing the criteria be uploaded with MiT Awards Application Form. </w:t>
      </w:r>
      <w:proofErr w:type="gramStart"/>
      <w:r w:rsidRPr="00C25D4C">
        <w:rPr>
          <w:rFonts w:ascii="Times New Roman" w:eastAsia="Times New Roman" w:hAnsi="Times New Roman" w:cs="Times New Roman"/>
          <w:sz w:val="24"/>
          <w:szCs w:val="24"/>
        </w:rPr>
        <w:t>Generally one award of $1415.</w:t>
      </w:r>
      <w:proofErr w:type="gramEnd"/>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Evergreen Alumni Association Graduate Scholarship</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Criteria: Describe your commitment to your chosen field of study and your reasons for selecting Evergreen for graduate study. Requires letter addressing the criteria be uploaded with MiT Awards Application Form. </w:t>
      </w:r>
      <w:proofErr w:type="gramStart"/>
      <w:r w:rsidRPr="00C25D4C">
        <w:rPr>
          <w:rFonts w:ascii="Times New Roman" w:eastAsia="Times New Roman" w:hAnsi="Times New Roman" w:cs="Times New Roman"/>
          <w:sz w:val="24"/>
          <w:szCs w:val="24"/>
        </w:rPr>
        <w:t>One award of $1,000.</w:t>
      </w:r>
      <w:proofErr w:type="gramEnd"/>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Hearst Endowment Award for Future Native American Teachers</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Criteria: Merit based scholarship for student(s) with a documented commitment to a Native American community and the education of Native American youth. Requires letter addressing the criteria be uploaded with MiT Awards Application Form. Generally three awards worth up to a year of in-state tuition.</w:t>
      </w:r>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Work Study</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Criteria: Primary consideration given to financial need and to applicant's skills in working with the MiT staff. Video productions and editing, data entry, newsletter writing and publication, website maintenance, and general office skills desired. Requires resume addressing skills and work experience be uploaded with MiT Awards Application Form. Generally three awards worth up to $3,000 per year.</w:t>
      </w:r>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Graduate Assistantship</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Criteria: Primary consideration based on strong academic performance and demonstration of high potential, and/or work experience of the applicant. Research skills are desirable. Requires resume addressing skills and work experience be uploaded with MiT Awards Application Form. </w:t>
      </w:r>
      <w:proofErr w:type="gramStart"/>
      <w:r w:rsidRPr="00C25D4C">
        <w:rPr>
          <w:rFonts w:ascii="Times New Roman" w:eastAsia="Times New Roman" w:hAnsi="Times New Roman" w:cs="Times New Roman"/>
          <w:sz w:val="24"/>
          <w:szCs w:val="24"/>
        </w:rPr>
        <w:t>Generally one award to a second year MiT student for winter quarter up to $2,000.</w:t>
      </w:r>
      <w:proofErr w:type="gramEnd"/>
    </w:p>
    <w:p w:rsidR="00C25D4C" w:rsidRPr="00C25D4C" w:rsidRDefault="00C25D4C" w:rsidP="00C25D4C">
      <w:pPr>
        <w:spacing w:before="100" w:beforeAutospacing="1" w:after="100" w:afterAutospacing="1" w:line="240" w:lineRule="auto"/>
        <w:outlineLvl w:val="3"/>
        <w:rPr>
          <w:rFonts w:ascii="Times New Roman" w:eastAsia="Times New Roman" w:hAnsi="Times New Roman" w:cs="Times New Roman"/>
          <w:b/>
          <w:bCs/>
          <w:sz w:val="24"/>
          <w:szCs w:val="24"/>
        </w:rPr>
      </w:pPr>
      <w:r w:rsidRPr="00C25D4C">
        <w:rPr>
          <w:rFonts w:ascii="Times New Roman" w:eastAsia="Times New Roman" w:hAnsi="Times New Roman" w:cs="Times New Roman"/>
          <w:b/>
          <w:bCs/>
          <w:sz w:val="24"/>
          <w:szCs w:val="24"/>
        </w:rPr>
        <w:t>Evergreen Sustainability Fellowship</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Evergreen </w:t>
      </w:r>
      <w:hyperlink r:id="rId12" w:history="1">
        <w:r w:rsidRPr="00C25D4C">
          <w:rPr>
            <w:rFonts w:ascii="Times New Roman" w:eastAsia="Times New Roman" w:hAnsi="Times New Roman" w:cs="Times New Roman"/>
            <w:color w:val="0000FF"/>
            <w:sz w:val="24"/>
            <w:szCs w:val="24"/>
            <w:u w:val="single"/>
          </w:rPr>
          <w:t>Sustainability Fellowship</w:t>
        </w:r>
      </w:hyperlink>
      <w:r w:rsidRPr="00C25D4C">
        <w:rPr>
          <w:rFonts w:ascii="Times New Roman" w:eastAsia="Times New Roman" w:hAnsi="Times New Roman" w:cs="Times New Roman"/>
          <w:sz w:val="24"/>
          <w:szCs w:val="24"/>
        </w:rPr>
        <w:t xml:space="preserve"> supports Evergreen graduate students who are interested in environmental sustainability issues. </w:t>
      </w:r>
    </w:p>
    <w:p w:rsidR="00C25D4C" w:rsidRPr="00C25D4C" w:rsidRDefault="00C25D4C" w:rsidP="00C25D4C">
      <w:pPr>
        <w:spacing w:before="100" w:beforeAutospacing="1" w:after="100" w:afterAutospacing="1" w:line="240" w:lineRule="auto"/>
        <w:outlineLvl w:val="1"/>
        <w:rPr>
          <w:rFonts w:ascii="Times New Roman" w:eastAsia="Times New Roman" w:hAnsi="Times New Roman" w:cs="Times New Roman"/>
          <w:b/>
          <w:bCs/>
          <w:sz w:val="36"/>
          <w:szCs w:val="36"/>
        </w:rPr>
      </w:pPr>
      <w:r w:rsidRPr="00C25D4C">
        <w:rPr>
          <w:rFonts w:ascii="Times New Roman" w:eastAsia="Times New Roman" w:hAnsi="Times New Roman" w:cs="Times New Roman"/>
          <w:b/>
          <w:bCs/>
          <w:sz w:val="36"/>
          <w:szCs w:val="36"/>
        </w:rPr>
        <w:t>Veterans and Survivors, Dependents, Spouses of Veterans</w:t>
      </w:r>
    </w:p>
    <w:p w:rsidR="00C25D4C" w:rsidRPr="00C25D4C" w:rsidRDefault="00B37791" w:rsidP="00C25D4C">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C25D4C" w:rsidRPr="00C25D4C">
          <w:rPr>
            <w:rFonts w:ascii="Times New Roman" w:eastAsia="Times New Roman" w:hAnsi="Times New Roman" w:cs="Times New Roman"/>
            <w:color w:val="0000FF"/>
            <w:sz w:val="24"/>
            <w:szCs w:val="24"/>
            <w:u w:val="single"/>
          </w:rPr>
          <w:t>Evergreen's Office of Veteran's Affairs</w:t>
        </w:r>
      </w:hyperlink>
      <w:r w:rsidR="00C25D4C" w:rsidRPr="00C25D4C">
        <w:rPr>
          <w:rFonts w:ascii="Times New Roman" w:eastAsia="Times New Roman" w:hAnsi="Times New Roman" w:cs="Times New Roman"/>
          <w:sz w:val="24"/>
          <w:szCs w:val="24"/>
        </w:rPr>
        <w:t xml:space="preserve"> has lots of information about financial aid and how it applies to your studies at Evergreen.</w:t>
      </w:r>
      <w:r w:rsidR="00C25D4C" w:rsidRPr="00C25D4C">
        <w:rPr>
          <w:rFonts w:ascii="Times New Roman" w:eastAsia="Times New Roman" w:hAnsi="Times New Roman" w:cs="Times New Roman"/>
          <w:sz w:val="24"/>
          <w:szCs w:val="24"/>
        </w:rPr>
        <w:br/>
        <w:t xml:space="preserve">Information about the GI Bill is also available at </w:t>
      </w:r>
      <w:hyperlink r:id="rId14" w:history="1">
        <w:r w:rsidR="00C25D4C" w:rsidRPr="00C25D4C">
          <w:rPr>
            <w:rFonts w:ascii="Times New Roman" w:eastAsia="Times New Roman" w:hAnsi="Times New Roman" w:cs="Times New Roman"/>
            <w:color w:val="0000FF"/>
            <w:sz w:val="24"/>
            <w:szCs w:val="24"/>
            <w:u w:val="single"/>
          </w:rPr>
          <w:t>The Department of Veteran's Affairs webpage</w:t>
        </w:r>
      </w:hyperlink>
      <w:r w:rsidR="00C25D4C" w:rsidRPr="00C25D4C">
        <w:rPr>
          <w:rFonts w:ascii="Times New Roman" w:eastAsia="Times New Roman" w:hAnsi="Times New Roman" w:cs="Times New Roman"/>
          <w:sz w:val="24"/>
          <w:szCs w:val="24"/>
        </w:rPr>
        <w:t>.</w:t>
      </w:r>
      <w:r w:rsidR="00C25D4C" w:rsidRPr="00C25D4C">
        <w:rPr>
          <w:rFonts w:ascii="Times New Roman" w:eastAsia="Times New Roman" w:hAnsi="Times New Roman" w:cs="Times New Roman"/>
          <w:sz w:val="24"/>
          <w:szCs w:val="24"/>
        </w:rPr>
        <w:br/>
      </w:r>
      <w:r w:rsidR="00C25D4C" w:rsidRPr="00C25D4C">
        <w:rPr>
          <w:rFonts w:ascii="Times New Roman" w:eastAsia="Times New Roman" w:hAnsi="Times New Roman" w:cs="Times New Roman"/>
          <w:b/>
          <w:bCs/>
          <w:sz w:val="24"/>
          <w:szCs w:val="24"/>
        </w:rPr>
        <w:t>The Evergreen State College's programs of study are approved by the Washington State Higher Education Coordinating Board for enrollment of persons eligible to receive educational benefits under Title 38 and Title 10 USC.</w:t>
      </w:r>
    </w:p>
    <w:p w:rsidR="00C25D4C" w:rsidRPr="00C25D4C" w:rsidRDefault="00C25D4C" w:rsidP="00C25D4C">
      <w:pPr>
        <w:spacing w:before="100" w:beforeAutospacing="1" w:after="100" w:afterAutospacing="1" w:line="240" w:lineRule="auto"/>
        <w:outlineLvl w:val="1"/>
        <w:rPr>
          <w:rFonts w:ascii="Times New Roman" w:eastAsia="Times New Roman" w:hAnsi="Times New Roman" w:cs="Times New Roman"/>
          <w:b/>
          <w:bCs/>
          <w:sz w:val="36"/>
          <w:szCs w:val="36"/>
        </w:rPr>
      </w:pPr>
      <w:r w:rsidRPr="00C25D4C">
        <w:rPr>
          <w:rFonts w:ascii="Times New Roman" w:eastAsia="Times New Roman" w:hAnsi="Times New Roman" w:cs="Times New Roman"/>
          <w:b/>
          <w:bCs/>
          <w:sz w:val="36"/>
          <w:szCs w:val="36"/>
        </w:rPr>
        <w:lastRenderedPageBreak/>
        <w:t>Other Funding Sources</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sz w:val="24"/>
          <w:szCs w:val="24"/>
        </w:rPr>
        <w:t xml:space="preserve">Some donor-designated scholarships and fellowships are awarded by organizations and agencies not connected with The Evergreen State College. Information on some external scholarships is available on the Evergreen's </w:t>
      </w:r>
      <w:hyperlink r:id="rId15" w:history="1">
        <w:r w:rsidRPr="00C25D4C">
          <w:rPr>
            <w:rFonts w:ascii="Times New Roman" w:eastAsia="Times New Roman" w:hAnsi="Times New Roman" w:cs="Times New Roman"/>
            <w:color w:val="0000FF"/>
            <w:sz w:val="24"/>
            <w:szCs w:val="24"/>
            <w:u w:val="single"/>
          </w:rPr>
          <w:t>Scholarships webpage</w:t>
        </w:r>
      </w:hyperlink>
      <w:r w:rsidRPr="00C25D4C">
        <w:rPr>
          <w:rFonts w:ascii="Times New Roman" w:eastAsia="Times New Roman" w:hAnsi="Times New Roman" w:cs="Times New Roman"/>
          <w:sz w:val="24"/>
          <w:szCs w:val="24"/>
        </w:rPr>
        <w:t>.</w:t>
      </w:r>
    </w:p>
    <w:p w:rsidR="00C25D4C" w:rsidRPr="00C25D4C" w:rsidRDefault="00C25D4C" w:rsidP="00C25D4C">
      <w:pPr>
        <w:spacing w:before="100" w:beforeAutospacing="1" w:after="100" w:afterAutospacing="1" w:line="240" w:lineRule="auto"/>
        <w:rPr>
          <w:rFonts w:ascii="Times New Roman" w:eastAsia="Times New Roman" w:hAnsi="Times New Roman" w:cs="Times New Roman"/>
          <w:sz w:val="24"/>
          <w:szCs w:val="24"/>
        </w:rPr>
      </w:pPr>
      <w:r w:rsidRPr="00C25D4C">
        <w:rPr>
          <w:rFonts w:ascii="Times New Roman" w:eastAsia="Times New Roman" w:hAnsi="Times New Roman" w:cs="Times New Roman"/>
          <w:b/>
          <w:bCs/>
          <w:sz w:val="24"/>
          <w:szCs w:val="24"/>
        </w:rPr>
        <w:t>The Financial Aid Information Page</w:t>
      </w:r>
      <w:r w:rsidRPr="00C25D4C">
        <w:rPr>
          <w:rFonts w:ascii="Times New Roman" w:eastAsia="Times New Roman" w:hAnsi="Times New Roman" w:cs="Times New Roman"/>
          <w:sz w:val="24"/>
          <w:szCs w:val="24"/>
        </w:rPr>
        <w:t xml:space="preserve"> at </w:t>
      </w:r>
      <w:hyperlink r:id="rId16" w:tgtFrame="_blank" w:history="1">
        <w:r w:rsidRPr="00C25D4C">
          <w:rPr>
            <w:rFonts w:ascii="Times New Roman" w:eastAsia="Times New Roman" w:hAnsi="Times New Roman" w:cs="Times New Roman"/>
            <w:color w:val="0000FF"/>
            <w:sz w:val="24"/>
            <w:szCs w:val="24"/>
            <w:u w:val="single"/>
          </w:rPr>
          <w:t>www.finaid.org</w:t>
        </w:r>
      </w:hyperlink>
      <w:r w:rsidRPr="00C25D4C">
        <w:rPr>
          <w:rFonts w:ascii="Times New Roman" w:eastAsia="Times New Roman" w:hAnsi="Times New Roman" w:cs="Times New Roman"/>
          <w:sz w:val="24"/>
          <w:szCs w:val="24"/>
        </w:rPr>
        <w:t xml:space="preserve"> includes a comprehensive and free scholarship search service.</w:t>
      </w:r>
    </w:p>
    <w:p w:rsidR="00C25D4C" w:rsidRDefault="00BA446D" w:rsidP="00C25D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A446D" w:rsidRPr="00C25D4C" w:rsidRDefault="00BA446D" w:rsidP="00C25D4C">
      <w:pPr>
        <w:spacing w:before="100" w:beforeAutospacing="1" w:after="100" w:afterAutospacing="1" w:line="240" w:lineRule="auto"/>
        <w:rPr>
          <w:rFonts w:ascii="Times New Roman" w:eastAsia="Times New Roman" w:hAnsi="Times New Roman" w:cs="Times New Roman"/>
          <w:sz w:val="24"/>
          <w:szCs w:val="24"/>
        </w:rPr>
      </w:pPr>
    </w:p>
    <w:p w:rsidR="0020242C" w:rsidRDefault="0020242C"/>
    <w:sectPr w:rsidR="0020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9F8"/>
    <w:multiLevelType w:val="multilevel"/>
    <w:tmpl w:val="E83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806A9"/>
    <w:multiLevelType w:val="multilevel"/>
    <w:tmpl w:val="6706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4C"/>
    <w:rsid w:val="0020242C"/>
    <w:rsid w:val="004F6786"/>
    <w:rsid w:val="00B37791"/>
    <w:rsid w:val="00BA446D"/>
    <w:rsid w:val="00C2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D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5D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25D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D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5D4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25D4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25D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5D4C"/>
    <w:rPr>
      <w:color w:val="0000FF"/>
      <w:u w:val="single"/>
    </w:rPr>
  </w:style>
  <w:style w:type="character" w:styleId="Strong">
    <w:name w:val="Strong"/>
    <w:basedOn w:val="DefaultParagraphFont"/>
    <w:uiPriority w:val="22"/>
    <w:qFormat/>
    <w:rsid w:val="00C25D4C"/>
    <w:rPr>
      <w:b/>
      <w:bCs/>
    </w:rPr>
  </w:style>
  <w:style w:type="paragraph" w:styleId="BalloonText">
    <w:name w:val="Balloon Text"/>
    <w:basedOn w:val="Normal"/>
    <w:link w:val="BalloonTextChar"/>
    <w:uiPriority w:val="99"/>
    <w:semiHidden/>
    <w:unhideWhenUsed/>
    <w:rsid w:val="00C2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D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5D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25D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D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5D4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25D4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25D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5D4C"/>
    <w:rPr>
      <w:color w:val="0000FF"/>
      <w:u w:val="single"/>
    </w:rPr>
  </w:style>
  <w:style w:type="character" w:styleId="Strong">
    <w:name w:val="Strong"/>
    <w:basedOn w:val="DefaultParagraphFont"/>
    <w:uiPriority w:val="22"/>
    <w:qFormat/>
    <w:rsid w:val="00C25D4C"/>
    <w:rPr>
      <w:b/>
      <w:bCs/>
    </w:rPr>
  </w:style>
  <w:style w:type="paragraph" w:styleId="BalloonText">
    <w:name w:val="Balloon Text"/>
    <w:basedOn w:val="Normal"/>
    <w:link w:val="BalloonTextChar"/>
    <w:uiPriority w:val="99"/>
    <w:semiHidden/>
    <w:unhideWhenUsed/>
    <w:rsid w:val="00C2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5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loans-direct.htm" TargetMode="External"/><Relationship Id="rId13" Type="http://schemas.openxmlformats.org/officeDocument/2006/relationships/hyperlink" Target="http://www.evergreen.edu/veterans/home.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ebteamevergreen.wufoo.com/forms/mit-awards-application-201516/" TargetMode="External"/><Relationship Id="rId12" Type="http://schemas.openxmlformats.org/officeDocument/2006/relationships/hyperlink" Target="http://www.evergreen.edu/mes/sustainabilityfellowship.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naid.org/" TargetMode="External"/><Relationship Id="rId1" Type="http://schemas.openxmlformats.org/officeDocument/2006/relationships/numbering" Target="numbering.xml"/><Relationship Id="rId6" Type="http://schemas.openxmlformats.org/officeDocument/2006/relationships/hyperlink" Target="http://fafsa.ed.gov" TargetMode="External"/><Relationship Id="rId11" Type="http://schemas.openxmlformats.org/officeDocument/2006/relationships/hyperlink" Target="http://www.evergreen.edu/financialaid/docs/1415-Short-Term-Loan.pdf" TargetMode="External"/><Relationship Id="rId5" Type="http://schemas.openxmlformats.org/officeDocument/2006/relationships/webSettings" Target="webSettings.xml"/><Relationship Id="rId15" Type="http://schemas.openxmlformats.org/officeDocument/2006/relationships/hyperlink" Target="http://www.evergreen.edu/scholarships/other-opportunities.htm" TargetMode="External"/><Relationship Id="rId10" Type="http://schemas.openxmlformats.org/officeDocument/2006/relationships/hyperlink" Target="http://www.evergreen.edu/financialaid/loans-alternative.htm" TargetMode="External"/><Relationship Id="rId4" Type="http://schemas.openxmlformats.org/officeDocument/2006/relationships/settings" Target="settings.xml"/><Relationship Id="rId9" Type="http://schemas.openxmlformats.org/officeDocument/2006/relationships/hyperlink" Target="http://www.evergreen.edu/financialaid/loans-plus.htm" TargetMode="External"/><Relationship Id="rId14" Type="http://schemas.openxmlformats.org/officeDocument/2006/relationships/hyperlink" Target="http://www.benefits.va.gov/gi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3</cp:revision>
  <cp:lastPrinted>2015-02-20T18:00:00Z</cp:lastPrinted>
  <dcterms:created xsi:type="dcterms:W3CDTF">2015-02-20T17:59:00Z</dcterms:created>
  <dcterms:modified xsi:type="dcterms:W3CDTF">2015-03-02T22:57:00Z</dcterms:modified>
</cp:coreProperties>
</file>