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4A2" w:rsidRDefault="004564A2" w:rsidP="00C64B8E">
      <w:pPr>
        <w:spacing w:after="0" w:line="240" w:lineRule="auto"/>
        <w:rPr>
          <w:u w:val="single"/>
        </w:rPr>
      </w:pPr>
    </w:p>
    <w:p w:rsidR="001C3D0E" w:rsidRPr="00AD725C" w:rsidRDefault="00C64B8E" w:rsidP="00C64B8E">
      <w:pPr>
        <w:spacing w:after="0" w:line="240" w:lineRule="auto"/>
        <w:rPr>
          <w:u w:val="single"/>
        </w:rPr>
      </w:pPr>
      <w:r w:rsidRPr="00AD725C">
        <w:rPr>
          <w:u w:val="single"/>
        </w:rPr>
        <w:t>Catalog changes for 201</w:t>
      </w:r>
      <w:r w:rsidR="001F4CE8">
        <w:rPr>
          <w:u w:val="single"/>
        </w:rPr>
        <w:t>5</w:t>
      </w:r>
      <w:r w:rsidRPr="00AD725C">
        <w:rPr>
          <w:u w:val="single"/>
        </w:rPr>
        <w:t>-201</w:t>
      </w:r>
      <w:r w:rsidR="001F4CE8">
        <w:rPr>
          <w:u w:val="single"/>
        </w:rPr>
        <w:t>7</w:t>
      </w:r>
      <w:r w:rsidRPr="00AD725C">
        <w:rPr>
          <w:u w:val="single"/>
        </w:rPr>
        <w:t xml:space="preserve"> from 201</w:t>
      </w:r>
      <w:r w:rsidR="001F4CE8">
        <w:rPr>
          <w:u w:val="single"/>
        </w:rPr>
        <w:t>4</w:t>
      </w:r>
      <w:r w:rsidRPr="00AD725C">
        <w:rPr>
          <w:u w:val="single"/>
        </w:rPr>
        <w:t>-201</w:t>
      </w:r>
      <w:r w:rsidR="001F4CE8">
        <w:rPr>
          <w:u w:val="single"/>
        </w:rPr>
        <w:t>6</w:t>
      </w:r>
    </w:p>
    <w:p w:rsidR="00C64B8E" w:rsidRDefault="00C64B8E" w:rsidP="00C64B8E">
      <w:pPr>
        <w:spacing w:after="0" w:line="240" w:lineRule="auto"/>
      </w:pPr>
    </w:p>
    <w:p w:rsidR="00C64B8E" w:rsidRDefault="00C64B8E" w:rsidP="00C64B8E">
      <w:pPr>
        <w:spacing w:after="0" w:line="240" w:lineRule="auto"/>
      </w:pPr>
      <w:r>
        <w:t xml:space="preserve">Cover: years should be </w:t>
      </w:r>
      <w:r w:rsidRPr="00C64B8E">
        <w:rPr>
          <w:highlight w:val="yellow"/>
        </w:rPr>
        <w:t>201</w:t>
      </w:r>
      <w:r w:rsidR="001F4CE8">
        <w:rPr>
          <w:highlight w:val="yellow"/>
        </w:rPr>
        <w:t>5</w:t>
      </w:r>
      <w:r w:rsidRPr="00C64B8E">
        <w:rPr>
          <w:highlight w:val="yellow"/>
        </w:rPr>
        <w:t>-201</w:t>
      </w:r>
      <w:r w:rsidR="001F4CE8">
        <w:t>7</w:t>
      </w:r>
    </w:p>
    <w:p w:rsidR="00A46761" w:rsidRDefault="00A46761" w:rsidP="00C64B8E">
      <w:pPr>
        <w:spacing w:after="0" w:line="240" w:lineRule="auto"/>
      </w:pPr>
      <w:r>
        <w:t xml:space="preserve">Inside cover page </w:t>
      </w:r>
      <w:r w:rsidRPr="00A46761">
        <w:rPr>
          <w:highlight w:val="yellow"/>
        </w:rPr>
        <w:t>replace</w:t>
      </w:r>
      <w:r>
        <w:t xml:space="preserve"> Dr. Sherry Walton with </w:t>
      </w:r>
      <w:r w:rsidRPr="00A46761">
        <w:rPr>
          <w:highlight w:val="yellow"/>
        </w:rPr>
        <w:t>Dr. J. Patrick Naughton</w:t>
      </w:r>
    </w:p>
    <w:p w:rsidR="00A51775" w:rsidRDefault="00A51775" w:rsidP="00C64B8E">
      <w:pPr>
        <w:spacing w:after="0" w:line="240" w:lineRule="auto"/>
      </w:pPr>
    </w:p>
    <w:p w:rsidR="00C64B8E" w:rsidRDefault="00C64B8E" w:rsidP="00C64B8E">
      <w:pPr>
        <w:spacing w:after="0" w:line="240" w:lineRule="auto"/>
      </w:pPr>
      <w:r>
        <w:t xml:space="preserve">p. 1 table of contents: </w:t>
      </w:r>
      <w:r w:rsidRPr="00C64B8E">
        <w:rPr>
          <w:highlight w:val="yellow"/>
        </w:rPr>
        <w:t>201</w:t>
      </w:r>
      <w:r w:rsidR="001F4CE8">
        <w:rPr>
          <w:highlight w:val="yellow"/>
        </w:rPr>
        <w:t>5</w:t>
      </w:r>
      <w:r w:rsidRPr="00C64B8E">
        <w:rPr>
          <w:highlight w:val="yellow"/>
        </w:rPr>
        <w:t>-</w:t>
      </w:r>
      <w:r w:rsidRPr="00A51775">
        <w:rPr>
          <w:highlight w:val="yellow"/>
        </w:rPr>
        <w:t>20</w:t>
      </w:r>
      <w:r w:rsidRPr="001F4CE8">
        <w:rPr>
          <w:highlight w:val="yellow"/>
        </w:rPr>
        <w:t>1</w:t>
      </w:r>
      <w:r w:rsidR="001F4CE8" w:rsidRPr="001F4CE8">
        <w:rPr>
          <w:highlight w:val="yellow"/>
        </w:rPr>
        <w:t>7</w:t>
      </w:r>
    </w:p>
    <w:p w:rsidR="00120FF9" w:rsidRDefault="00120FF9" w:rsidP="00C64B8E">
      <w:pPr>
        <w:spacing w:after="0" w:line="240" w:lineRule="auto"/>
      </w:pPr>
    </w:p>
    <w:p w:rsidR="00120FF9" w:rsidRDefault="00120FF9" w:rsidP="00C64B8E">
      <w:pPr>
        <w:spacing w:after="0" w:line="240" w:lineRule="auto"/>
      </w:pPr>
      <w:r>
        <w:t>p. 2 under program history, last paragraph, last sentence</w:t>
      </w:r>
      <w:r w:rsidRPr="00120FF9">
        <w:rPr>
          <w:highlight w:val="yellow"/>
        </w:rPr>
        <w:t>, eliminate last period and add</w:t>
      </w:r>
      <w:r>
        <w:t xml:space="preserve"> </w:t>
      </w:r>
    </w:p>
    <w:p w:rsidR="00120FF9" w:rsidRDefault="00120FF9" w:rsidP="00C64B8E">
      <w:pPr>
        <w:spacing w:after="0" w:line="240" w:lineRule="auto"/>
      </w:pPr>
      <w:proofErr w:type="gramStart"/>
      <w:r w:rsidRPr="00120FF9">
        <w:rPr>
          <w:highlight w:val="yellow"/>
        </w:rPr>
        <w:t>provided</w:t>
      </w:r>
      <w:proofErr w:type="gramEnd"/>
      <w:r w:rsidRPr="00120FF9">
        <w:rPr>
          <w:highlight w:val="yellow"/>
        </w:rPr>
        <w:t xml:space="preserve"> that the state-required performance assessment, the </w:t>
      </w:r>
      <w:proofErr w:type="spellStart"/>
      <w:r w:rsidRPr="00120FF9">
        <w:rPr>
          <w:highlight w:val="yellow"/>
        </w:rPr>
        <w:t>edTPA</w:t>
      </w:r>
      <w:proofErr w:type="spellEnd"/>
      <w:r w:rsidRPr="00120FF9">
        <w:rPr>
          <w:highlight w:val="yellow"/>
        </w:rPr>
        <w:t>, is passed and all other program requirements are met.</w:t>
      </w:r>
    </w:p>
    <w:p w:rsidR="008C3EC1" w:rsidRDefault="008C3EC1" w:rsidP="00C64B8E">
      <w:pPr>
        <w:spacing w:after="0" w:line="240" w:lineRule="auto"/>
      </w:pPr>
    </w:p>
    <w:p w:rsidR="008C3EC1" w:rsidRDefault="008C3EC1" w:rsidP="00C64B8E">
      <w:pPr>
        <w:spacing w:after="0" w:line="240" w:lineRule="auto"/>
      </w:pPr>
      <w:r>
        <w:t xml:space="preserve">p. </w:t>
      </w:r>
      <w:proofErr w:type="gramStart"/>
      <w:r>
        <w:t>3  Under</w:t>
      </w:r>
      <w:proofErr w:type="gramEnd"/>
      <w:r>
        <w:t xml:space="preserve"> Social Justice bullet, second sentence, </w:t>
      </w:r>
      <w:r w:rsidRPr="008C3EC1">
        <w:rPr>
          <w:highlight w:val="yellow"/>
        </w:rPr>
        <w:t>add</w:t>
      </w:r>
      <w:r>
        <w:t xml:space="preserve"> after gender</w:t>
      </w:r>
      <w:r w:rsidRPr="008C3EC1">
        <w:rPr>
          <w:highlight w:val="yellow"/>
        </w:rPr>
        <w:t>, gender expression,</w:t>
      </w:r>
    </w:p>
    <w:p w:rsidR="008C3EC1" w:rsidRDefault="008C3EC1" w:rsidP="00C64B8E">
      <w:pPr>
        <w:spacing w:after="0" w:line="240" w:lineRule="auto"/>
      </w:pPr>
      <w:proofErr w:type="gramStart"/>
      <w:r>
        <w:t>at</w:t>
      </w:r>
      <w:proofErr w:type="gramEnd"/>
      <w:r>
        <w:t xml:space="preserve"> end of sentence three </w:t>
      </w:r>
      <w:r w:rsidRPr="008C3EC1">
        <w:rPr>
          <w:highlight w:val="yellow"/>
        </w:rPr>
        <w:t>delete period then add and equity pedagogies.</w:t>
      </w:r>
    </w:p>
    <w:p w:rsidR="00A51775" w:rsidRDefault="00A51775" w:rsidP="00C64B8E">
      <w:pPr>
        <w:spacing w:after="0" w:line="240" w:lineRule="auto"/>
      </w:pPr>
    </w:p>
    <w:p w:rsidR="00D50E69" w:rsidRDefault="00732E10" w:rsidP="00A51775">
      <w:pPr>
        <w:spacing w:after="0" w:line="240" w:lineRule="auto"/>
      </w:pPr>
      <w:r w:rsidRPr="001F4CE8">
        <w:t xml:space="preserve">p. </w:t>
      </w:r>
      <w:proofErr w:type="gramStart"/>
      <w:r w:rsidRPr="001F4CE8">
        <w:t xml:space="preserve">5 </w:t>
      </w:r>
      <w:r w:rsidR="00A51775">
        <w:t xml:space="preserve"> </w:t>
      </w:r>
      <w:r w:rsidR="001F4CE8">
        <w:t>change</w:t>
      </w:r>
      <w:proofErr w:type="gramEnd"/>
      <w:r w:rsidR="001F4CE8">
        <w:t xml:space="preserve"> from 2014 to </w:t>
      </w:r>
      <w:r w:rsidR="001F4CE8" w:rsidRPr="001F4CE8">
        <w:rPr>
          <w:highlight w:val="yellow"/>
        </w:rPr>
        <w:t>2015</w:t>
      </w:r>
      <w:r w:rsidR="001F4CE8">
        <w:t xml:space="preserve">, </w:t>
      </w:r>
      <w:r w:rsidR="001F4CE8" w:rsidRPr="001F4CE8">
        <w:rPr>
          <w:highlight w:val="yellow"/>
        </w:rPr>
        <w:t>delete Anita photo and biographical</w:t>
      </w:r>
      <w:r w:rsidR="001F4CE8">
        <w:t xml:space="preserve"> statement, </w:t>
      </w:r>
      <w:r w:rsidR="001F4CE8" w:rsidRPr="001F4CE8">
        <w:rPr>
          <w:highlight w:val="yellow"/>
        </w:rPr>
        <w:t>add PHYLLIS ESPOSITO statement and photo</w:t>
      </w:r>
      <w:r w:rsidR="001F4CE8">
        <w:t xml:space="preserve">; </w:t>
      </w:r>
      <w:r w:rsidR="001F4CE8" w:rsidRPr="001F4CE8">
        <w:rPr>
          <w:highlight w:val="yellow"/>
        </w:rPr>
        <w:t>change Davies photo</w:t>
      </w:r>
    </w:p>
    <w:p w:rsidR="001F4CE8" w:rsidRDefault="001F4CE8" w:rsidP="00A51775">
      <w:pPr>
        <w:spacing w:after="0" w:line="240" w:lineRule="auto"/>
      </w:pPr>
    </w:p>
    <w:p w:rsidR="001F4CE8" w:rsidRPr="00120FF9" w:rsidRDefault="001F4CE8" w:rsidP="00A51775">
      <w:pPr>
        <w:spacing w:after="0" w:line="240" w:lineRule="auto"/>
        <w:rPr>
          <w:highlight w:val="yellow"/>
        </w:rPr>
      </w:pPr>
      <w:proofErr w:type="gramStart"/>
      <w:r w:rsidRPr="00120FF9">
        <w:rPr>
          <w:highlight w:val="yellow"/>
        </w:rPr>
        <w:t>Ph.D., Curriculum &amp; Teaching, University of Kansas, 2011.</w:t>
      </w:r>
      <w:proofErr w:type="gramEnd"/>
      <w:r w:rsidRPr="00120FF9">
        <w:rPr>
          <w:highlight w:val="yellow"/>
        </w:rPr>
        <w:t xml:space="preserve">  </w:t>
      </w:r>
      <w:proofErr w:type="spellStart"/>
      <w:proofErr w:type="gramStart"/>
      <w:r w:rsidRPr="00120FF9">
        <w:rPr>
          <w:highlight w:val="yellow"/>
        </w:rPr>
        <w:t>MiHE</w:t>
      </w:r>
      <w:proofErr w:type="spellEnd"/>
      <w:r w:rsidRPr="00120FF9">
        <w:rPr>
          <w:highlight w:val="yellow"/>
        </w:rPr>
        <w:t xml:space="preserve">, Integrated Humanities and Education, </w:t>
      </w:r>
      <w:proofErr w:type="spellStart"/>
      <w:r w:rsidRPr="00120FF9">
        <w:rPr>
          <w:highlight w:val="yellow"/>
        </w:rPr>
        <w:t>Rockhurst</w:t>
      </w:r>
      <w:proofErr w:type="spellEnd"/>
      <w:r w:rsidRPr="00120FF9">
        <w:rPr>
          <w:highlight w:val="yellow"/>
        </w:rPr>
        <w:t xml:space="preserve"> University, 1999.</w:t>
      </w:r>
      <w:proofErr w:type="gramEnd"/>
      <w:r w:rsidRPr="00120FF9">
        <w:rPr>
          <w:highlight w:val="yellow"/>
        </w:rPr>
        <w:t xml:space="preserve">  </w:t>
      </w:r>
      <w:proofErr w:type="gramStart"/>
      <w:r w:rsidRPr="00120FF9">
        <w:rPr>
          <w:highlight w:val="yellow"/>
        </w:rPr>
        <w:t xml:space="preserve">B.A., Elementary Education, </w:t>
      </w:r>
      <w:proofErr w:type="spellStart"/>
      <w:r w:rsidRPr="00120FF9">
        <w:rPr>
          <w:highlight w:val="yellow"/>
        </w:rPr>
        <w:t>Rockhurst</w:t>
      </w:r>
      <w:proofErr w:type="spellEnd"/>
      <w:r w:rsidRPr="00120FF9">
        <w:rPr>
          <w:highlight w:val="yellow"/>
        </w:rPr>
        <w:t xml:space="preserve"> College, 1997.</w:t>
      </w:r>
      <w:proofErr w:type="gramEnd"/>
    </w:p>
    <w:p w:rsidR="001F4CE8" w:rsidRPr="00120FF9" w:rsidRDefault="001F4CE8" w:rsidP="00A51775">
      <w:pPr>
        <w:spacing w:after="0" w:line="240" w:lineRule="auto"/>
        <w:rPr>
          <w:highlight w:val="yellow"/>
        </w:rPr>
      </w:pPr>
    </w:p>
    <w:p w:rsidR="001F4CE8" w:rsidRDefault="001F4CE8" w:rsidP="00A51775">
      <w:pPr>
        <w:spacing w:after="0" w:line="240" w:lineRule="auto"/>
      </w:pPr>
      <w:r w:rsidRPr="00120FF9">
        <w:rPr>
          <w:highlight w:val="yellow"/>
        </w:rPr>
        <w:t xml:space="preserve">My interests </w:t>
      </w:r>
      <w:r w:rsidR="005E1AF5" w:rsidRPr="00120FF9">
        <w:rPr>
          <w:highlight w:val="yellow"/>
        </w:rPr>
        <w:t>focus on issues of equity and social justice in science education.  My teaching draws from qualitative and critical race theory methodologies, to examine collaborative field-based practices among colleges, schools and in communities.</w:t>
      </w:r>
    </w:p>
    <w:p w:rsidR="009F7341" w:rsidRDefault="009F7341" w:rsidP="009F7341">
      <w:pPr>
        <w:spacing w:after="0" w:line="240" w:lineRule="auto"/>
      </w:pPr>
    </w:p>
    <w:p w:rsidR="00120FF9" w:rsidRPr="00120FF9" w:rsidRDefault="00120FF9" w:rsidP="009E376E">
      <w:pPr>
        <w:spacing w:after="0" w:line="240" w:lineRule="auto"/>
        <w:rPr>
          <w:highlight w:val="yellow"/>
        </w:rPr>
      </w:pPr>
      <w:r w:rsidRPr="00120FF9">
        <w:t>p.</w:t>
      </w:r>
      <w:r>
        <w:t xml:space="preserve">6, first column, last bullet </w:t>
      </w:r>
      <w:r w:rsidRPr="00120FF9">
        <w:rPr>
          <w:highlight w:val="yellow"/>
        </w:rPr>
        <w:t xml:space="preserve">delete </w:t>
      </w:r>
      <w:proofErr w:type="gramStart"/>
      <w:r w:rsidRPr="00120FF9">
        <w:rPr>
          <w:highlight w:val="yellow"/>
        </w:rPr>
        <w:t>Washington</w:t>
      </w:r>
      <w:r>
        <w:rPr>
          <w:highlight w:val="yellow"/>
        </w:rPr>
        <w:t xml:space="preserve">  Add</w:t>
      </w:r>
      <w:proofErr w:type="gramEnd"/>
      <w:r>
        <w:rPr>
          <w:highlight w:val="yellow"/>
        </w:rPr>
        <w:t>: Candidates must score a “2” or higher on all elements of the MiT rubric by the conclusion of the first quarter of student teaching to advance in the program and must average a “2.8” or higher on all domains of the rubric by the conclusion of the second quarter of student teaching to be considered for recommendation for Residence Certification.</w:t>
      </w:r>
    </w:p>
    <w:p w:rsidR="00120FF9" w:rsidRPr="00120FF9" w:rsidRDefault="00120FF9" w:rsidP="009E376E">
      <w:pPr>
        <w:spacing w:after="0" w:line="240" w:lineRule="auto"/>
        <w:rPr>
          <w:highlight w:val="yellow"/>
        </w:rPr>
      </w:pPr>
    </w:p>
    <w:p w:rsidR="00B645B1" w:rsidRDefault="009F7341" w:rsidP="009E376E">
      <w:pPr>
        <w:spacing w:after="0" w:line="240" w:lineRule="auto"/>
      </w:pPr>
      <w:r w:rsidRPr="00120FF9">
        <w:t xml:space="preserve">p. </w:t>
      </w:r>
      <w:proofErr w:type="gramStart"/>
      <w:r w:rsidRPr="00120FF9">
        <w:t>6</w:t>
      </w:r>
      <w:r>
        <w:t xml:space="preserve"> </w:t>
      </w:r>
      <w:r w:rsidR="00564D06">
        <w:t xml:space="preserve"> </w:t>
      </w:r>
      <w:r w:rsidR="008825B9">
        <w:t>second</w:t>
      </w:r>
      <w:proofErr w:type="gramEnd"/>
      <w:r w:rsidR="008825B9">
        <w:t xml:space="preserve"> to last paragraph, first sentence</w:t>
      </w:r>
    </w:p>
    <w:p w:rsidR="00912536" w:rsidRDefault="008825B9" w:rsidP="009F7341">
      <w:pPr>
        <w:spacing w:after="0" w:line="240" w:lineRule="auto"/>
      </w:pPr>
      <w:proofErr w:type="gramStart"/>
      <w:r w:rsidRPr="008825B9">
        <w:rPr>
          <w:highlight w:val="yellow"/>
        </w:rPr>
        <w:t>change</w:t>
      </w:r>
      <w:proofErr w:type="gramEnd"/>
      <w:r>
        <w:t xml:space="preserve"> u</w:t>
      </w:r>
      <w:r w:rsidRPr="008825B9">
        <w:rPr>
          <w:highlight w:val="yellow"/>
        </w:rPr>
        <w:t>p</w:t>
      </w:r>
      <w:r>
        <w:t>dated to u</w:t>
      </w:r>
      <w:r w:rsidRPr="008825B9">
        <w:rPr>
          <w:highlight w:val="yellow"/>
        </w:rPr>
        <w:t>n</w:t>
      </w:r>
      <w:r>
        <w:t xml:space="preserve">dated; </w:t>
      </w:r>
      <w:r w:rsidRPr="008825B9">
        <w:rPr>
          <w:highlight w:val="yellow"/>
        </w:rPr>
        <w:t>delete two</w:t>
      </w:r>
      <w:r>
        <w:t xml:space="preserve"> and </w:t>
      </w:r>
      <w:r w:rsidRPr="008825B9">
        <w:rPr>
          <w:highlight w:val="yellow"/>
        </w:rPr>
        <w:t>insert 1.5 full-time equivalent</w:t>
      </w:r>
      <w:r w:rsidR="0058027E">
        <w:t xml:space="preserve">, </w:t>
      </w:r>
      <w:r w:rsidR="0058027E" w:rsidRPr="0058027E">
        <w:rPr>
          <w:highlight w:val="yellow"/>
        </w:rPr>
        <w:t>change seventh to fifth</w:t>
      </w:r>
    </w:p>
    <w:p w:rsidR="00912536" w:rsidRDefault="00912536" w:rsidP="009F7341">
      <w:pPr>
        <w:spacing w:after="0" w:line="240" w:lineRule="auto"/>
      </w:pPr>
    </w:p>
    <w:p w:rsidR="00474E5A" w:rsidRPr="008825B9" w:rsidRDefault="00912536" w:rsidP="009F7341">
      <w:pPr>
        <w:spacing w:after="0" w:line="240" w:lineRule="auto"/>
      </w:pPr>
      <w:proofErr w:type="gramStart"/>
      <w:r>
        <w:t>last</w:t>
      </w:r>
      <w:proofErr w:type="gramEnd"/>
      <w:r>
        <w:t xml:space="preserve"> paragraph, </w:t>
      </w:r>
      <w:r w:rsidRPr="00912536">
        <w:rPr>
          <w:highlight w:val="yellow"/>
        </w:rPr>
        <w:t>please strike second to last sentence</w:t>
      </w:r>
      <w:r>
        <w:t xml:space="preserve"> about nasdtec.org</w:t>
      </w:r>
      <w:r w:rsidR="008825B9">
        <w:t xml:space="preserve"> </w:t>
      </w:r>
    </w:p>
    <w:p w:rsidR="008825B9" w:rsidRDefault="008825B9" w:rsidP="009F7341">
      <w:pPr>
        <w:spacing w:after="0" w:line="240" w:lineRule="auto"/>
      </w:pPr>
    </w:p>
    <w:p w:rsidR="00AD725C" w:rsidRDefault="00AD725C" w:rsidP="009F7341">
      <w:pPr>
        <w:spacing w:after="0" w:line="240" w:lineRule="auto"/>
      </w:pPr>
      <w:r>
        <w:t xml:space="preserve">p. </w:t>
      </w:r>
      <w:proofErr w:type="gramStart"/>
      <w:r>
        <w:t xml:space="preserve">7 </w:t>
      </w:r>
      <w:r w:rsidR="00732E10">
        <w:t xml:space="preserve"> </w:t>
      </w:r>
      <w:r>
        <w:t>under</w:t>
      </w:r>
      <w:proofErr w:type="gramEnd"/>
      <w:r>
        <w:t xml:space="preserve"> Loren sentence 6: </w:t>
      </w:r>
      <w:r w:rsidR="00474E5A" w:rsidRPr="00474E5A">
        <w:rPr>
          <w:highlight w:val="yellow"/>
          <w:u w:val="single"/>
        </w:rPr>
        <w:t>strike</w:t>
      </w:r>
      <w:r w:rsidR="00474E5A" w:rsidRPr="00474E5A">
        <w:rPr>
          <w:highlight w:val="yellow"/>
        </w:rPr>
        <w:t xml:space="preserve"> </w:t>
      </w:r>
      <w:r w:rsidR="00912536">
        <w:rPr>
          <w:highlight w:val="yellow"/>
        </w:rPr>
        <w:t>17</w:t>
      </w:r>
      <w:r w:rsidR="00474E5A" w:rsidRPr="00474E5A">
        <w:rPr>
          <w:highlight w:val="yellow"/>
        </w:rPr>
        <w:t xml:space="preserve"> and </w:t>
      </w:r>
      <w:r w:rsidR="00474E5A" w:rsidRPr="00474E5A">
        <w:rPr>
          <w:highlight w:val="yellow"/>
          <w:u w:val="single"/>
        </w:rPr>
        <w:t>insert</w:t>
      </w:r>
      <w:r w:rsidR="00732E10">
        <w:rPr>
          <w:highlight w:val="yellow"/>
        </w:rPr>
        <w:t xml:space="preserve"> 1</w:t>
      </w:r>
      <w:r w:rsidR="00912536">
        <w:t>8</w:t>
      </w:r>
      <w:r>
        <w:t xml:space="preserve"> years. </w:t>
      </w:r>
      <w:r w:rsidR="00474E5A" w:rsidRPr="00474E5A">
        <w:rPr>
          <w:highlight w:val="yellow"/>
          <w:u w:val="single"/>
        </w:rPr>
        <w:t>Strike</w:t>
      </w:r>
      <w:r w:rsidR="00474E5A" w:rsidRPr="00474E5A">
        <w:rPr>
          <w:b/>
          <w:highlight w:val="yellow"/>
        </w:rPr>
        <w:t xml:space="preserve"> </w:t>
      </w:r>
      <w:r w:rsidR="00912536">
        <w:rPr>
          <w:highlight w:val="yellow"/>
        </w:rPr>
        <w:t>Eleven</w:t>
      </w:r>
      <w:r w:rsidR="00732E10">
        <w:rPr>
          <w:highlight w:val="yellow"/>
        </w:rPr>
        <w:t xml:space="preserve"> </w:t>
      </w:r>
      <w:r w:rsidR="00474E5A" w:rsidRPr="00474E5A">
        <w:rPr>
          <w:highlight w:val="yellow"/>
        </w:rPr>
        <w:t xml:space="preserve">and </w:t>
      </w:r>
      <w:proofErr w:type="gramStart"/>
      <w:r w:rsidR="00474E5A" w:rsidRPr="00474E5A">
        <w:rPr>
          <w:highlight w:val="yellow"/>
          <w:u w:val="single"/>
        </w:rPr>
        <w:t xml:space="preserve">insert </w:t>
      </w:r>
      <w:r w:rsidR="00732E10">
        <w:t xml:space="preserve"> </w:t>
      </w:r>
      <w:r w:rsidR="00912536">
        <w:rPr>
          <w:highlight w:val="yellow"/>
        </w:rPr>
        <w:t>Twelve</w:t>
      </w:r>
      <w:proofErr w:type="gramEnd"/>
      <w:r w:rsidR="00732E10">
        <w:t xml:space="preserve"> </w:t>
      </w:r>
      <w:r>
        <w:t>of those …</w:t>
      </w:r>
    </w:p>
    <w:p w:rsidR="00AD725C" w:rsidRDefault="00AD725C" w:rsidP="00AD725C">
      <w:pPr>
        <w:spacing w:after="0" w:line="240" w:lineRule="auto"/>
      </w:pPr>
      <w:proofErr w:type="gramStart"/>
      <w:r>
        <w:t>under</w:t>
      </w:r>
      <w:proofErr w:type="gramEnd"/>
      <w:r>
        <w:t xml:space="preserve"> Maggie first sentence: I’ve worked ..</w:t>
      </w:r>
      <w:proofErr w:type="gramStart"/>
      <w:r>
        <w:t>for</w:t>
      </w:r>
      <w:proofErr w:type="gramEnd"/>
      <w:r>
        <w:t xml:space="preserve"> more than </w:t>
      </w:r>
      <w:r w:rsidR="00474E5A" w:rsidRPr="00474E5A">
        <w:rPr>
          <w:highlight w:val="yellow"/>
          <w:u w:val="single"/>
        </w:rPr>
        <w:t xml:space="preserve">strike </w:t>
      </w:r>
      <w:r w:rsidR="00912536">
        <w:rPr>
          <w:highlight w:val="yellow"/>
        </w:rPr>
        <w:t>31</w:t>
      </w:r>
      <w:r w:rsidR="00474E5A" w:rsidRPr="00474E5A">
        <w:rPr>
          <w:highlight w:val="yellow"/>
        </w:rPr>
        <w:t xml:space="preserve"> and </w:t>
      </w:r>
      <w:r w:rsidR="00474E5A" w:rsidRPr="00474E5A">
        <w:rPr>
          <w:highlight w:val="yellow"/>
          <w:u w:val="single"/>
        </w:rPr>
        <w:t>inser</w:t>
      </w:r>
      <w:r w:rsidR="00732E10">
        <w:rPr>
          <w:highlight w:val="yellow"/>
        </w:rPr>
        <w:t>t 3</w:t>
      </w:r>
      <w:r w:rsidR="00912536" w:rsidRPr="00912536">
        <w:rPr>
          <w:highlight w:val="yellow"/>
        </w:rPr>
        <w:t>2</w:t>
      </w:r>
      <w:r w:rsidR="00474E5A" w:rsidRPr="00474E5A">
        <w:t xml:space="preserve"> </w:t>
      </w:r>
      <w:r>
        <w:t>years…</w:t>
      </w:r>
    </w:p>
    <w:p w:rsidR="002467D5" w:rsidRDefault="00474E5A" w:rsidP="00AD725C">
      <w:pPr>
        <w:spacing w:after="0" w:line="240" w:lineRule="auto"/>
      </w:pPr>
      <w:r>
        <w:t xml:space="preserve"> </w:t>
      </w:r>
    </w:p>
    <w:p w:rsidR="0074281F" w:rsidRDefault="0074281F" w:rsidP="00AD725C">
      <w:pPr>
        <w:spacing w:after="0" w:line="240" w:lineRule="auto"/>
      </w:pPr>
      <w:proofErr w:type="gramStart"/>
      <w:r>
        <w:t xml:space="preserve">p.8  </w:t>
      </w:r>
      <w:r w:rsidRPr="0074281F">
        <w:rPr>
          <w:highlight w:val="yellow"/>
        </w:rPr>
        <w:t>First</w:t>
      </w:r>
      <w:proofErr w:type="gramEnd"/>
      <w:r w:rsidRPr="0074281F">
        <w:rPr>
          <w:highlight w:val="yellow"/>
        </w:rPr>
        <w:t xml:space="preserve"> bullet, move to be last bullet</w:t>
      </w:r>
    </w:p>
    <w:p w:rsidR="0074281F" w:rsidRDefault="0074281F" w:rsidP="00AD725C">
      <w:pPr>
        <w:spacing w:after="0" w:line="240" w:lineRule="auto"/>
      </w:pPr>
      <w:proofErr w:type="gramStart"/>
      <w:r>
        <w:t>second</w:t>
      </w:r>
      <w:proofErr w:type="gramEnd"/>
      <w:r>
        <w:t xml:space="preserve"> bullet </w:t>
      </w:r>
      <w:r w:rsidRPr="0074281F">
        <w:rPr>
          <w:highlight w:val="yellow"/>
        </w:rPr>
        <w:t>delete</w:t>
      </w:r>
      <w:r>
        <w:t xml:space="preserve"> Child/Adolescent Development and </w:t>
      </w:r>
      <w:r w:rsidRPr="0074281F">
        <w:rPr>
          <w:highlight w:val="yellow"/>
        </w:rPr>
        <w:t>replace</w:t>
      </w:r>
      <w:r>
        <w:t xml:space="preserve"> with </w:t>
      </w:r>
      <w:r w:rsidRPr="0074281F">
        <w:rPr>
          <w:highlight w:val="yellow"/>
        </w:rPr>
        <w:t>Grade-Level Teaching Strategies</w:t>
      </w:r>
    </w:p>
    <w:p w:rsidR="0074281F" w:rsidRDefault="0074281F" w:rsidP="00AD725C">
      <w:pPr>
        <w:spacing w:after="0" w:line="240" w:lineRule="auto"/>
      </w:pPr>
      <w:proofErr w:type="gramStart"/>
      <w:r>
        <w:t>sixth</w:t>
      </w:r>
      <w:proofErr w:type="gramEnd"/>
      <w:r>
        <w:t xml:space="preserve"> bullet </w:t>
      </w:r>
      <w:r w:rsidRPr="0074281F">
        <w:rPr>
          <w:highlight w:val="yellow"/>
        </w:rPr>
        <w:t>start</w:t>
      </w:r>
      <w:r>
        <w:t xml:space="preserve"> with </w:t>
      </w:r>
      <w:r w:rsidRPr="0074281F">
        <w:rPr>
          <w:highlight w:val="yellow"/>
        </w:rPr>
        <w:t>Relationship of</w:t>
      </w:r>
      <w:r>
        <w:t xml:space="preserve"> and </w:t>
      </w:r>
      <w:r w:rsidRPr="0074281F">
        <w:rPr>
          <w:highlight w:val="yellow"/>
        </w:rPr>
        <w:t>delete</w:t>
      </w:r>
      <w:r>
        <w:t xml:space="preserve"> Grade Level Expectations, Performance Expectations</w:t>
      </w:r>
    </w:p>
    <w:p w:rsidR="0074281F" w:rsidRDefault="0074281F" w:rsidP="00AD725C">
      <w:pPr>
        <w:spacing w:after="0" w:line="240" w:lineRule="auto"/>
      </w:pPr>
      <w:r>
        <w:t>7</w:t>
      </w:r>
      <w:r w:rsidRPr="0074281F">
        <w:rPr>
          <w:vertAlign w:val="superscript"/>
        </w:rPr>
        <w:t>th</w:t>
      </w:r>
      <w:r>
        <w:t xml:space="preserve"> bullet (first bullet second column) </w:t>
      </w:r>
      <w:r w:rsidRPr="0074281F">
        <w:rPr>
          <w:highlight w:val="yellow"/>
        </w:rPr>
        <w:t>replace</w:t>
      </w:r>
      <w:r>
        <w:t xml:space="preserve"> with </w:t>
      </w:r>
      <w:proofErr w:type="gramStart"/>
      <w:r w:rsidRPr="0074281F">
        <w:rPr>
          <w:highlight w:val="yellow"/>
        </w:rPr>
        <w:t>Addressing</w:t>
      </w:r>
      <w:proofErr w:type="gramEnd"/>
      <w:r w:rsidRPr="0074281F">
        <w:rPr>
          <w:highlight w:val="yellow"/>
        </w:rPr>
        <w:t xml:space="preserve"> the Learning Needs of English Language Learners</w:t>
      </w:r>
    </w:p>
    <w:p w:rsidR="0074281F" w:rsidRDefault="0074281F" w:rsidP="00AD725C">
      <w:pPr>
        <w:spacing w:after="0" w:line="240" w:lineRule="auto"/>
      </w:pPr>
      <w:r>
        <w:t>11</w:t>
      </w:r>
      <w:r w:rsidRPr="0074281F">
        <w:rPr>
          <w:vertAlign w:val="superscript"/>
        </w:rPr>
        <w:t>th</w:t>
      </w:r>
      <w:r>
        <w:t xml:space="preserve"> bullet (fifth bullet second column), </w:t>
      </w:r>
      <w:r w:rsidRPr="0074281F">
        <w:rPr>
          <w:highlight w:val="yellow"/>
        </w:rPr>
        <w:t>delete</w:t>
      </w:r>
      <w:r>
        <w:t xml:space="preserve"> Professional and </w:t>
      </w:r>
      <w:r w:rsidRPr="0074281F">
        <w:rPr>
          <w:highlight w:val="yellow"/>
        </w:rPr>
        <w:t>replace</w:t>
      </w:r>
      <w:r>
        <w:t xml:space="preserve"> with </w:t>
      </w:r>
      <w:r w:rsidRPr="0074281F">
        <w:rPr>
          <w:highlight w:val="yellow"/>
        </w:rPr>
        <w:t>Cross-Cultural</w:t>
      </w:r>
    </w:p>
    <w:p w:rsidR="0074281F" w:rsidRDefault="0074281F" w:rsidP="00AD725C">
      <w:pPr>
        <w:spacing w:after="0" w:line="240" w:lineRule="auto"/>
      </w:pPr>
      <w:r>
        <w:t>12</w:t>
      </w:r>
      <w:r w:rsidRPr="0074281F">
        <w:rPr>
          <w:vertAlign w:val="superscript"/>
        </w:rPr>
        <w:t>th</w:t>
      </w:r>
      <w:r>
        <w:t xml:space="preserve"> </w:t>
      </w:r>
      <w:proofErr w:type="spellStart"/>
      <w:r>
        <w:t>bullete</w:t>
      </w:r>
      <w:proofErr w:type="spellEnd"/>
      <w:r>
        <w:t xml:space="preserve"> (sixth bullet second column) </w:t>
      </w:r>
      <w:r w:rsidRPr="0074281F">
        <w:rPr>
          <w:highlight w:val="yellow"/>
        </w:rPr>
        <w:t>replace</w:t>
      </w:r>
      <w:r>
        <w:t xml:space="preserve"> with </w:t>
      </w:r>
      <w:r w:rsidRPr="0074281F">
        <w:rPr>
          <w:highlight w:val="yellow"/>
        </w:rPr>
        <w:t>Group Process and Governance</w:t>
      </w:r>
    </w:p>
    <w:p w:rsidR="0074281F" w:rsidRDefault="0074281F" w:rsidP="00AD725C">
      <w:pPr>
        <w:spacing w:after="0" w:line="240" w:lineRule="auto"/>
      </w:pPr>
    </w:p>
    <w:p w:rsidR="00AD725C" w:rsidRDefault="00AD725C" w:rsidP="00AD725C">
      <w:pPr>
        <w:spacing w:after="0" w:line="240" w:lineRule="auto"/>
      </w:pPr>
      <w:r>
        <w:t>p. 9</w:t>
      </w:r>
      <w:r w:rsidR="00E37D1B">
        <w:t xml:space="preserve"> </w:t>
      </w:r>
      <w:r>
        <w:t>under YEAR ONE:</w:t>
      </w:r>
    </w:p>
    <w:p w:rsidR="00AA7E64" w:rsidRDefault="00564D06" w:rsidP="00564D06">
      <w:pPr>
        <w:rPr>
          <w:highlight w:val="yellow"/>
        </w:rPr>
      </w:pPr>
      <w:r>
        <w:t xml:space="preserve">In </w:t>
      </w:r>
      <w:r w:rsidR="002C328E" w:rsidRPr="009D5D0B">
        <w:t xml:space="preserve">paragraph one </w:t>
      </w:r>
      <w:r w:rsidR="00912536">
        <w:t xml:space="preserve">change </w:t>
      </w:r>
      <w:r w:rsidR="00912536">
        <w:rPr>
          <w:highlight w:val="yellow"/>
        </w:rPr>
        <w:t>2014</w:t>
      </w:r>
      <w:r w:rsidR="00E34DE5">
        <w:rPr>
          <w:highlight w:val="yellow"/>
        </w:rPr>
        <w:t>-201</w:t>
      </w:r>
      <w:r w:rsidR="00912536">
        <w:rPr>
          <w:highlight w:val="yellow"/>
        </w:rPr>
        <w:t>6 to 2015-2017</w:t>
      </w:r>
      <w:r>
        <w:rPr>
          <w:highlight w:val="yellow"/>
        </w:rPr>
        <w:t xml:space="preserve">. </w:t>
      </w:r>
      <w:r w:rsidR="009D5D0B" w:rsidRPr="00E34DE5">
        <w:rPr>
          <w:highlight w:val="yellow"/>
        </w:rPr>
        <w:t xml:space="preserve"> </w:t>
      </w:r>
    </w:p>
    <w:p w:rsidR="0074281F" w:rsidRDefault="0074281F" w:rsidP="002C328E">
      <w:proofErr w:type="gramStart"/>
      <w:r>
        <w:lastRenderedPageBreak/>
        <w:t>p.9</w:t>
      </w:r>
      <w:proofErr w:type="gramEnd"/>
      <w:r>
        <w:t xml:space="preserve"> under YEAR TWO </w:t>
      </w:r>
      <w:r w:rsidRPr="0074281F">
        <w:rPr>
          <w:highlight w:val="yellow"/>
        </w:rPr>
        <w:t>add</w:t>
      </w:r>
      <w:r>
        <w:t xml:space="preserve"> at end of second paragraph, </w:t>
      </w:r>
      <w:r w:rsidRPr="0074281F">
        <w:rPr>
          <w:highlight w:val="yellow"/>
        </w:rPr>
        <w:t>for purposes of enhancing equity pedagogies</w:t>
      </w:r>
      <w:r>
        <w:t>.</w:t>
      </w:r>
    </w:p>
    <w:p w:rsidR="0074281F" w:rsidRDefault="0074281F" w:rsidP="002C328E">
      <w:r>
        <w:t xml:space="preserve">In last paragraph in second column </w:t>
      </w:r>
      <w:r w:rsidRPr="0074281F">
        <w:rPr>
          <w:highlight w:val="yellow"/>
        </w:rPr>
        <w:t>delete Washington Teaching and replace with Teacher</w:t>
      </w:r>
    </w:p>
    <w:p w:rsidR="00912536" w:rsidRDefault="00912536" w:rsidP="002C328E">
      <w:r>
        <w:t xml:space="preserve">In first and third box for year </w:t>
      </w:r>
      <w:r w:rsidRPr="008C3EC1">
        <w:rPr>
          <w:highlight w:val="yellow"/>
        </w:rPr>
        <w:t>2</w:t>
      </w:r>
      <w:r w:rsidR="008C3EC1" w:rsidRPr="008C3EC1">
        <w:rPr>
          <w:highlight w:val="yellow"/>
        </w:rPr>
        <w:t xml:space="preserve"> delete </w:t>
      </w:r>
      <w:r w:rsidRPr="00912536">
        <w:rPr>
          <w:highlight w:val="yellow"/>
        </w:rPr>
        <w:t xml:space="preserve">WA Teacher Performance </w:t>
      </w:r>
      <w:proofErr w:type="gramStart"/>
      <w:r w:rsidRPr="00912536">
        <w:rPr>
          <w:highlight w:val="yellow"/>
        </w:rPr>
        <w:t xml:space="preserve">Assessment </w:t>
      </w:r>
      <w:r w:rsidR="008C3EC1">
        <w:rPr>
          <w:highlight w:val="yellow"/>
        </w:rPr>
        <w:t xml:space="preserve"> and</w:t>
      </w:r>
      <w:proofErr w:type="gramEnd"/>
      <w:r w:rsidR="008C3EC1">
        <w:rPr>
          <w:highlight w:val="yellow"/>
        </w:rPr>
        <w:t xml:space="preserve"> replace </w:t>
      </w:r>
      <w:r w:rsidRPr="00912536">
        <w:rPr>
          <w:highlight w:val="yellow"/>
        </w:rPr>
        <w:t xml:space="preserve">with </w:t>
      </w:r>
      <w:proofErr w:type="spellStart"/>
      <w:r w:rsidRPr="00912536">
        <w:rPr>
          <w:highlight w:val="yellow"/>
        </w:rPr>
        <w:t>edTPA</w:t>
      </w:r>
      <w:proofErr w:type="spellEnd"/>
    </w:p>
    <w:p w:rsidR="00912536" w:rsidRDefault="00EE01E9" w:rsidP="002C328E">
      <w:r>
        <w:t>p. 10</w:t>
      </w:r>
      <w:r w:rsidR="002C328E">
        <w:t xml:space="preserve"> </w:t>
      </w:r>
      <w:proofErr w:type="gramStart"/>
      <w:r w:rsidR="008724DB">
        <w:t>At</w:t>
      </w:r>
      <w:proofErr w:type="gramEnd"/>
      <w:r w:rsidR="008724DB">
        <w:t xml:space="preserve"> end of first paragraph </w:t>
      </w:r>
      <w:r w:rsidR="008724DB" w:rsidRPr="00A80619">
        <w:rPr>
          <w:highlight w:val="yellow"/>
          <w:u w:val="single"/>
        </w:rPr>
        <w:t>delete</w:t>
      </w:r>
      <w:r w:rsidR="008724DB" w:rsidRPr="008724DB">
        <w:rPr>
          <w:highlight w:val="yellow"/>
        </w:rPr>
        <w:t xml:space="preserve"> current web address</w:t>
      </w:r>
      <w:r w:rsidR="008724DB">
        <w:t xml:space="preserve"> and </w:t>
      </w:r>
      <w:r w:rsidR="008724DB" w:rsidRPr="00A80619">
        <w:rPr>
          <w:highlight w:val="yellow"/>
          <w:u w:val="single"/>
        </w:rPr>
        <w:t xml:space="preserve">substitute </w:t>
      </w:r>
      <w:r w:rsidR="00912536" w:rsidRPr="00E30D14">
        <w:rPr>
          <w:highlight w:val="yellow"/>
        </w:rPr>
        <w:t>http://program.pesb.wa.gov/endorsements</w:t>
      </w:r>
    </w:p>
    <w:p w:rsidR="002467D5" w:rsidRDefault="0015144E" w:rsidP="00EE01E9">
      <w:pPr>
        <w:spacing w:after="0" w:line="240" w:lineRule="auto"/>
      </w:pPr>
      <w:r>
        <w:t xml:space="preserve">p. 11 </w:t>
      </w:r>
    </w:p>
    <w:p w:rsidR="00263AF4" w:rsidRDefault="00263AF4" w:rsidP="00E30D14">
      <w:pPr>
        <w:spacing w:after="0" w:line="240" w:lineRule="auto"/>
      </w:pPr>
      <w:r>
        <w:t xml:space="preserve">Under General Prerequisites column </w:t>
      </w:r>
    </w:p>
    <w:p w:rsidR="00263AF4" w:rsidRDefault="00E30D14" w:rsidP="00EE01E9">
      <w:pPr>
        <w:spacing w:after="0" w:line="240" w:lineRule="auto"/>
      </w:pPr>
      <w:r>
        <w:rPr>
          <w:highlight w:val="yellow"/>
          <w:u w:val="single"/>
        </w:rPr>
        <w:t xml:space="preserve">Delete </w:t>
      </w:r>
      <w:r w:rsidR="00263AF4" w:rsidRPr="00263AF4">
        <w:rPr>
          <w:highlight w:val="yellow"/>
        </w:rPr>
        <w:t>bullet Course in First and Second Language Acquisition</w:t>
      </w:r>
    </w:p>
    <w:p w:rsidR="00263AF4" w:rsidRDefault="00263AF4" w:rsidP="00EE01E9">
      <w:pPr>
        <w:spacing w:after="0" w:line="240" w:lineRule="auto"/>
      </w:pPr>
    </w:p>
    <w:p w:rsidR="00871E0F" w:rsidRDefault="00871E0F" w:rsidP="00EE01E9">
      <w:pPr>
        <w:spacing w:after="0" w:line="240" w:lineRule="auto"/>
      </w:pPr>
      <w:proofErr w:type="gramStart"/>
      <w:r>
        <w:t>under</w:t>
      </w:r>
      <w:proofErr w:type="gramEnd"/>
      <w:r>
        <w:t xml:space="preserve"> </w:t>
      </w:r>
      <w:r w:rsidR="00263AF4">
        <w:t xml:space="preserve">third to last paragraph </w:t>
      </w:r>
      <w:r w:rsidR="00263AF4" w:rsidRPr="00105B03">
        <w:rPr>
          <w:highlight w:val="yellow"/>
          <w:u w:val="single"/>
        </w:rPr>
        <w:t>change</w:t>
      </w:r>
      <w:r w:rsidR="00263AF4" w:rsidRPr="00263AF4">
        <w:rPr>
          <w:highlight w:val="yellow"/>
        </w:rPr>
        <w:t xml:space="preserve"> $</w:t>
      </w:r>
      <w:r w:rsidR="00626D28">
        <w:rPr>
          <w:highlight w:val="yellow"/>
        </w:rPr>
        <w:t>34,863 to $36,000</w:t>
      </w:r>
    </w:p>
    <w:p w:rsidR="00BE0552" w:rsidRDefault="00BE0552" w:rsidP="00EE01E9">
      <w:pPr>
        <w:spacing w:after="0" w:line="240" w:lineRule="auto"/>
      </w:pPr>
    </w:p>
    <w:p w:rsidR="00BE0552" w:rsidRPr="00BC2D33" w:rsidRDefault="00BE0552" w:rsidP="00EE01E9">
      <w:pPr>
        <w:spacing w:after="0" w:line="240" w:lineRule="auto"/>
      </w:pPr>
      <w:r w:rsidRPr="00BC2D33">
        <w:t>Last paragraph:</w:t>
      </w:r>
    </w:p>
    <w:p w:rsidR="00BE0552" w:rsidRDefault="00BE0552" w:rsidP="00EE01E9">
      <w:pPr>
        <w:spacing w:after="0" w:line="240" w:lineRule="auto"/>
      </w:pPr>
      <w:r w:rsidRPr="00BC2D33">
        <w:t>International students residing outside Washin</w:t>
      </w:r>
      <w:r w:rsidR="00B96441" w:rsidRPr="00BC2D33">
        <w:t xml:space="preserve">gton can take the WEST B and E </w:t>
      </w:r>
      <w:r w:rsidRPr="00BC2D33">
        <w:t xml:space="preserve">entrance tests at </w:t>
      </w:r>
      <w:r w:rsidRPr="00BC2D33">
        <w:rPr>
          <w:strike/>
        </w:rPr>
        <w:t>over 225</w:t>
      </w:r>
      <w:r w:rsidRPr="00BC2D33">
        <w:t xml:space="preserve"> locations around the </w:t>
      </w:r>
      <w:proofErr w:type="gramStart"/>
      <w:r w:rsidRPr="00BC2D33">
        <w:t>U.S.</w:t>
      </w:r>
      <w:r w:rsidRPr="00BC2D33">
        <w:rPr>
          <w:strike/>
        </w:rPr>
        <w:t>,</w:t>
      </w:r>
      <w:proofErr w:type="gramEnd"/>
      <w:r w:rsidRPr="00BC2D33">
        <w:t xml:space="preserve"> or at </w:t>
      </w:r>
      <w:r w:rsidRPr="00BC2D33">
        <w:rPr>
          <w:strike/>
        </w:rPr>
        <w:t>over 30</w:t>
      </w:r>
      <w:r w:rsidRPr="00BC2D33">
        <w:t xml:space="preserve"> </w:t>
      </w:r>
      <w:r w:rsidR="00BC2D33" w:rsidRPr="00BC2D33">
        <w:rPr>
          <w:highlight w:val="yellow"/>
        </w:rPr>
        <w:t>many</w:t>
      </w:r>
      <w:r w:rsidR="00BC2D33">
        <w:t xml:space="preserve"> </w:t>
      </w:r>
      <w:r w:rsidRPr="00BC2D33">
        <w:t xml:space="preserve">international sites. Please see </w:t>
      </w:r>
      <w:hyperlink r:id="rId6" w:history="1">
        <w:r w:rsidRPr="00BC2D33">
          <w:rPr>
            <w:rStyle w:val="Hyperlink"/>
          </w:rPr>
          <w:t>www.pearsonvue.com/es/sa/</w:t>
        </w:r>
      </w:hyperlink>
      <w:r w:rsidRPr="00BC2D33">
        <w:t xml:space="preserve"> to check seat availability and </w:t>
      </w:r>
      <w:r w:rsidRPr="00BC2D33">
        <w:rPr>
          <w:strike/>
        </w:rPr>
        <w:t>test</w:t>
      </w:r>
      <w:r w:rsidRPr="00BC2D33">
        <w:t xml:space="preserve"> locations. If an international student cannot take these tests at a convenient location, the</w:t>
      </w:r>
      <w:r w:rsidR="008A7183" w:rsidRPr="00BC2D33">
        <w:t xml:space="preserve">n he/she may take the Praxis </w:t>
      </w:r>
      <w:r w:rsidR="008A7183" w:rsidRPr="00BC2D33">
        <w:rPr>
          <w:strike/>
        </w:rPr>
        <w:t>I Pre-Professional S</w:t>
      </w:r>
      <w:r w:rsidRPr="00BC2D33">
        <w:rPr>
          <w:strike/>
        </w:rPr>
        <w:t>kills</w:t>
      </w:r>
      <w:r w:rsidRPr="00BC2D33">
        <w:t xml:space="preserve"> </w:t>
      </w:r>
      <w:r w:rsidR="00BC2D33" w:rsidRPr="006274AD">
        <w:rPr>
          <w:strike/>
        </w:rPr>
        <w:t>)</w:t>
      </w:r>
      <w:r w:rsidR="00BC2D33">
        <w:t xml:space="preserve"> </w:t>
      </w:r>
      <w:r w:rsidR="00BC2D33" w:rsidRPr="006274AD">
        <w:rPr>
          <w:highlight w:val="yellow"/>
        </w:rPr>
        <w:t>Core Academic Skills for Educators (CORE)</w:t>
      </w:r>
      <w:r w:rsidRPr="00BC2D33">
        <w:t>Test</w:t>
      </w:r>
      <w:r w:rsidR="00BC2D33" w:rsidRPr="00BC2D33">
        <w:rPr>
          <w:highlight w:val="yellow"/>
        </w:rPr>
        <w:t>s</w:t>
      </w:r>
      <w:r w:rsidRPr="00BC2D33">
        <w:t xml:space="preserve"> in reading, writing and math from </w:t>
      </w:r>
      <w:hyperlink r:id="rId7" w:history="1">
        <w:r w:rsidR="008A7183" w:rsidRPr="00BC2D33">
          <w:rPr>
            <w:rStyle w:val="Hyperlink"/>
          </w:rPr>
          <w:t>www.ets.org/praxis</w:t>
        </w:r>
      </w:hyperlink>
      <w:r w:rsidRPr="00BC2D33">
        <w:t xml:space="preserve"> at one of their international sites as a substitute, and take the WEST E test as soon as can be arranged.</w:t>
      </w:r>
    </w:p>
    <w:p w:rsidR="00BE0552" w:rsidRDefault="00BE0552" w:rsidP="00EE01E9">
      <w:pPr>
        <w:spacing w:after="0" w:line="240" w:lineRule="auto"/>
      </w:pPr>
    </w:p>
    <w:p w:rsidR="007057FB" w:rsidRDefault="00871E0F" w:rsidP="00EE01E9">
      <w:pPr>
        <w:spacing w:after="0" w:line="240" w:lineRule="auto"/>
      </w:pPr>
      <w:r>
        <w:t>p. 12</w:t>
      </w:r>
    </w:p>
    <w:p w:rsidR="00855A50" w:rsidRDefault="00105B03" w:rsidP="00EE01E9">
      <w:pPr>
        <w:spacing w:after="0" w:line="240" w:lineRule="auto"/>
      </w:pPr>
      <w:r>
        <w:t xml:space="preserve">In green header box on WEST-E </w:t>
      </w:r>
      <w:r w:rsidRPr="00215469">
        <w:rPr>
          <w:highlight w:val="yellow"/>
          <w:u w:val="single"/>
        </w:rPr>
        <w:t>change</w:t>
      </w:r>
      <w:r>
        <w:t xml:space="preserve"> to </w:t>
      </w:r>
      <w:r w:rsidR="00855A50">
        <w:t xml:space="preserve">FALL </w:t>
      </w:r>
      <w:r w:rsidR="002E7C62">
        <w:rPr>
          <w:highlight w:val="yellow"/>
        </w:rPr>
        <w:t>201</w:t>
      </w:r>
      <w:r w:rsidR="00BC2D33" w:rsidRPr="00BC2D33">
        <w:rPr>
          <w:highlight w:val="yellow"/>
        </w:rPr>
        <w:t>5</w:t>
      </w:r>
    </w:p>
    <w:p w:rsidR="00215469" w:rsidRDefault="00215469" w:rsidP="00EE01E9">
      <w:pPr>
        <w:spacing w:after="0" w:line="240" w:lineRule="auto"/>
      </w:pPr>
      <w:r w:rsidRPr="00215469">
        <w:rPr>
          <w:highlight w:val="yellow"/>
          <w:u w:val="single"/>
        </w:rPr>
        <w:t>Delete</w:t>
      </w:r>
      <w:r w:rsidRPr="00215469">
        <w:rPr>
          <w:highlight w:val="yellow"/>
        </w:rPr>
        <w:t xml:space="preserve"> Bilingual Education and German</w:t>
      </w:r>
      <w:r>
        <w:t xml:space="preserve"> from the list</w:t>
      </w:r>
      <w:r w:rsidR="00965073">
        <w:t xml:space="preserve"> in box</w:t>
      </w:r>
    </w:p>
    <w:p w:rsidR="00965073" w:rsidRDefault="00965073" w:rsidP="00EE01E9">
      <w:pPr>
        <w:spacing w:after="0" w:line="240" w:lineRule="auto"/>
      </w:pPr>
    </w:p>
    <w:p w:rsidR="00BB106A" w:rsidRDefault="00965073" w:rsidP="00EE01E9">
      <w:pPr>
        <w:spacing w:after="0" w:line="240" w:lineRule="auto"/>
      </w:pPr>
      <w:r>
        <w:rPr>
          <w:highlight w:val="yellow"/>
          <w:u w:val="single"/>
        </w:rPr>
        <w:t xml:space="preserve">Keep list but </w:t>
      </w:r>
      <w:r w:rsidR="004F3C9F" w:rsidRPr="004F3C9F">
        <w:rPr>
          <w:highlight w:val="yellow"/>
          <w:u w:val="single"/>
        </w:rPr>
        <w:t>Strike</w:t>
      </w:r>
      <w:r w:rsidR="004F3C9F" w:rsidRPr="004F3C9F">
        <w:rPr>
          <w:u w:val="single"/>
        </w:rPr>
        <w:t xml:space="preserve"> </w:t>
      </w:r>
      <w:r w:rsidR="004F3C9F">
        <w:t xml:space="preserve">rest of page and </w:t>
      </w:r>
      <w:r w:rsidR="004F3C9F" w:rsidRPr="004F3C9F">
        <w:rPr>
          <w:highlight w:val="yellow"/>
        </w:rPr>
        <w:t>replace</w:t>
      </w:r>
      <w:r w:rsidR="004F3C9F">
        <w:t xml:space="preserve"> with:</w:t>
      </w:r>
    </w:p>
    <w:p w:rsidR="004F3C9F" w:rsidRDefault="004F3C9F" w:rsidP="004F3C9F">
      <w:pPr>
        <w:rPr>
          <w:b/>
        </w:rPr>
      </w:pPr>
      <w:r w:rsidRPr="008121E6">
        <w:rPr>
          <w:b/>
        </w:rPr>
        <w:t>Required Admissions Tests: WEST-B and WEST-E</w:t>
      </w:r>
    </w:p>
    <w:p w:rsidR="00BC2D33" w:rsidRPr="008121E6" w:rsidRDefault="00BC2D33" w:rsidP="004F3C9F">
      <w:pPr>
        <w:rPr>
          <w:b/>
        </w:rPr>
      </w:pPr>
      <w:r>
        <w:rPr>
          <w:b/>
        </w:rPr>
        <w:t>See new page in separate document</w:t>
      </w:r>
    </w:p>
    <w:p w:rsidR="00804A4D" w:rsidRDefault="00855A50" w:rsidP="00EE01E9">
      <w:pPr>
        <w:spacing w:after="0" w:line="240" w:lineRule="auto"/>
      </w:pPr>
      <w:r>
        <w:t xml:space="preserve">p. 13  </w:t>
      </w:r>
    </w:p>
    <w:p w:rsidR="00BB106A" w:rsidRDefault="00855A50" w:rsidP="00EE01E9">
      <w:pPr>
        <w:spacing w:after="0" w:line="240" w:lineRule="auto"/>
      </w:pPr>
      <w:proofErr w:type="gramStart"/>
      <w:r>
        <w:t>under</w:t>
      </w:r>
      <w:proofErr w:type="gramEnd"/>
      <w:r>
        <w:t xml:space="preserve"> When To Apply: </w:t>
      </w:r>
      <w:r w:rsidRPr="00BB106A">
        <w:rPr>
          <w:highlight w:val="yellow"/>
          <w:u w:val="single"/>
        </w:rPr>
        <w:t>Change</w:t>
      </w:r>
      <w:r w:rsidRPr="00855A50">
        <w:rPr>
          <w:highlight w:val="yellow"/>
        </w:rPr>
        <w:t xml:space="preserve"> </w:t>
      </w:r>
      <w:r w:rsidR="00BB106A">
        <w:t xml:space="preserve">January </w:t>
      </w:r>
      <w:r w:rsidR="001057E7">
        <w:t>13</w:t>
      </w:r>
      <w:r w:rsidR="00BB106A">
        <w:t xml:space="preserve"> to </w:t>
      </w:r>
      <w:r w:rsidR="00804A4D">
        <w:rPr>
          <w:highlight w:val="yellow"/>
        </w:rPr>
        <w:t>January 1</w:t>
      </w:r>
      <w:r w:rsidR="00A46761" w:rsidRPr="00A46761">
        <w:rPr>
          <w:highlight w:val="yellow"/>
        </w:rPr>
        <w:t>2</w:t>
      </w:r>
      <w:r w:rsidR="00BB106A">
        <w:t xml:space="preserve">. </w:t>
      </w:r>
      <w:r w:rsidR="00BB106A" w:rsidRPr="00105B03">
        <w:rPr>
          <w:highlight w:val="yellow"/>
          <w:u w:val="single"/>
        </w:rPr>
        <w:t>Change</w:t>
      </w:r>
      <w:r w:rsidR="001057E7">
        <w:t xml:space="preserve"> April 7</w:t>
      </w:r>
      <w:r w:rsidR="00BB106A">
        <w:t xml:space="preserve"> to </w:t>
      </w:r>
      <w:r w:rsidR="00804A4D">
        <w:rPr>
          <w:highlight w:val="yellow"/>
        </w:rPr>
        <w:t>April</w:t>
      </w:r>
      <w:r w:rsidR="00A46761">
        <w:rPr>
          <w:highlight w:val="yellow"/>
        </w:rPr>
        <w:t xml:space="preserve"> </w:t>
      </w:r>
      <w:proofErr w:type="gramStart"/>
      <w:r w:rsidR="00A46761">
        <w:rPr>
          <w:highlight w:val="yellow"/>
        </w:rPr>
        <w:t>6</w:t>
      </w:r>
      <w:r w:rsidR="00804A4D">
        <w:rPr>
          <w:highlight w:val="yellow"/>
        </w:rPr>
        <w:t xml:space="preserve"> </w:t>
      </w:r>
      <w:r w:rsidR="00BB106A">
        <w:t>.</w:t>
      </w:r>
      <w:proofErr w:type="gramEnd"/>
    </w:p>
    <w:p w:rsidR="00A46761" w:rsidRDefault="00A46761" w:rsidP="00EE01E9">
      <w:pPr>
        <w:spacing w:after="0" w:line="240" w:lineRule="auto"/>
      </w:pPr>
    </w:p>
    <w:p w:rsidR="00105B03" w:rsidRDefault="00A46761" w:rsidP="00EE01E9">
      <w:pPr>
        <w:spacing w:after="0" w:line="240" w:lineRule="auto"/>
      </w:pPr>
      <w:proofErr w:type="gramStart"/>
      <w:r>
        <w:t>under</w:t>
      </w:r>
      <w:proofErr w:type="gramEnd"/>
      <w:r>
        <w:t xml:space="preserve"> application fee</w:t>
      </w:r>
      <w:r w:rsidRPr="00A46761">
        <w:rPr>
          <w:highlight w:val="yellow"/>
        </w:rPr>
        <w:t>. Add</w:t>
      </w:r>
      <w:r>
        <w:t xml:space="preserve"> new second sentence: On-line applications pay be credit or debit card or electronic check</w:t>
      </w:r>
      <w:r w:rsidRPr="00A46761">
        <w:rPr>
          <w:highlight w:val="yellow"/>
        </w:rPr>
        <w:t>.  Change</w:t>
      </w:r>
      <w:r>
        <w:t xml:space="preserve"> sentence Payable by check to read </w:t>
      </w:r>
      <w:r w:rsidRPr="00A46761">
        <w:rPr>
          <w:highlight w:val="yellow"/>
        </w:rPr>
        <w:t>Paper applications pay</w:t>
      </w:r>
      <w:r>
        <w:t xml:space="preserve"> by check…</w:t>
      </w:r>
    </w:p>
    <w:p w:rsidR="00A46761" w:rsidRDefault="00A46761" w:rsidP="00EE01E9">
      <w:pPr>
        <w:spacing w:after="0" w:line="240" w:lineRule="auto"/>
      </w:pPr>
    </w:p>
    <w:p w:rsidR="00105B03" w:rsidRDefault="001057E7" w:rsidP="00EE01E9">
      <w:pPr>
        <w:spacing w:after="0" w:line="240" w:lineRule="auto"/>
      </w:pPr>
      <w:proofErr w:type="gramStart"/>
      <w:r>
        <w:t>under</w:t>
      </w:r>
      <w:proofErr w:type="gramEnd"/>
      <w:r>
        <w:t xml:space="preserve"> application materials in fifth </w:t>
      </w:r>
      <w:r w:rsidR="00105B03">
        <w:t xml:space="preserve">bullet, second column, </w:t>
      </w:r>
      <w:r w:rsidR="00105B03" w:rsidRPr="00105B03">
        <w:rPr>
          <w:highlight w:val="yellow"/>
          <w:u w:val="single"/>
        </w:rPr>
        <w:t>change</w:t>
      </w:r>
      <w:r>
        <w:t xml:space="preserve"> January 13, 2014 to January  </w:t>
      </w:r>
      <w:r w:rsidR="00A46761" w:rsidRPr="00A46761">
        <w:rPr>
          <w:highlight w:val="yellow"/>
        </w:rPr>
        <w:t>12,</w:t>
      </w:r>
      <w:r w:rsidRPr="00A46761">
        <w:rPr>
          <w:highlight w:val="yellow"/>
        </w:rPr>
        <w:t xml:space="preserve"> 2015</w:t>
      </w:r>
      <w:r w:rsidR="00A46761">
        <w:t xml:space="preserve"> </w:t>
      </w:r>
      <w:r>
        <w:t>Change April 7</w:t>
      </w:r>
      <w:r w:rsidR="00105B03">
        <w:t xml:space="preserve">, 2013 to </w:t>
      </w:r>
      <w:r>
        <w:rPr>
          <w:highlight w:val="yellow"/>
        </w:rPr>
        <w:t>April</w:t>
      </w:r>
      <w:r w:rsidR="00A46761">
        <w:rPr>
          <w:highlight w:val="yellow"/>
        </w:rPr>
        <w:t xml:space="preserve"> 6</w:t>
      </w:r>
      <w:r>
        <w:rPr>
          <w:highlight w:val="yellow"/>
        </w:rPr>
        <w:t xml:space="preserve"> , 201</w:t>
      </w:r>
      <w:r>
        <w:t>5</w:t>
      </w:r>
      <w:r w:rsidR="00105B03">
        <w:t>.</w:t>
      </w:r>
    </w:p>
    <w:p w:rsidR="00BB106A" w:rsidRDefault="00BB106A" w:rsidP="00EE01E9">
      <w:pPr>
        <w:spacing w:after="0" w:line="240" w:lineRule="auto"/>
      </w:pPr>
    </w:p>
    <w:p w:rsidR="002E7C62" w:rsidRDefault="001057E7" w:rsidP="00EE01E9">
      <w:pPr>
        <w:spacing w:after="0" w:line="240" w:lineRule="auto"/>
      </w:pPr>
      <w:r>
        <w:t>p. 14</w:t>
      </w:r>
      <w:r w:rsidR="00F4226D">
        <w:t xml:space="preserve"> under official transcripts, please </w:t>
      </w:r>
      <w:r w:rsidR="00F4226D" w:rsidRPr="00F4226D">
        <w:rPr>
          <w:highlight w:val="yellow"/>
        </w:rPr>
        <w:t>insert</w:t>
      </w:r>
      <w:r w:rsidR="00F4226D">
        <w:t xml:space="preserve"> in last sentence after Electronic transcripts </w:t>
      </w:r>
      <w:r w:rsidR="00F4226D" w:rsidRPr="00F4226D">
        <w:rPr>
          <w:highlight w:val="yellow"/>
        </w:rPr>
        <w:t>from registered members</w:t>
      </w:r>
    </w:p>
    <w:p w:rsidR="00B12B47" w:rsidRDefault="00B12B47" w:rsidP="00EE01E9">
      <w:pPr>
        <w:spacing w:after="0" w:line="240" w:lineRule="auto"/>
      </w:pPr>
    </w:p>
    <w:p w:rsidR="00B12B47" w:rsidRDefault="002B7FE3" w:rsidP="00EE01E9">
      <w:pPr>
        <w:spacing w:after="0" w:line="240" w:lineRule="auto"/>
      </w:pPr>
      <w:r>
        <w:t xml:space="preserve">Application form </w:t>
      </w:r>
    </w:p>
    <w:p w:rsidR="00F4226D" w:rsidRDefault="002B7FE3" w:rsidP="00EE01E9">
      <w:pPr>
        <w:spacing w:after="0" w:line="240" w:lineRule="auto"/>
      </w:pPr>
      <w:proofErr w:type="gramStart"/>
      <w:r>
        <w:t>page</w:t>
      </w:r>
      <w:proofErr w:type="gramEnd"/>
      <w:r>
        <w:t xml:space="preserve"> 1: </w:t>
      </w:r>
    </w:p>
    <w:p w:rsidR="00F4226D" w:rsidRDefault="00F4226D" w:rsidP="00EE01E9">
      <w:pPr>
        <w:spacing w:after="0" w:line="240" w:lineRule="auto"/>
      </w:pPr>
      <w:r>
        <w:lastRenderedPageBreak/>
        <w:t xml:space="preserve">After have you previously attended Evergreen, </w:t>
      </w:r>
      <w:r w:rsidRPr="00F4226D">
        <w:rPr>
          <w:highlight w:val="yellow"/>
        </w:rPr>
        <w:t>Delete</w:t>
      </w:r>
      <w:r>
        <w:t xml:space="preserve"> </w:t>
      </w:r>
      <w:r w:rsidRPr="00F4226D">
        <w:rPr>
          <w:highlight w:val="yellow"/>
        </w:rPr>
        <w:t>There is a $10 copying fee for this service payable by check to The Evergreen State College</w:t>
      </w:r>
      <w:r>
        <w:t xml:space="preserve">.  </w:t>
      </w:r>
      <w:r w:rsidRPr="00F4226D">
        <w:rPr>
          <w:highlight w:val="yellow"/>
        </w:rPr>
        <w:t>Add</w:t>
      </w:r>
      <w:r>
        <w:t xml:space="preserve"> after Office of Registration and Records </w:t>
      </w:r>
      <w:r w:rsidRPr="00F4226D">
        <w:rPr>
          <w:highlight w:val="yellow"/>
        </w:rPr>
        <w:t>and pay the appropriate fee</w:t>
      </w:r>
      <w:r>
        <w:t>.</w:t>
      </w:r>
    </w:p>
    <w:p w:rsidR="00F4226D" w:rsidRDefault="00F4226D" w:rsidP="00EE01E9">
      <w:pPr>
        <w:spacing w:after="0" w:line="240" w:lineRule="auto"/>
      </w:pPr>
    </w:p>
    <w:p w:rsidR="00F4226D" w:rsidRDefault="00F4226D" w:rsidP="00EE01E9">
      <w:pPr>
        <w:spacing w:after="0" w:line="240" w:lineRule="auto"/>
      </w:pPr>
      <w:r>
        <w:t xml:space="preserve">After Are you a U.S. Citizen, </w:t>
      </w:r>
      <w:r w:rsidRPr="004C2F06">
        <w:rPr>
          <w:highlight w:val="yellow"/>
        </w:rPr>
        <w:t>add</w:t>
      </w:r>
    </w:p>
    <w:p w:rsidR="00F4226D" w:rsidRDefault="00F4226D" w:rsidP="00EE01E9">
      <w:pPr>
        <w:spacing w:after="0" w:line="240" w:lineRule="auto"/>
      </w:pPr>
      <w:r w:rsidRPr="004C2F06">
        <w:rPr>
          <w:highlight w:val="yellow"/>
        </w:rPr>
        <w:t>Is English your</w:t>
      </w:r>
      <w:r w:rsidR="004C2F06" w:rsidRPr="004C2F06">
        <w:rPr>
          <w:highlight w:val="yellow"/>
        </w:rPr>
        <w:t xml:space="preserve"> first language   </w:t>
      </w:r>
      <w:proofErr w:type="gramStart"/>
      <w:r w:rsidR="004C2F06" w:rsidRPr="004C2F06">
        <w:rPr>
          <w:highlight w:val="yellow"/>
        </w:rPr>
        <w:t>Yes  No</w:t>
      </w:r>
      <w:proofErr w:type="gramEnd"/>
      <w:r w:rsidR="004C2F06" w:rsidRPr="004C2F06">
        <w:rPr>
          <w:highlight w:val="yellow"/>
        </w:rPr>
        <w:t xml:space="preserve">  (number of yes and no answers required to be reported to state Professional Educator Standards Board)</w:t>
      </w:r>
    </w:p>
    <w:p w:rsidR="004C2F06" w:rsidRDefault="004C2F06" w:rsidP="00EE01E9">
      <w:pPr>
        <w:spacing w:after="0" w:line="240" w:lineRule="auto"/>
      </w:pPr>
    </w:p>
    <w:p w:rsidR="004C2F06" w:rsidRDefault="004C2F06" w:rsidP="00EE01E9">
      <w:pPr>
        <w:spacing w:after="0" w:line="240" w:lineRule="auto"/>
      </w:pPr>
      <w:r>
        <w:t xml:space="preserve">After </w:t>
      </w:r>
      <w:proofErr w:type="gramStart"/>
      <w:r>
        <w:t>Are</w:t>
      </w:r>
      <w:proofErr w:type="gramEnd"/>
      <w:r>
        <w:t xml:space="preserve"> you the child of a deceased veteran </w:t>
      </w:r>
      <w:r w:rsidRPr="004C2F06">
        <w:rPr>
          <w:highlight w:val="yellow"/>
        </w:rPr>
        <w:t>add</w:t>
      </w:r>
    </w:p>
    <w:p w:rsidR="004C2F06" w:rsidRDefault="004C2F06" w:rsidP="00EE01E9">
      <w:pPr>
        <w:spacing w:after="0" w:line="240" w:lineRule="auto"/>
      </w:pPr>
      <w:r w:rsidRPr="004C2F06">
        <w:rPr>
          <w:highlight w:val="yellow"/>
        </w:rPr>
        <w:t xml:space="preserve">Do any of your parents/guardians have a bachelor’s degree?  </w:t>
      </w:r>
      <w:proofErr w:type="gramStart"/>
      <w:r w:rsidRPr="004C2F06">
        <w:rPr>
          <w:highlight w:val="yellow"/>
        </w:rPr>
        <w:t>Yes  No</w:t>
      </w:r>
      <w:proofErr w:type="gramEnd"/>
    </w:p>
    <w:p w:rsidR="00F4226D" w:rsidRDefault="00F4226D" w:rsidP="00EE01E9">
      <w:pPr>
        <w:spacing w:after="0" w:line="240" w:lineRule="auto"/>
      </w:pPr>
    </w:p>
    <w:p w:rsidR="002B7FE3" w:rsidRDefault="00F4226D" w:rsidP="00EE01E9">
      <w:pPr>
        <w:spacing w:after="0" w:line="240" w:lineRule="auto"/>
      </w:pPr>
      <w:proofErr w:type="gramStart"/>
      <w:r>
        <w:t>at</w:t>
      </w:r>
      <w:proofErr w:type="gramEnd"/>
      <w:r>
        <w:t xml:space="preserve"> bottom of form </w:t>
      </w:r>
      <w:r w:rsidR="002B7FE3" w:rsidRPr="007778D9">
        <w:rPr>
          <w:highlight w:val="yellow"/>
          <w:u w:val="single"/>
        </w:rPr>
        <w:t>change</w:t>
      </w:r>
      <w:r w:rsidR="002B7FE3">
        <w:t xml:space="preserve"> </w:t>
      </w:r>
      <w:r w:rsidR="007778D9">
        <w:t xml:space="preserve">January </w:t>
      </w:r>
      <w:r w:rsidR="001057E7">
        <w:t>13</w:t>
      </w:r>
      <w:r w:rsidR="007778D9">
        <w:t xml:space="preserve"> to </w:t>
      </w:r>
      <w:r w:rsidR="00B12B47">
        <w:rPr>
          <w:highlight w:val="yellow"/>
        </w:rPr>
        <w:t>January 1</w:t>
      </w:r>
      <w:r>
        <w:t>2</w:t>
      </w:r>
      <w:r w:rsidR="007778D9">
        <w:t xml:space="preserve">. </w:t>
      </w:r>
      <w:r w:rsidR="007778D9" w:rsidRPr="007778D9">
        <w:rPr>
          <w:highlight w:val="yellow"/>
          <w:u w:val="single"/>
        </w:rPr>
        <w:t>Change</w:t>
      </w:r>
      <w:r w:rsidR="001057E7">
        <w:t xml:space="preserve"> January 14</w:t>
      </w:r>
      <w:r w:rsidR="007778D9">
        <w:t xml:space="preserve"> to </w:t>
      </w:r>
      <w:r w:rsidR="001057E7">
        <w:rPr>
          <w:highlight w:val="yellow"/>
        </w:rPr>
        <w:t>January</w:t>
      </w:r>
      <w:r>
        <w:rPr>
          <w:highlight w:val="yellow"/>
        </w:rPr>
        <w:t xml:space="preserve"> </w:t>
      </w:r>
      <w:proofErr w:type="gramStart"/>
      <w:r>
        <w:rPr>
          <w:highlight w:val="yellow"/>
        </w:rPr>
        <w:t>13</w:t>
      </w:r>
      <w:r w:rsidR="001057E7">
        <w:rPr>
          <w:highlight w:val="yellow"/>
        </w:rPr>
        <w:t xml:space="preserve"> </w:t>
      </w:r>
      <w:r w:rsidR="007778D9">
        <w:t>.</w:t>
      </w:r>
      <w:proofErr w:type="gramEnd"/>
      <w:r w:rsidR="007778D9">
        <w:t xml:space="preserve"> </w:t>
      </w:r>
      <w:r w:rsidR="007778D9" w:rsidRPr="007778D9">
        <w:rPr>
          <w:highlight w:val="yellow"/>
          <w:u w:val="single"/>
        </w:rPr>
        <w:t>Change</w:t>
      </w:r>
      <w:r w:rsidR="001057E7">
        <w:t xml:space="preserve"> April 7</w:t>
      </w:r>
      <w:r w:rsidR="007778D9">
        <w:t xml:space="preserve"> to </w:t>
      </w:r>
      <w:r w:rsidR="001057E7">
        <w:rPr>
          <w:highlight w:val="yellow"/>
        </w:rPr>
        <w:t>April</w:t>
      </w:r>
      <w:r>
        <w:rPr>
          <w:highlight w:val="yellow"/>
        </w:rPr>
        <w:t xml:space="preserve"> </w:t>
      </w:r>
      <w:proofErr w:type="gramStart"/>
      <w:r>
        <w:rPr>
          <w:highlight w:val="yellow"/>
        </w:rPr>
        <w:t>6</w:t>
      </w:r>
      <w:r w:rsidR="001057E7">
        <w:rPr>
          <w:highlight w:val="yellow"/>
        </w:rPr>
        <w:t xml:space="preserve"> </w:t>
      </w:r>
      <w:r w:rsidR="007778D9">
        <w:t>.</w:t>
      </w:r>
      <w:proofErr w:type="gramEnd"/>
    </w:p>
    <w:p w:rsidR="00EA674D" w:rsidRDefault="00EA674D" w:rsidP="00EE01E9">
      <w:pPr>
        <w:spacing w:after="0" w:line="240" w:lineRule="auto"/>
      </w:pPr>
    </w:p>
    <w:p w:rsidR="004C2F06" w:rsidRDefault="004C2F06" w:rsidP="00EE01E9">
      <w:pPr>
        <w:spacing w:after="0" w:line="240" w:lineRule="auto"/>
      </w:pPr>
      <w:proofErr w:type="gramStart"/>
      <w:r>
        <w:t>page</w:t>
      </w:r>
      <w:proofErr w:type="gramEnd"/>
      <w:r>
        <w:t xml:space="preserve"> 2:</w:t>
      </w:r>
    </w:p>
    <w:p w:rsidR="004C2F06" w:rsidRDefault="004C2F06" w:rsidP="00EE01E9">
      <w:pPr>
        <w:spacing w:after="0" w:line="240" w:lineRule="auto"/>
      </w:pPr>
      <w:r w:rsidRPr="004C2F06">
        <w:rPr>
          <w:highlight w:val="yellow"/>
        </w:rPr>
        <w:t>Replace</w:t>
      </w:r>
      <w:r>
        <w:t xml:space="preserve"> Phone of </w:t>
      </w:r>
      <w:proofErr w:type="gramStart"/>
      <w:r>
        <w:t>reference  with</w:t>
      </w:r>
      <w:proofErr w:type="gramEnd"/>
      <w:r>
        <w:t xml:space="preserve"> </w:t>
      </w:r>
      <w:r w:rsidRPr="004C2F06">
        <w:rPr>
          <w:highlight w:val="yellow"/>
        </w:rPr>
        <w:t>email</w:t>
      </w:r>
    </w:p>
    <w:p w:rsidR="004C2F06" w:rsidRDefault="004C2F06" w:rsidP="00EE01E9">
      <w:pPr>
        <w:spacing w:after="0" w:line="240" w:lineRule="auto"/>
      </w:pPr>
    </w:p>
    <w:p w:rsidR="00EA674D" w:rsidRDefault="008F503F" w:rsidP="00EE01E9">
      <w:pPr>
        <w:spacing w:after="0" w:line="240" w:lineRule="auto"/>
      </w:pPr>
      <w:proofErr w:type="gramStart"/>
      <w:r>
        <w:t>p</w:t>
      </w:r>
      <w:r w:rsidR="00EA674D">
        <w:t>age</w:t>
      </w:r>
      <w:proofErr w:type="gramEnd"/>
      <w:r w:rsidR="00EA674D">
        <w:t xml:space="preserve"> 3: </w:t>
      </w:r>
    </w:p>
    <w:p w:rsidR="00804A4D" w:rsidRDefault="00804A4D" w:rsidP="00EE01E9">
      <w:pPr>
        <w:spacing w:after="0" w:line="240" w:lineRule="auto"/>
      </w:pPr>
      <w:r>
        <w:t xml:space="preserve">In boxes, </w:t>
      </w:r>
      <w:r w:rsidRPr="00105B03">
        <w:rPr>
          <w:highlight w:val="yellow"/>
          <w:u w:val="single"/>
        </w:rPr>
        <w:t>substitute</w:t>
      </w:r>
      <w:r w:rsidRPr="00804A4D">
        <w:rPr>
          <w:highlight w:val="yellow"/>
        </w:rPr>
        <w:t xml:space="preserve"> Evergreen </w:t>
      </w:r>
      <w:r w:rsidR="001057E7">
        <w:rPr>
          <w:highlight w:val="yellow"/>
        </w:rPr>
        <w:t xml:space="preserve">Program Title </w:t>
      </w:r>
      <w:r w:rsidRPr="00804A4D">
        <w:rPr>
          <w:highlight w:val="yellow"/>
        </w:rPr>
        <w:t xml:space="preserve">for </w:t>
      </w:r>
      <w:r w:rsidR="001057E7">
        <w:t xml:space="preserve">Evergreen CRN. </w:t>
      </w:r>
      <w:r w:rsidR="001057E7" w:rsidRPr="001057E7">
        <w:rPr>
          <w:u w:val="single"/>
        </w:rPr>
        <w:t>Substitute</w:t>
      </w:r>
      <w:r w:rsidR="001057E7">
        <w:t xml:space="preserve"> Completed Course </w:t>
      </w:r>
      <w:r w:rsidR="001057E7" w:rsidRPr="00B3020C">
        <w:rPr>
          <w:highlight w:val="yellow"/>
        </w:rPr>
        <w:t>Name</w:t>
      </w:r>
      <w:r w:rsidR="001057E7">
        <w:t xml:space="preserve"> for completed course title</w:t>
      </w:r>
    </w:p>
    <w:p w:rsidR="004C2F06" w:rsidRDefault="004C2F06" w:rsidP="00EE01E9">
      <w:pPr>
        <w:spacing w:after="0" w:line="240" w:lineRule="auto"/>
      </w:pPr>
    </w:p>
    <w:p w:rsidR="002B7FE3" w:rsidRDefault="002B7FE3" w:rsidP="00EE01E9">
      <w:pPr>
        <w:spacing w:after="0" w:line="240" w:lineRule="auto"/>
      </w:pPr>
      <w:proofErr w:type="gramStart"/>
      <w:r>
        <w:t>page</w:t>
      </w:r>
      <w:proofErr w:type="gramEnd"/>
      <w:r>
        <w:t xml:space="preserve"> 4: </w:t>
      </w:r>
      <w:r w:rsidRPr="00105B03">
        <w:rPr>
          <w:highlight w:val="yellow"/>
          <w:u w:val="single"/>
        </w:rPr>
        <w:t>c</w:t>
      </w:r>
      <w:r w:rsidR="00EA674D" w:rsidRPr="00105B03">
        <w:rPr>
          <w:highlight w:val="yellow"/>
          <w:u w:val="single"/>
        </w:rPr>
        <w:t>hange</w:t>
      </w:r>
      <w:r w:rsidR="00EA674D">
        <w:rPr>
          <w:highlight w:val="yellow"/>
        </w:rPr>
        <w:t xml:space="preserve"> at bottom rev date to 7/1</w:t>
      </w:r>
      <w:r w:rsidR="001057E7" w:rsidRPr="001057E7">
        <w:rPr>
          <w:highlight w:val="yellow"/>
        </w:rPr>
        <w:t>4</w:t>
      </w:r>
    </w:p>
    <w:p w:rsidR="002B7FE3" w:rsidRDefault="002B7FE3" w:rsidP="00EE01E9">
      <w:pPr>
        <w:spacing w:after="0" w:line="240" w:lineRule="auto"/>
      </w:pPr>
    </w:p>
    <w:p w:rsidR="008F503F" w:rsidRDefault="008F503F" w:rsidP="001B0CF3">
      <w:pPr>
        <w:spacing w:after="0" w:line="240" w:lineRule="auto"/>
      </w:pPr>
      <w:r>
        <w:t>Page 19</w:t>
      </w:r>
    </w:p>
    <w:p w:rsidR="008F503F" w:rsidRDefault="008F503F" w:rsidP="001B0CF3">
      <w:pPr>
        <w:spacing w:after="0" w:line="240" w:lineRule="auto"/>
      </w:pPr>
      <w:r>
        <w:t xml:space="preserve">Under </w:t>
      </w:r>
      <w:r w:rsidR="00B3020C">
        <w:t xml:space="preserve">first </w:t>
      </w:r>
      <w:r>
        <w:t>paragraph, second column,</w:t>
      </w:r>
      <w:r w:rsidR="00C6594F">
        <w:t xml:space="preserve"> </w:t>
      </w:r>
      <w:r w:rsidR="00C6594F" w:rsidRPr="00C6594F">
        <w:rPr>
          <w:highlight w:val="yellow"/>
        </w:rPr>
        <w:t>change 2014</w:t>
      </w:r>
      <w:bookmarkStart w:id="0" w:name="_GoBack"/>
      <w:bookmarkEnd w:id="0"/>
      <w:r w:rsidR="00C6594F">
        <w:t xml:space="preserve"> to </w:t>
      </w:r>
      <w:r w:rsidR="00C6594F" w:rsidRPr="00C6594F">
        <w:rPr>
          <w:highlight w:val="yellow"/>
        </w:rPr>
        <w:t>2015</w:t>
      </w:r>
      <w:r w:rsidR="00C6594F">
        <w:t xml:space="preserve"> and </w:t>
      </w:r>
      <w:r w:rsidR="00B3020C" w:rsidRPr="00B3020C">
        <w:rPr>
          <w:highlight w:val="yellow"/>
        </w:rPr>
        <w:t>delete</w:t>
      </w:r>
      <w:r>
        <w:t>:</w:t>
      </w:r>
    </w:p>
    <w:p w:rsidR="00F4453D" w:rsidRPr="00B3020C" w:rsidRDefault="008F503F" w:rsidP="001B0CF3">
      <w:pPr>
        <w:spacing w:after="0" w:line="240" w:lineRule="auto"/>
        <w:rPr>
          <w:strike/>
        </w:rPr>
      </w:pPr>
      <w:r w:rsidRPr="00B3020C">
        <w:rPr>
          <w:b/>
          <w:strike/>
          <w:highlight w:val="yellow"/>
        </w:rPr>
        <w:t>French, Japanese and Spanish endorsements will no longer be offered by Evergreen after fall 2014</w:t>
      </w:r>
      <w:r w:rsidRPr="00B3020C">
        <w:rPr>
          <w:strike/>
          <w:highlight w:val="yellow"/>
        </w:rPr>
        <w:t xml:space="preserve">. </w:t>
      </w:r>
    </w:p>
    <w:p w:rsidR="00B3020C" w:rsidRDefault="00B3020C" w:rsidP="001B0CF3">
      <w:pPr>
        <w:spacing w:after="0" w:line="240" w:lineRule="auto"/>
      </w:pPr>
    </w:p>
    <w:p w:rsidR="00B3020C" w:rsidRDefault="00B3020C" w:rsidP="001B0CF3">
      <w:pPr>
        <w:spacing w:after="0" w:line="240" w:lineRule="auto"/>
        <w:rPr>
          <w:rStyle w:val="Hyperlink"/>
        </w:rPr>
      </w:pPr>
      <w:r>
        <w:t xml:space="preserve">Under third paragraph, second column </w:t>
      </w:r>
      <w:r w:rsidRPr="00B3020C">
        <w:rPr>
          <w:highlight w:val="yellow"/>
        </w:rPr>
        <w:t>replace</w:t>
      </w:r>
      <w:r>
        <w:t xml:space="preserve"> </w:t>
      </w:r>
      <w:hyperlink r:id="rId8" w:history="1">
        <w:r w:rsidRPr="00A10C4E">
          <w:rPr>
            <w:rStyle w:val="Hyperlink"/>
          </w:rPr>
          <w:t>http://program.pesb.wa.gov/add-new/endorsement/list</w:t>
        </w:r>
      </w:hyperlink>
      <w:r>
        <w:t xml:space="preserve"> with </w:t>
      </w:r>
      <w:hyperlink r:id="rId9" w:history="1">
        <w:r w:rsidRPr="00B3020C">
          <w:rPr>
            <w:rStyle w:val="Hyperlink"/>
            <w:highlight w:val="yellow"/>
          </w:rPr>
          <w:t>http://program.pesb.wa.gov/endorsements</w:t>
        </w:r>
      </w:hyperlink>
    </w:p>
    <w:p w:rsidR="004C2F06" w:rsidRDefault="004C2F06" w:rsidP="001B0CF3">
      <w:pPr>
        <w:spacing w:after="0" w:line="240" w:lineRule="auto"/>
        <w:rPr>
          <w:rStyle w:val="Hyperlink"/>
        </w:rPr>
      </w:pPr>
    </w:p>
    <w:p w:rsidR="004C2F06" w:rsidRDefault="004C2F06" w:rsidP="004C2F06">
      <w:pPr>
        <w:spacing w:after="0" w:line="240" w:lineRule="auto"/>
        <w:rPr>
          <w:rStyle w:val="Hyperlink"/>
        </w:rPr>
      </w:pPr>
      <w:r w:rsidRPr="004C2F06">
        <w:rPr>
          <w:rStyle w:val="Hyperlink"/>
          <w:color w:val="auto"/>
          <w:u w:val="none"/>
        </w:rPr>
        <w:t xml:space="preserve">Under Expected endorsement </w:t>
      </w:r>
      <w:r>
        <w:rPr>
          <w:rStyle w:val="Hyperlink"/>
          <w:color w:val="auto"/>
          <w:u w:val="none"/>
        </w:rPr>
        <w:t>coursework first sentence, repl</w:t>
      </w:r>
      <w:r w:rsidRPr="004C2F06">
        <w:rPr>
          <w:rStyle w:val="Hyperlink"/>
          <w:color w:val="auto"/>
          <w:u w:val="none"/>
        </w:rPr>
        <w:t xml:space="preserve">ace web address with </w:t>
      </w:r>
      <w:hyperlink r:id="rId10" w:history="1">
        <w:r w:rsidRPr="00B3020C">
          <w:rPr>
            <w:rStyle w:val="Hyperlink"/>
            <w:highlight w:val="yellow"/>
          </w:rPr>
          <w:t>http://program.pesb.wa.gov/endorsements</w:t>
        </w:r>
      </w:hyperlink>
    </w:p>
    <w:p w:rsidR="004C2F06" w:rsidRDefault="004C2F06" w:rsidP="004C2F06">
      <w:pPr>
        <w:spacing w:after="0" w:line="240" w:lineRule="auto"/>
        <w:rPr>
          <w:rStyle w:val="Hyperlink"/>
        </w:rPr>
      </w:pPr>
    </w:p>
    <w:p w:rsidR="004C2F06" w:rsidRPr="004C2F06" w:rsidRDefault="004C2F06" w:rsidP="001B0CF3">
      <w:pPr>
        <w:spacing w:after="0" w:line="240" w:lineRule="auto"/>
      </w:pPr>
      <w:r>
        <w:t xml:space="preserve">Under last bullet, elementary </w:t>
      </w:r>
      <w:proofErr w:type="gramStart"/>
      <w:r>
        <w:t xml:space="preserve">education, last sentence, </w:t>
      </w:r>
      <w:r w:rsidRPr="004C2F06">
        <w:rPr>
          <w:highlight w:val="yellow"/>
        </w:rPr>
        <w:t>replace</w:t>
      </w:r>
      <w:proofErr w:type="gramEnd"/>
      <w:r>
        <w:t xml:space="preserve"> Gramm for Teachers with Grammar in </w:t>
      </w:r>
      <w:r w:rsidRPr="004C2F06">
        <w:rPr>
          <w:highlight w:val="yellow"/>
        </w:rPr>
        <w:t>Context</w:t>
      </w:r>
    </w:p>
    <w:p w:rsidR="00685AE3" w:rsidRDefault="00685AE3" w:rsidP="001B0CF3">
      <w:pPr>
        <w:spacing w:after="0" w:line="240" w:lineRule="auto"/>
      </w:pPr>
    </w:p>
    <w:p w:rsidR="00685AE3" w:rsidRDefault="00685AE3" w:rsidP="001B0CF3">
      <w:pPr>
        <w:spacing w:after="0" w:line="240" w:lineRule="auto"/>
      </w:pPr>
      <w:r>
        <w:t>Page 22</w:t>
      </w:r>
    </w:p>
    <w:p w:rsidR="00685AE3" w:rsidRDefault="00B3020C" w:rsidP="001B0CF3">
      <w:pPr>
        <w:spacing w:after="0" w:line="240" w:lineRule="auto"/>
      </w:pPr>
      <w:r>
        <w:rPr>
          <w:highlight w:val="yellow"/>
        </w:rPr>
        <w:t xml:space="preserve">Under Designated World Language (DWL) </w:t>
      </w:r>
      <w:proofErr w:type="gramStart"/>
      <w:r>
        <w:rPr>
          <w:highlight w:val="yellow"/>
          <w:u w:val="single"/>
        </w:rPr>
        <w:t xml:space="preserve">replace </w:t>
      </w:r>
      <w:r>
        <w:t xml:space="preserve"> 2014</w:t>
      </w:r>
      <w:proofErr w:type="gramEnd"/>
      <w:r>
        <w:t xml:space="preserve"> with </w:t>
      </w:r>
      <w:r w:rsidRPr="00B3020C">
        <w:rPr>
          <w:highlight w:val="yellow"/>
        </w:rPr>
        <w:t>2015</w:t>
      </w:r>
    </w:p>
    <w:p w:rsidR="004C2F06" w:rsidRDefault="004C2F06" w:rsidP="001B0CF3">
      <w:pPr>
        <w:spacing w:after="0" w:line="240" w:lineRule="auto"/>
      </w:pPr>
    </w:p>
    <w:p w:rsidR="004C2F06" w:rsidRDefault="004C2F06" w:rsidP="004C2F06">
      <w:pPr>
        <w:spacing w:after="0" w:line="240" w:lineRule="auto"/>
        <w:rPr>
          <w:rStyle w:val="Hyperlink"/>
        </w:rPr>
      </w:pPr>
      <w:r>
        <w:t xml:space="preserve">Under English Language Learners, </w:t>
      </w:r>
      <w:r w:rsidRPr="00B3020C">
        <w:rPr>
          <w:highlight w:val="yellow"/>
        </w:rPr>
        <w:t>replace</w:t>
      </w:r>
      <w:r>
        <w:t xml:space="preserve"> </w:t>
      </w:r>
      <w:hyperlink r:id="rId11" w:history="1">
        <w:r w:rsidRPr="00A10C4E">
          <w:rPr>
            <w:rStyle w:val="Hyperlink"/>
          </w:rPr>
          <w:t>http://program.pesb.wa.gov/add-new/endorsement/list</w:t>
        </w:r>
      </w:hyperlink>
      <w:r>
        <w:t xml:space="preserve"> with </w:t>
      </w:r>
      <w:hyperlink r:id="rId12" w:history="1">
        <w:r w:rsidRPr="00B3020C">
          <w:rPr>
            <w:rStyle w:val="Hyperlink"/>
            <w:highlight w:val="yellow"/>
          </w:rPr>
          <w:t>http://program.pesb.wa.gov/endorsements</w:t>
        </w:r>
      </w:hyperlink>
    </w:p>
    <w:p w:rsidR="00685AE3" w:rsidRDefault="00685AE3" w:rsidP="001B0CF3">
      <w:pPr>
        <w:spacing w:after="0" w:line="240" w:lineRule="auto"/>
      </w:pPr>
    </w:p>
    <w:p w:rsidR="00A45041" w:rsidRDefault="00B3020C" w:rsidP="001B0CF3">
      <w:pPr>
        <w:spacing w:after="0" w:line="240" w:lineRule="auto"/>
      </w:pPr>
      <w:r>
        <w:t xml:space="preserve">Under Theatre arts </w:t>
      </w:r>
      <w:r w:rsidRPr="00B3020C">
        <w:rPr>
          <w:highlight w:val="yellow"/>
        </w:rPr>
        <w:t>strike</w:t>
      </w:r>
      <w:r>
        <w:t xml:space="preserve"> sentence: </w:t>
      </w:r>
      <w:r w:rsidRPr="00B3020C">
        <w:rPr>
          <w:strike/>
          <w:highlight w:val="yellow"/>
        </w:rPr>
        <w:t>A portfolio of evidence and reflections may be required</w:t>
      </w:r>
      <w:r>
        <w:t>.</w:t>
      </w:r>
    </w:p>
    <w:p w:rsidR="00B3020C" w:rsidRDefault="00B3020C" w:rsidP="001B0CF3">
      <w:pPr>
        <w:spacing w:after="0" w:line="240" w:lineRule="auto"/>
      </w:pPr>
    </w:p>
    <w:p w:rsidR="00196A9C" w:rsidRDefault="00196A9C" w:rsidP="001B0CF3">
      <w:pPr>
        <w:spacing w:after="0" w:line="240" w:lineRule="auto"/>
      </w:pPr>
      <w:r>
        <w:t xml:space="preserve">p. 23  </w:t>
      </w:r>
    </w:p>
    <w:p w:rsidR="00196A9C" w:rsidRDefault="00196A9C" w:rsidP="001B0CF3">
      <w:pPr>
        <w:spacing w:after="0" w:line="240" w:lineRule="auto"/>
      </w:pPr>
      <w:r>
        <w:t xml:space="preserve">Under #6 </w:t>
      </w:r>
      <w:proofErr w:type="gramStart"/>
      <w:r w:rsidRPr="00196A9C">
        <w:rPr>
          <w:highlight w:val="yellow"/>
        </w:rPr>
        <w:t>replace</w:t>
      </w:r>
      <w:proofErr w:type="gramEnd"/>
      <w:r>
        <w:t xml:space="preserve"> number with </w:t>
      </w:r>
      <w:r w:rsidRPr="00196A9C">
        <w:rPr>
          <w:highlight w:val="yellow"/>
        </w:rPr>
        <w:t>title</w:t>
      </w:r>
      <w:r>
        <w:t xml:space="preserve"> and </w:t>
      </w:r>
      <w:r w:rsidRPr="00196A9C">
        <w:rPr>
          <w:highlight w:val="yellow"/>
        </w:rPr>
        <w:t>delete</w:t>
      </w:r>
      <w:r>
        <w:t xml:space="preserve"> </w:t>
      </w:r>
      <w:r w:rsidRPr="00196A9C">
        <w:rPr>
          <w:highlight w:val="yellow"/>
        </w:rPr>
        <w:t>rather than the program title</w:t>
      </w:r>
      <w:r>
        <w:t>.</w:t>
      </w:r>
    </w:p>
    <w:p w:rsidR="00196A9C" w:rsidRDefault="00196A9C" w:rsidP="001B0CF3">
      <w:pPr>
        <w:spacing w:after="0" w:line="240" w:lineRule="auto"/>
      </w:pPr>
    </w:p>
    <w:p w:rsidR="00215469" w:rsidRDefault="00A45041" w:rsidP="001B0CF3">
      <w:pPr>
        <w:spacing w:after="0" w:line="240" w:lineRule="auto"/>
      </w:pPr>
      <w:r>
        <w:t>p. 24</w:t>
      </w:r>
      <w:r w:rsidR="00196A9C">
        <w:t xml:space="preserve"> </w:t>
      </w:r>
      <w:proofErr w:type="gramStart"/>
      <w:r w:rsidR="00196A9C">
        <w:t>redo</w:t>
      </w:r>
      <w:proofErr w:type="gramEnd"/>
      <w:r w:rsidR="00196A9C">
        <w:t xml:space="preserve"> worksheets</w:t>
      </w:r>
    </w:p>
    <w:p w:rsidR="00A45041" w:rsidRDefault="00A45041" w:rsidP="001B0CF3">
      <w:pPr>
        <w:spacing w:after="0" w:line="240" w:lineRule="auto"/>
      </w:pPr>
      <w:r w:rsidRPr="00E52865">
        <w:lastRenderedPageBreak/>
        <w:t>p. 25</w:t>
      </w:r>
      <w:r>
        <w:t xml:space="preserve"> </w:t>
      </w:r>
    </w:p>
    <w:p w:rsidR="00A45041" w:rsidRDefault="00A45041" w:rsidP="001B0CF3">
      <w:pPr>
        <w:spacing w:after="0" w:line="240" w:lineRule="auto"/>
      </w:pPr>
      <w:r w:rsidRPr="00A45041">
        <w:rPr>
          <w:highlight w:val="yellow"/>
        </w:rPr>
        <w:t>Strike</w:t>
      </w:r>
      <w:r>
        <w:t xml:space="preserve"> complete section and </w:t>
      </w:r>
      <w:r w:rsidRPr="00A45041">
        <w:rPr>
          <w:highlight w:val="yellow"/>
          <w:u w:val="single"/>
        </w:rPr>
        <w:t>replace</w:t>
      </w:r>
      <w:r w:rsidRPr="00A45041">
        <w:rPr>
          <w:highlight w:val="yellow"/>
        </w:rPr>
        <w:t xml:space="preserve"> with </w:t>
      </w:r>
      <w:r w:rsidR="00196A9C">
        <w:rPr>
          <w:highlight w:val="yellow"/>
        </w:rPr>
        <w:t xml:space="preserve">recognition </w:t>
      </w:r>
      <w:proofErr w:type="gramStart"/>
      <w:r w:rsidR="00196A9C">
        <w:rPr>
          <w:highlight w:val="yellow"/>
        </w:rPr>
        <w:t xml:space="preserve">2014 </w:t>
      </w:r>
      <w:r w:rsidR="00965073" w:rsidRPr="00965073">
        <w:rPr>
          <w:highlight w:val="yellow"/>
        </w:rPr>
        <w:t xml:space="preserve"> document</w:t>
      </w:r>
      <w:proofErr w:type="gramEnd"/>
    </w:p>
    <w:p w:rsidR="00A45041" w:rsidRDefault="00A45041" w:rsidP="001B0CF3">
      <w:pPr>
        <w:spacing w:after="0" w:line="240" w:lineRule="auto"/>
      </w:pPr>
    </w:p>
    <w:p w:rsidR="00AD2211" w:rsidRDefault="00AD2211" w:rsidP="001B0CF3">
      <w:pPr>
        <w:spacing w:after="0" w:line="240" w:lineRule="auto"/>
      </w:pPr>
      <w:r>
        <w:t>p. 26</w:t>
      </w:r>
    </w:p>
    <w:p w:rsidR="00AD2211" w:rsidRDefault="00AD2211" w:rsidP="001B0CF3">
      <w:pPr>
        <w:spacing w:after="0" w:line="240" w:lineRule="auto"/>
      </w:pPr>
      <w:r>
        <w:t>Quarterly cost of attendance:</w:t>
      </w:r>
    </w:p>
    <w:p w:rsidR="000B0539" w:rsidRDefault="000B0539" w:rsidP="001B0CF3">
      <w:pPr>
        <w:spacing w:after="0" w:line="240" w:lineRule="auto"/>
      </w:pPr>
      <w:r w:rsidRPr="000B0539">
        <w:rPr>
          <w:highlight w:val="yellow"/>
          <w:u w:val="single"/>
        </w:rPr>
        <w:t>Change</w:t>
      </w:r>
      <w:r>
        <w:t xml:space="preserve"> </w:t>
      </w:r>
    </w:p>
    <w:p w:rsidR="000B0539" w:rsidRDefault="00B3020C" w:rsidP="001B0CF3">
      <w:pPr>
        <w:spacing w:after="0" w:line="240" w:lineRule="auto"/>
      </w:pPr>
      <w:r>
        <w:t>2013-2014</w:t>
      </w:r>
      <w:r w:rsidR="000B0539">
        <w:t xml:space="preserve"> to </w:t>
      </w:r>
      <w:r>
        <w:rPr>
          <w:highlight w:val="yellow"/>
        </w:rPr>
        <w:t>2014</w:t>
      </w:r>
      <w:r w:rsidR="00BA30A3">
        <w:rPr>
          <w:highlight w:val="yellow"/>
        </w:rPr>
        <w:t>-201</w:t>
      </w:r>
      <w:r>
        <w:t>5</w:t>
      </w:r>
    </w:p>
    <w:p w:rsidR="00AD2211" w:rsidRDefault="00AD2211" w:rsidP="001B0CF3">
      <w:pPr>
        <w:spacing w:after="0" w:line="240" w:lineRule="auto"/>
      </w:pPr>
      <w:r>
        <w:t>Tuition</w:t>
      </w:r>
      <w:r w:rsidR="005278F1">
        <w:t xml:space="preserve"> Resident</w:t>
      </w:r>
      <w:r w:rsidR="000B0539">
        <w:t xml:space="preserve"> to </w:t>
      </w:r>
      <w:r w:rsidR="000B0539" w:rsidRPr="000B0539">
        <w:rPr>
          <w:highlight w:val="yellow"/>
        </w:rPr>
        <w:t>2</w:t>
      </w:r>
      <w:r w:rsidR="00696B8C">
        <w:rPr>
          <w:highlight w:val="yellow"/>
        </w:rPr>
        <w:t>,907</w:t>
      </w:r>
      <w:r w:rsidR="000B0539" w:rsidRPr="000B0539">
        <w:rPr>
          <w:highlight w:val="yellow"/>
        </w:rPr>
        <w:t>.00</w:t>
      </w:r>
    </w:p>
    <w:p w:rsidR="00AD2211" w:rsidRDefault="000B0539" w:rsidP="001B0CF3">
      <w:pPr>
        <w:spacing w:after="0" w:line="240" w:lineRule="auto"/>
      </w:pPr>
      <w:r>
        <w:t>Tuition Non-resident to</w:t>
      </w:r>
      <w:r w:rsidR="00AD2211">
        <w:t xml:space="preserve"> </w:t>
      </w:r>
      <w:r w:rsidR="00696B8C">
        <w:rPr>
          <w:highlight w:val="yellow"/>
        </w:rPr>
        <w:t>6960</w:t>
      </w:r>
      <w:r w:rsidRPr="000B0539">
        <w:rPr>
          <w:highlight w:val="yellow"/>
        </w:rPr>
        <w:t>.00</w:t>
      </w:r>
    </w:p>
    <w:p w:rsidR="000B0539" w:rsidRDefault="000B0539" w:rsidP="001B0CF3">
      <w:pPr>
        <w:spacing w:after="0" w:line="240" w:lineRule="auto"/>
      </w:pPr>
    </w:p>
    <w:p w:rsidR="00BA30A3" w:rsidRPr="00BA30A3" w:rsidRDefault="000B0539" w:rsidP="001B0CF3">
      <w:pPr>
        <w:spacing w:after="0" w:line="240" w:lineRule="auto"/>
      </w:pPr>
      <w:r>
        <w:t>Under One Time Fees</w:t>
      </w:r>
    </w:p>
    <w:p w:rsidR="00BA30A3" w:rsidRDefault="00BA30A3" w:rsidP="001B0CF3">
      <w:pPr>
        <w:spacing w:after="0" w:line="240" w:lineRule="auto"/>
        <w:rPr>
          <w:highlight w:val="yellow"/>
          <w:u w:val="single"/>
        </w:rPr>
      </w:pPr>
      <w:r>
        <w:rPr>
          <w:highlight w:val="yellow"/>
          <w:u w:val="single"/>
        </w:rPr>
        <w:t>Change</w:t>
      </w:r>
    </w:p>
    <w:p w:rsidR="00BA30A3" w:rsidRDefault="00696B8C" w:rsidP="001B0CF3">
      <w:pPr>
        <w:spacing w:after="0" w:line="240" w:lineRule="auto"/>
      </w:pPr>
      <w:r>
        <w:t xml:space="preserve">Transportation to </w:t>
      </w:r>
      <w:r w:rsidRPr="00696B8C">
        <w:rPr>
          <w:highlight w:val="yellow"/>
        </w:rPr>
        <w:t>$450.00</w:t>
      </w:r>
    </w:p>
    <w:p w:rsidR="00696B8C" w:rsidRDefault="00696B8C" w:rsidP="001B0CF3">
      <w:pPr>
        <w:spacing w:after="0" w:line="240" w:lineRule="auto"/>
      </w:pPr>
      <w:r>
        <w:t xml:space="preserve">Health Services Fee to </w:t>
      </w:r>
      <w:r w:rsidRPr="00696B8C">
        <w:rPr>
          <w:highlight w:val="yellow"/>
        </w:rPr>
        <w:t>$83.00</w:t>
      </w:r>
    </w:p>
    <w:p w:rsidR="00696B8C" w:rsidRDefault="00696B8C" w:rsidP="001B0CF3">
      <w:pPr>
        <w:spacing w:after="0" w:line="240" w:lineRule="auto"/>
      </w:pPr>
      <w:r>
        <w:t xml:space="preserve">Transit Fee to </w:t>
      </w:r>
      <w:r w:rsidR="00196A9C">
        <w:rPr>
          <w:highlight w:val="yellow"/>
        </w:rPr>
        <w:t>$3</w:t>
      </w:r>
      <w:r w:rsidR="00196A9C" w:rsidRPr="00196A9C">
        <w:rPr>
          <w:highlight w:val="yellow"/>
        </w:rPr>
        <w:t>5</w:t>
      </w:r>
    </w:p>
    <w:p w:rsidR="00696B8C" w:rsidRDefault="00196A9C" w:rsidP="001B0CF3">
      <w:pPr>
        <w:spacing w:after="0" w:line="240" w:lineRule="auto"/>
      </w:pPr>
      <w:r>
        <w:t>Late Night Shuttle Fee - delete</w:t>
      </w:r>
    </w:p>
    <w:p w:rsidR="00696B8C" w:rsidRDefault="00696B8C" w:rsidP="001B0CF3">
      <w:pPr>
        <w:spacing w:after="0" w:line="240" w:lineRule="auto"/>
      </w:pPr>
      <w:r>
        <w:t xml:space="preserve">Washington Student Association to </w:t>
      </w:r>
      <w:proofErr w:type="spellStart"/>
      <w:r w:rsidRPr="00696B8C">
        <w:rPr>
          <w:highlight w:val="yellow"/>
        </w:rPr>
        <w:t>WashPIRG</w:t>
      </w:r>
      <w:proofErr w:type="spellEnd"/>
      <w:r w:rsidRPr="00696B8C">
        <w:rPr>
          <w:highlight w:val="yellow"/>
        </w:rPr>
        <w:t xml:space="preserve"> Fee</w:t>
      </w:r>
      <w:r>
        <w:t xml:space="preserve"> (optional) </w:t>
      </w:r>
      <w:r w:rsidRPr="00696B8C">
        <w:rPr>
          <w:highlight w:val="yellow"/>
        </w:rPr>
        <w:t>$8.00</w:t>
      </w:r>
    </w:p>
    <w:p w:rsidR="00696B8C" w:rsidRDefault="00696B8C" w:rsidP="001B0CF3">
      <w:pPr>
        <w:spacing w:after="0" w:line="240" w:lineRule="auto"/>
      </w:pPr>
    </w:p>
    <w:p w:rsidR="002D1200" w:rsidRDefault="002D1200" w:rsidP="001B0CF3">
      <w:pPr>
        <w:spacing w:after="0" w:line="240" w:lineRule="auto"/>
      </w:pPr>
      <w:r>
        <w:t>Financial Aid Application Procedures</w:t>
      </w:r>
    </w:p>
    <w:p w:rsidR="00696B8C" w:rsidRDefault="002D1200" w:rsidP="00696B8C">
      <w:pPr>
        <w:pStyle w:val="ListParagraph"/>
        <w:numPr>
          <w:ilvl w:val="0"/>
          <w:numId w:val="4"/>
        </w:numPr>
        <w:spacing w:after="0" w:line="240" w:lineRule="auto"/>
        <w:rPr>
          <w:highlight w:val="yellow"/>
        </w:rPr>
      </w:pPr>
      <w:r w:rsidRPr="002306C0">
        <w:rPr>
          <w:highlight w:val="yellow"/>
          <w:u w:val="single"/>
        </w:rPr>
        <w:t>Change</w:t>
      </w:r>
      <w:r w:rsidRPr="002D1200">
        <w:rPr>
          <w:highlight w:val="yellow"/>
        </w:rPr>
        <w:t xml:space="preserve"> </w:t>
      </w:r>
      <w:r w:rsidR="00696B8C">
        <w:t>date from March 1, 2014</w:t>
      </w:r>
      <w:r w:rsidRPr="002306C0">
        <w:t xml:space="preserve"> to </w:t>
      </w:r>
      <w:r w:rsidRPr="00BA30A3">
        <w:rPr>
          <w:highlight w:val="yellow"/>
        </w:rPr>
        <w:t xml:space="preserve">March 1, </w:t>
      </w:r>
      <w:r w:rsidR="002306C0" w:rsidRPr="00BA30A3">
        <w:rPr>
          <w:highlight w:val="yellow"/>
        </w:rPr>
        <w:t>201</w:t>
      </w:r>
      <w:r w:rsidR="00696B8C">
        <w:rPr>
          <w:highlight w:val="yellow"/>
        </w:rPr>
        <w:t>5</w:t>
      </w:r>
    </w:p>
    <w:p w:rsidR="00696B8C" w:rsidRDefault="00696B8C" w:rsidP="00696B8C">
      <w:pPr>
        <w:spacing w:after="0" w:line="240" w:lineRule="auto"/>
        <w:rPr>
          <w:highlight w:val="yellow"/>
        </w:rPr>
      </w:pPr>
    </w:p>
    <w:p w:rsidR="00696B8C" w:rsidRDefault="00696B8C" w:rsidP="00696B8C">
      <w:pPr>
        <w:spacing w:after="0" w:line="240" w:lineRule="auto"/>
      </w:pPr>
      <w:r w:rsidRPr="00696B8C">
        <w:t>AWARD CATAGORIES</w:t>
      </w:r>
    </w:p>
    <w:p w:rsidR="00696B8C" w:rsidRDefault="00696B8C" w:rsidP="00696B8C">
      <w:pPr>
        <w:spacing w:after="0" w:line="240" w:lineRule="auto"/>
      </w:pPr>
      <w:r>
        <w:t xml:space="preserve">     1 Federal Direct </w:t>
      </w:r>
      <w:proofErr w:type="gramStart"/>
      <w:r>
        <w:t>Loans</w:t>
      </w:r>
      <w:proofErr w:type="gramEnd"/>
      <w:r>
        <w:t xml:space="preserve"> </w:t>
      </w:r>
    </w:p>
    <w:p w:rsidR="00696B8C" w:rsidRDefault="00696B8C" w:rsidP="00696B8C">
      <w:pPr>
        <w:spacing w:after="0" w:line="240" w:lineRule="auto"/>
      </w:pPr>
      <w:r>
        <w:tab/>
      </w:r>
      <w:r w:rsidRPr="00696B8C">
        <w:rPr>
          <w:highlight w:val="yellow"/>
        </w:rPr>
        <w:t>Add</w:t>
      </w:r>
      <w:r>
        <w:t xml:space="preserve"> after </w:t>
      </w:r>
      <w:proofErr w:type="gramStart"/>
      <w:r>
        <w:t xml:space="preserve">Evergreen </w:t>
      </w:r>
      <w:r w:rsidRPr="00696B8C">
        <w:rPr>
          <w:highlight w:val="yellow"/>
        </w:rPr>
        <w:t>,</w:t>
      </w:r>
      <w:proofErr w:type="gramEnd"/>
      <w:r w:rsidRPr="00696B8C">
        <w:rPr>
          <w:highlight w:val="yellow"/>
        </w:rPr>
        <w:t xml:space="preserve"> up to $20,5000 at 5.41% interest (as of 3/2014)</w:t>
      </w:r>
    </w:p>
    <w:p w:rsidR="00696B8C" w:rsidRDefault="00696B8C" w:rsidP="00696B8C">
      <w:pPr>
        <w:spacing w:after="0" w:line="240" w:lineRule="auto"/>
      </w:pPr>
    </w:p>
    <w:p w:rsidR="00696B8C" w:rsidRDefault="00696B8C" w:rsidP="00696B8C">
      <w:pPr>
        <w:spacing w:after="0" w:line="240" w:lineRule="auto"/>
      </w:pPr>
      <w:r>
        <w:t>Add</w:t>
      </w:r>
    </w:p>
    <w:p w:rsidR="00696B8C" w:rsidRDefault="00696B8C" w:rsidP="00696B8C">
      <w:pPr>
        <w:spacing w:after="0" w:line="240" w:lineRule="auto"/>
        <w:rPr>
          <w:b/>
        </w:rPr>
      </w:pPr>
      <w:r>
        <w:rPr>
          <w:b/>
        </w:rPr>
        <w:t xml:space="preserve">     </w:t>
      </w:r>
      <w:r w:rsidRPr="00696B8C">
        <w:rPr>
          <w:b/>
          <w:highlight w:val="yellow"/>
        </w:rPr>
        <w:t xml:space="preserve">3. Graduate </w:t>
      </w:r>
      <w:proofErr w:type="gramStart"/>
      <w:r w:rsidRPr="00696B8C">
        <w:rPr>
          <w:b/>
          <w:highlight w:val="yellow"/>
        </w:rPr>
        <w:t>Plus</w:t>
      </w:r>
      <w:proofErr w:type="gramEnd"/>
      <w:r w:rsidRPr="00696B8C">
        <w:rPr>
          <w:b/>
          <w:highlight w:val="yellow"/>
        </w:rPr>
        <w:t xml:space="preserve"> Loans</w:t>
      </w:r>
    </w:p>
    <w:p w:rsidR="00696B8C" w:rsidRDefault="00696B8C" w:rsidP="00696B8C">
      <w:pPr>
        <w:spacing w:after="0" w:line="240" w:lineRule="auto"/>
        <w:rPr>
          <w:b/>
        </w:rPr>
      </w:pPr>
    </w:p>
    <w:p w:rsidR="00696B8C" w:rsidRPr="00696B8C" w:rsidRDefault="00696B8C" w:rsidP="00696B8C">
      <w:pPr>
        <w:spacing w:after="0" w:line="240" w:lineRule="auto"/>
        <w:rPr>
          <w:b/>
          <w:highlight w:val="yellow"/>
        </w:rPr>
      </w:pPr>
      <w:r>
        <w:rPr>
          <w:b/>
        </w:rPr>
        <w:t xml:space="preserve">     </w:t>
      </w:r>
      <w:r w:rsidRPr="00696B8C">
        <w:rPr>
          <w:b/>
          <w:highlight w:val="yellow"/>
        </w:rPr>
        <w:t>4. Evergreen Need Grants</w:t>
      </w:r>
    </w:p>
    <w:p w:rsidR="00696B8C" w:rsidRPr="00696B8C" w:rsidRDefault="00696B8C" w:rsidP="00696B8C">
      <w:pPr>
        <w:spacing w:after="0" w:line="240" w:lineRule="auto"/>
      </w:pPr>
      <w:r w:rsidRPr="00696B8C">
        <w:rPr>
          <w:highlight w:val="yellow"/>
        </w:rPr>
        <w:t>Evergreen offers a limited number of need grants to graduate students with high need who are state residents as funding permits.  In the recent past, wards generally were $2700 per year for FAFSA filers by March 1.</w:t>
      </w:r>
    </w:p>
    <w:p w:rsidR="00696B8C" w:rsidRPr="00696B8C" w:rsidRDefault="00696B8C" w:rsidP="00696B8C">
      <w:pPr>
        <w:spacing w:after="0" w:line="240" w:lineRule="auto"/>
      </w:pPr>
    </w:p>
    <w:p w:rsidR="002D1200" w:rsidRDefault="002D1200" w:rsidP="002D1200">
      <w:pPr>
        <w:spacing w:after="0" w:line="240" w:lineRule="auto"/>
      </w:pPr>
      <w:r>
        <w:t xml:space="preserve">p. 27 </w:t>
      </w:r>
    </w:p>
    <w:p w:rsidR="002D1200" w:rsidRDefault="002D1200" w:rsidP="002D1200">
      <w:pPr>
        <w:spacing w:after="0" w:line="240" w:lineRule="auto"/>
      </w:pPr>
      <w:r>
        <w:t>Master in Teaching Financial Assistance:</w:t>
      </w:r>
    </w:p>
    <w:p w:rsidR="002D1200" w:rsidRDefault="002D1200" w:rsidP="002D1200">
      <w:pPr>
        <w:spacing w:after="0" w:line="240" w:lineRule="auto"/>
      </w:pPr>
      <w:r>
        <w:t xml:space="preserve">Opportunities for scholarship…Assistance </w:t>
      </w:r>
      <w:proofErr w:type="gramStart"/>
      <w:r>
        <w:t xml:space="preserve">Awards </w:t>
      </w:r>
      <w:r w:rsidR="00B71A5E">
        <w:t xml:space="preserve"> </w:t>
      </w:r>
      <w:r w:rsidR="00B71A5E" w:rsidRPr="00B71A5E">
        <w:rPr>
          <w:highlight w:val="yellow"/>
          <w:u w:val="single"/>
        </w:rPr>
        <w:t>change</w:t>
      </w:r>
      <w:proofErr w:type="gramEnd"/>
      <w:r w:rsidR="00B71A5E" w:rsidRPr="00B71A5E">
        <w:rPr>
          <w:highlight w:val="yellow"/>
          <w:u w:val="single"/>
        </w:rPr>
        <w:t xml:space="preserve"> t</w:t>
      </w:r>
      <w:r w:rsidR="00B71A5E">
        <w:t xml:space="preserve">o </w:t>
      </w:r>
      <w:r w:rsidR="00696B8C">
        <w:rPr>
          <w:highlight w:val="yellow"/>
        </w:rPr>
        <w:t>2015</w:t>
      </w:r>
      <w:r w:rsidR="00B71A5E">
        <w:rPr>
          <w:highlight w:val="yellow"/>
        </w:rPr>
        <w:t>-201</w:t>
      </w:r>
      <w:r w:rsidR="00696B8C">
        <w:t>6</w:t>
      </w:r>
      <w:r>
        <w:t xml:space="preserve"> packet…</w:t>
      </w:r>
      <w:r w:rsidR="00E52865" w:rsidRPr="00E52865">
        <w:rPr>
          <w:highlight w:val="yellow"/>
          <w:u w:val="single"/>
        </w:rPr>
        <w:t>change</w:t>
      </w:r>
      <w:r w:rsidR="00696B8C">
        <w:rPr>
          <w:highlight w:val="yellow"/>
        </w:rPr>
        <w:t xml:space="preserve"> to Jan. 1, 201</w:t>
      </w:r>
      <w:r w:rsidR="00696B8C" w:rsidRPr="00696B8C">
        <w:rPr>
          <w:highlight w:val="yellow"/>
        </w:rPr>
        <w:t>5</w:t>
      </w:r>
      <w:r w:rsidR="00E52865">
        <w:t xml:space="preserve"> </w:t>
      </w:r>
      <w:r>
        <w:t xml:space="preserve">For priority …by </w:t>
      </w:r>
      <w:r w:rsidR="00B71A5E" w:rsidRPr="00B71A5E">
        <w:rPr>
          <w:highlight w:val="yellow"/>
        </w:rPr>
        <w:t>change</w:t>
      </w:r>
      <w:r w:rsidR="00B71A5E">
        <w:t xml:space="preserve"> to </w:t>
      </w:r>
      <w:r w:rsidR="00696B8C">
        <w:rPr>
          <w:highlight w:val="yellow"/>
        </w:rPr>
        <w:t>April</w:t>
      </w:r>
      <w:r w:rsidR="00196A9C">
        <w:rPr>
          <w:highlight w:val="yellow"/>
        </w:rPr>
        <w:t xml:space="preserve"> 6</w:t>
      </w:r>
      <w:r w:rsidR="00696B8C">
        <w:rPr>
          <w:highlight w:val="yellow"/>
        </w:rPr>
        <w:t xml:space="preserve"> </w:t>
      </w:r>
      <w:r w:rsidR="00B71A5E">
        <w:rPr>
          <w:highlight w:val="yellow"/>
        </w:rPr>
        <w:t>, 201</w:t>
      </w:r>
      <w:r w:rsidR="00696B8C" w:rsidRPr="00696B8C">
        <w:rPr>
          <w:highlight w:val="yellow"/>
        </w:rPr>
        <w:t>5</w:t>
      </w:r>
      <w:r>
        <w:t>.</w:t>
      </w:r>
    </w:p>
    <w:p w:rsidR="00D44404" w:rsidRDefault="00B71A5E" w:rsidP="00E52865">
      <w:pPr>
        <w:spacing w:after="0" w:line="240" w:lineRule="auto"/>
      </w:pPr>
      <w:r>
        <w:t xml:space="preserve"> </w:t>
      </w:r>
    </w:p>
    <w:p w:rsidR="00696B8C" w:rsidRDefault="00696B8C" w:rsidP="00BA0533">
      <w:pPr>
        <w:spacing w:after="0" w:line="240" w:lineRule="auto"/>
      </w:pPr>
      <w:r w:rsidRPr="00696B8C">
        <w:rPr>
          <w:highlight w:val="yellow"/>
        </w:rPr>
        <w:t>Strike</w:t>
      </w:r>
      <w:r>
        <w:t xml:space="preserve"> </w:t>
      </w:r>
      <w:r w:rsidRPr="00696B8C">
        <w:rPr>
          <w:strike/>
          <w:highlight w:val="yellow"/>
        </w:rPr>
        <w:t>Margaret A. Cargill</w:t>
      </w:r>
      <w:r>
        <w:t xml:space="preserve"> and </w:t>
      </w:r>
      <w:r w:rsidRPr="00696B8C">
        <w:rPr>
          <w:highlight w:val="yellow"/>
        </w:rPr>
        <w:t>replace</w:t>
      </w:r>
      <w:r>
        <w:t xml:space="preserve"> with </w:t>
      </w:r>
      <w:r w:rsidRPr="00696B8C">
        <w:rPr>
          <w:highlight w:val="yellow"/>
        </w:rPr>
        <w:t>Evergreen</w:t>
      </w:r>
    </w:p>
    <w:p w:rsidR="00696B8C" w:rsidRDefault="00696B8C" w:rsidP="00BA0533">
      <w:pPr>
        <w:spacing w:after="0" w:line="240" w:lineRule="auto"/>
      </w:pPr>
    </w:p>
    <w:p w:rsidR="00D44404" w:rsidRDefault="00E52865" w:rsidP="00BA0533">
      <w:pPr>
        <w:spacing w:after="0" w:line="240" w:lineRule="auto"/>
      </w:pPr>
      <w:r>
        <w:t>Other Funding Sources</w:t>
      </w:r>
    </w:p>
    <w:p w:rsidR="009C2A10" w:rsidRDefault="009C2A10" w:rsidP="00BA0533">
      <w:pPr>
        <w:spacing w:after="0" w:line="240" w:lineRule="auto"/>
        <w:rPr>
          <w:highlight w:val="yellow"/>
        </w:rPr>
      </w:pPr>
      <w:r>
        <w:rPr>
          <w:highlight w:val="yellow"/>
        </w:rPr>
        <w:t xml:space="preserve">Please bold in first paragraph </w:t>
      </w:r>
      <w:r w:rsidRPr="009C2A10">
        <w:rPr>
          <w:b/>
          <w:highlight w:val="yellow"/>
        </w:rPr>
        <w:t>external scholarships</w:t>
      </w:r>
    </w:p>
    <w:p w:rsidR="009C2A10" w:rsidRDefault="009C2A10" w:rsidP="00BA0533">
      <w:pPr>
        <w:spacing w:after="0" w:line="240" w:lineRule="auto"/>
      </w:pPr>
      <w:r w:rsidRPr="009C2A10">
        <w:rPr>
          <w:highlight w:val="yellow"/>
        </w:rPr>
        <w:t>Replace</w:t>
      </w:r>
      <w:r>
        <w:t xml:space="preserve"> </w:t>
      </w:r>
      <w:hyperlink r:id="rId13" w:history="1">
        <w:r w:rsidRPr="00A10C4E">
          <w:rPr>
            <w:rStyle w:val="Hyperlink"/>
          </w:rPr>
          <w:t>www.evergreen.edu/financialaid/resources</w:t>
        </w:r>
      </w:hyperlink>
      <w:r>
        <w:t xml:space="preserve"> with </w:t>
      </w:r>
      <w:r w:rsidRPr="009C2A10">
        <w:rPr>
          <w:highlight w:val="yellow"/>
        </w:rPr>
        <w:t>www.evergreen.edu/scholarships/other-opportunities.htm</w:t>
      </w:r>
    </w:p>
    <w:p w:rsidR="009C2A10" w:rsidRDefault="009C2A10" w:rsidP="00BA0533">
      <w:pPr>
        <w:spacing w:after="0" w:line="240" w:lineRule="auto"/>
      </w:pPr>
    </w:p>
    <w:p w:rsidR="009C2A10" w:rsidRDefault="009C2A10" w:rsidP="00BA0533">
      <w:pPr>
        <w:spacing w:after="0" w:line="240" w:lineRule="auto"/>
        <w:rPr>
          <w:b/>
        </w:rPr>
      </w:pPr>
      <w:r>
        <w:t xml:space="preserve">In second paragraph please bold </w:t>
      </w:r>
      <w:r w:rsidRPr="009C2A10">
        <w:rPr>
          <w:b/>
        </w:rPr>
        <w:t>TEACH grants</w:t>
      </w:r>
    </w:p>
    <w:p w:rsidR="009C2A10" w:rsidRDefault="009C2A10" w:rsidP="00BA0533">
      <w:pPr>
        <w:spacing w:after="0" w:line="240" w:lineRule="auto"/>
      </w:pPr>
      <w:r w:rsidRPr="009C2A10">
        <w:rPr>
          <w:highlight w:val="yellow"/>
        </w:rPr>
        <w:t>Replace</w:t>
      </w:r>
      <w:r>
        <w:t xml:space="preserve"> </w:t>
      </w:r>
      <w:hyperlink r:id="rId14" w:history="1">
        <w:r w:rsidRPr="00A10C4E">
          <w:rPr>
            <w:rStyle w:val="Hyperlink"/>
          </w:rPr>
          <w:t>http://studentaid.ed.gov/PORTALSwebapp/students/english/TEACH.jsp</w:t>
        </w:r>
      </w:hyperlink>
      <w:r>
        <w:t xml:space="preserve"> with </w:t>
      </w:r>
      <w:r w:rsidRPr="009C2A10">
        <w:rPr>
          <w:highlight w:val="yellow"/>
        </w:rPr>
        <w:t>https://studentaid.ed.gov/types/grants-scholarships/teach</w:t>
      </w:r>
    </w:p>
    <w:p w:rsidR="009C2A10" w:rsidRPr="009C2A10" w:rsidRDefault="009C2A10" w:rsidP="00BA0533">
      <w:pPr>
        <w:spacing w:after="0" w:line="240" w:lineRule="auto"/>
      </w:pPr>
      <w:r>
        <w:lastRenderedPageBreak/>
        <w:t xml:space="preserve">Under third paragraph </w:t>
      </w:r>
      <w:r w:rsidRPr="009C2A10">
        <w:rPr>
          <w:highlight w:val="yellow"/>
        </w:rPr>
        <w:t>strike</w:t>
      </w:r>
      <w:r>
        <w:t xml:space="preserve"> </w:t>
      </w:r>
      <w:proofErr w:type="gramStart"/>
      <w:r w:rsidRPr="009C2A10">
        <w:rPr>
          <w:strike/>
        </w:rPr>
        <w:t>For</w:t>
      </w:r>
      <w:proofErr w:type="gramEnd"/>
      <w:r w:rsidRPr="009C2A10">
        <w:rPr>
          <w:strike/>
        </w:rPr>
        <w:t xml:space="preserve"> information</w:t>
      </w:r>
      <w:r w:rsidRPr="009C2A10">
        <w:t xml:space="preserve"> and </w:t>
      </w:r>
      <w:r w:rsidRPr="009C2A10">
        <w:rPr>
          <w:highlight w:val="yellow"/>
        </w:rPr>
        <w:t>replace</w:t>
      </w:r>
      <w:r w:rsidRPr="009C2A10">
        <w:t xml:space="preserve"> with </w:t>
      </w:r>
      <w:r w:rsidRPr="009C2A10">
        <w:rPr>
          <w:highlight w:val="yellow"/>
        </w:rPr>
        <w:t>For use of benefits and information on college tuition waivers</w:t>
      </w:r>
      <w:r w:rsidRPr="009C2A10">
        <w:t xml:space="preserve"> </w:t>
      </w:r>
    </w:p>
    <w:p w:rsidR="009C2A10" w:rsidRDefault="009C2A10" w:rsidP="00BA0533">
      <w:pPr>
        <w:spacing w:after="0" w:line="240" w:lineRule="auto"/>
      </w:pPr>
    </w:p>
    <w:p w:rsidR="00196A9C" w:rsidRDefault="00196A9C" w:rsidP="00BA0533">
      <w:pPr>
        <w:spacing w:after="0" w:line="240" w:lineRule="auto"/>
      </w:pPr>
      <w:r>
        <w:t xml:space="preserve">p. 28 </w:t>
      </w:r>
      <w:r w:rsidRPr="002D783D">
        <w:rPr>
          <w:highlight w:val="yellow"/>
        </w:rPr>
        <w:t>add</w:t>
      </w:r>
      <w:r>
        <w:t xml:space="preserve"> under conditions that would result in denial, </w:t>
      </w:r>
      <w:proofErr w:type="gramStart"/>
      <w:r>
        <w:t>second  column</w:t>
      </w:r>
      <w:proofErr w:type="gramEnd"/>
    </w:p>
    <w:p w:rsidR="00196A9C" w:rsidRDefault="00196A9C" w:rsidP="00BA0533">
      <w:pPr>
        <w:spacing w:after="0" w:line="240" w:lineRule="auto"/>
      </w:pPr>
      <w:r w:rsidRPr="002D783D">
        <w:rPr>
          <w:highlight w:val="yellow"/>
        </w:rPr>
        <w:t xml:space="preserve">4. No practice within the state of Washington within the previous five </w:t>
      </w:r>
      <w:r w:rsidR="002D783D" w:rsidRPr="002D783D">
        <w:rPr>
          <w:highlight w:val="yellow"/>
        </w:rPr>
        <w:t>school years with an expired, lapsed, suspended, surrendered or revoked certificate in a professional position for which certification is required under the rules of the Professional Educator Standards Board.</w:t>
      </w:r>
    </w:p>
    <w:p w:rsidR="00196A9C" w:rsidRDefault="00196A9C" w:rsidP="00BA0533">
      <w:pPr>
        <w:spacing w:after="0" w:line="240" w:lineRule="auto"/>
      </w:pPr>
    </w:p>
    <w:p w:rsidR="00BA0533" w:rsidRDefault="00B71A5E" w:rsidP="00BA0533">
      <w:pPr>
        <w:spacing w:after="0" w:line="240" w:lineRule="auto"/>
      </w:pPr>
      <w:r>
        <w:t>p. 29</w:t>
      </w:r>
    </w:p>
    <w:p w:rsidR="00BA0533" w:rsidRDefault="00BA0533" w:rsidP="00BA0533">
      <w:pPr>
        <w:spacing w:after="0" w:line="240" w:lineRule="auto"/>
      </w:pPr>
      <w:r>
        <w:t>Bottom paragraph</w:t>
      </w:r>
      <w:r w:rsidR="00B71A5E">
        <w:t xml:space="preserve"> changes</w:t>
      </w:r>
      <w:r>
        <w:t>:</w:t>
      </w:r>
    </w:p>
    <w:p w:rsidR="00BA0533" w:rsidRDefault="00BA0533" w:rsidP="00BA0533">
      <w:pPr>
        <w:spacing w:after="0" w:line="240" w:lineRule="auto"/>
      </w:pPr>
      <w:r>
        <w:t xml:space="preserve">Admissions and </w:t>
      </w:r>
      <w:proofErr w:type="spellStart"/>
      <w:r>
        <w:t>endorsement</w:t>
      </w:r>
      <w:proofErr w:type="gramStart"/>
      <w:r>
        <w:t>..between</w:t>
      </w:r>
      <w:proofErr w:type="spellEnd"/>
      <w:proofErr w:type="gramEnd"/>
      <w:r>
        <w:t xml:space="preserve"> now and June </w:t>
      </w:r>
      <w:r w:rsidR="00B71A5E">
        <w:rPr>
          <w:highlight w:val="yellow"/>
        </w:rPr>
        <w:t xml:space="preserve"> </w:t>
      </w:r>
      <w:r w:rsidR="00E52865">
        <w:rPr>
          <w:highlight w:val="yellow"/>
        </w:rPr>
        <w:t>201</w:t>
      </w:r>
      <w:r w:rsidR="009C2A10" w:rsidRPr="002D783D">
        <w:rPr>
          <w:highlight w:val="yellow"/>
        </w:rPr>
        <w:t>7</w:t>
      </w:r>
      <w:r>
        <w:t xml:space="preserve">. Every effort… for </w:t>
      </w:r>
      <w:proofErr w:type="gramStart"/>
      <w:r>
        <w:t xml:space="preserve">the </w:t>
      </w:r>
      <w:r w:rsidR="00B71A5E">
        <w:t xml:space="preserve"> </w:t>
      </w:r>
      <w:r w:rsidR="009C2A10">
        <w:rPr>
          <w:highlight w:val="yellow"/>
        </w:rPr>
        <w:t>2015</w:t>
      </w:r>
      <w:proofErr w:type="gramEnd"/>
      <w:r w:rsidR="00E52865">
        <w:rPr>
          <w:highlight w:val="yellow"/>
        </w:rPr>
        <w:t>-201</w:t>
      </w:r>
      <w:r w:rsidR="009C2A10" w:rsidRPr="009C2A10">
        <w:rPr>
          <w:highlight w:val="yellow"/>
        </w:rPr>
        <w:t>6</w:t>
      </w:r>
      <w:r>
        <w:t xml:space="preserve">  academic </w:t>
      </w:r>
    </w:p>
    <w:p w:rsidR="00BA0533" w:rsidRPr="00871E0F" w:rsidRDefault="00BA0533" w:rsidP="00BA0533">
      <w:pPr>
        <w:spacing w:after="0" w:line="240" w:lineRule="auto"/>
      </w:pPr>
    </w:p>
    <w:sectPr w:rsidR="00BA0533" w:rsidRPr="00871E0F" w:rsidSect="001C3D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513DA"/>
    <w:multiLevelType w:val="hybridMultilevel"/>
    <w:tmpl w:val="584E2F3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4A0E15"/>
    <w:multiLevelType w:val="hybridMultilevel"/>
    <w:tmpl w:val="CF22E2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316A8"/>
    <w:multiLevelType w:val="hybridMultilevel"/>
    <w:tmpl w:val="B03EE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41B06"/>
    <w:multiLevelType w:val="hybridMultilevel"/>
    <w:tmpl w:val="BD70189E"/>
    <w:lvl w:ilvl="0" w:tplc="D3D62F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5401E"/>
    <w:multiLevelType w:val="hybridMultilevel"/>
    <w:tmpl w:val="E0E8DEF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F4944AB"/>
    <w:multiLevelType w:val="hybridMultilevel"/>
    <w:tmpl w:val="0DF6DE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A1749"/>
    <w:multiLevelType w:val="hybridMultilevel"/>
    <w:tmpl w:val="FE328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BE70CA"/>
    <w:multiLevelType w:val="hybridMultilevel"/>
    <w:tmpl w:val="92DECEDC"/>
    <w:lvl w:ilvl="0" w:tplc="00F63C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1153C8"/>
    <w:multiLevelType w:val="hybridMultilevel"/>
    <w:tmpl w:val="036EFE2A"/>
    <w:lvl w:ilvl="0" w:tplc="B65A4C5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B8E"/>
    <w:rsid w:val="0003181E"/>
    <w:rsid w:val="000376DA"/>
    <w:rsid w:val="000527E4"/>
    <w:rsid w:val="00056ACB"/>
    <w:rsid w:val="000B0539"/>
    <w:rsid w:val="000B7131"/>
    <w:rsid w:val="000C58CC"/>
    <w:rsid w:val="000E2946"/>
    <w:rsid w:val="001057E7"/>
    <w:rsid w:val="00105B03"/>
    <w:rsid w:val="00120FF9"/>
    <w:rsid w:val="0015144E"/>
    <w:rsid w:val="00153E66"/>
    <w:rsid w:val="0015625D"/>
    <w:rsid w:val="00171DCB"/>
    <w:rsid w:val="00174D2B"/>
    <w:rsid w:val="0019441B"/>
    <w:rsid w:val="00196A9C"/>
    <w:rsid w:val="001A6C7A"/>
    <w:rsid w:val="001B0CF3"/>
    <w:rsid w:val="001B338C"/>
    <w:rsid w:val="001C3D0E"/>
    <w:rsid w:val="001C427C"/>
    <w:rsid w:val="001D2176"/>
    <w:rsid w:val="001F4CE8"/>
    <w:rsid w:val="002002DA"/>
    <w:rsid w:val="002017DE"/>
    <w:rsid w:val="00214FC4"/>
    <w:rsid w:val="00215469"/>
    <w:rsid w:val="00224BEB"/>
    <w:rsid w:val="002306C0"/>
    <w:rsid w:val="002467D5"/>
    <w:rsid w:val="00263AF4"/>
    <w:rsid w:val="002A47B8"/>
    <w:rsid w:val="002B5A58"/>
    <w:rsid w:val="002B7FE3"/>
    <w:rsid w:val="002C328E"/>
    <w:rsid w:val="002C4AD1"/>
    <w:rsid w:val="002D1200"/>
    <w:rsid w:val="002D783D"/>
    <w:rsid w:val="002E629D"/>
    <w:rsid w:val="002E7C62"/>
    <w:rsid w:val="00306AFD"/>
    <w:rsid w:val="003505D1"/>
    <w:rsid w:val="003631E7"/>
    <w:rsid w:val="00365CEB"/>
    <w:rsid w:val="003B239C"/>
    <w:rsid w:val="003C52C3"/>
    <w:rsid w:val="003D082B"/>
    <w:rsid w:val="004564A2"/>
    <w:rsid w:val="00474E5A"/>
    <w:rsid w:val="004800E0"/>
    <w:rsid w:val="004C2F06"/>
    <w:rsid w:val="004F3C9F"/>
    <w:rsid w:val="005278F1"/>
    <w:rsid w:val="0053252C"/>
    <w:rsid w:val="00534E4C"/>
    <w:rsid w:val="00535604"/>
    <w:rsid w:val="00564D06"/>
    <w:rsid w:val="00566530"/>
    <w:rsid w:val="0058027E"/>
    <w:rsid w:val="005B1BE3"/>
    <w:rsid w:val="005E1AF5"/>
    <w:rsid w:val="00607461"/>
    <w:rsid w:val="00626D28"/>
    <w:rsid w:val="0068475D"/>
    <w:rsid w:val="00684C2F"/>
    <w:rsid w:val="00685AE3"/>
    <w:rsid w:val="00696474"/>
    <w:rsid w:val="00696B8C"/>
    <w:rsid w:val="006C5337"/>
    <w:rsid w:val="007057FB"/>
    <w:rsid w:val="00732E10"/>
    <w:rsid w:val="0074281F"/>
    <w:rsid w:val="007578F7"/>
    <w:rsid w:val="007778D9"/>
    <w:rsid w:val="007841D6"/>
    <w:rsid w:val="00793C51"/>
    <w:rsid w:val="007A4E2E"/>
    <w:rsid w:val="007E43D2"/>
    <w:rsid w:val="00804A4D"/>
    <w:rsid w:val="00834B08"/>
    <w:rsid w:val="00855A50"/>
    <w:rsid w:val="00870AF5"/>
    <w:rsid w:val="00871E0F"/>
    <w:rsid w:val="008724DB"/>
    <w:rsid w:val="008825B9"/>
    <w:rsid w:val="008A7183"/>
    <w:rsid w:val="008B3A02"/>
    <w:rsid w:val="008C3EC1"/>
    <w:rsid w:val="008D1D19"/>
    <w:rsid w:val="008F503F"/>
    <w:rsid w:val="00912536"/>
    <w:rsid w:val="009272D7"/>
    <w:rsid w:val="00941B3C"/>
    <w:rsid w:val="00965073"/>
    <w:rsid w:val="009B3D50"/>
    <w:rsid w:val="009C2A10"/>
    <w:rsid w:val="009D5D0B"/>
    <w:rsid w:val="009E376E"/>
    <w:rsid w:val="009F7341"/>
    <w:rsid w:val="00A45041"/>
    <w:rsid w:val="00A46761"/>
    <w:rsid w:val="00A51775"/>
    <w:rsid w:val="00A80619"/>
    <w:rsid w:val="00AA7E64"/>
    <w:rsid w:val="00AD2211"/>
    <w:rsid w:val="00AD4D67"/>
    <w:rsid w:val="00AD725C"/>
    <w:rsid w:val="00B12B47"/>
    <w:rsid w:val="00B3020C"/>
    <w:rsid w:val="00B645B1"/>
    <w:rsid w:val="00B71A5E"/>
    <w:rsid w:val="00B745D9"/>
    <w:rsid w:val="00B93AE6"/>
    <w:rsid w:val="00B96441"/>
    <w:rsid w:val="00BA0533"/>
    <w:rsid w:val="00BA30A3"/>
    <w:rsid w:val="00BB106A"/>
    <w:rsid w:val="00BB3E12"/>
    <w:rsid w:val="00BC2D33"/>
    <w:rsid w:val="00BE0552"/>
    <w:rsid w:val="00C560CA"/>
    <w:rsid w:val="00C64B8E"/>
    <w:rsid w:val="00C6594F"/>
    <w:rsid w:val="00D24C6C"/>
    <w:rsid w:val="00D44404"/>
    <w:rsid w:val="00D50E69"/>
    <w:rsid w:val="00D8054E"/>
    <w:rsid w:val="00D81687"/>
    <w:rsid w:val="00DA6D13"/>
    <w:rsid w:val="00DA7116"/>
    <w:rsid w:val="00DB3D83"/>
    <w:rsid w:val="00DD49C4"/>
    <w:rsid w:val="00DF4474"/>
    <w:rsid w:val="00DF7DC3"/>
    <w:rsid w:val="00E26D07"/>
    <w:rsid w:val="00E30D14"/>
    <w:rsid w:val="00E34DE5"/>
    <w:rsid w:val="00E37D1B"/>
    <w:rsid w:val="00E52865"/>
    <w:rsid w:val="00E602F5"/>
    <w:rsid w:val="00E942DA"/>
    <w:rsid w:val="00EA674D"/>
    <w:rsid w:val="00EC1094"/>
    <w:rsid w:val="00EE01E9"/>
    <w:rsid w:val="00EF5B67"/>
    <w:rsid w:val="00F4226D"/>
    <w:rsid w:val="00F4453D"/>
    <w:rsid w:val="00F834C2"/>
    <w:rsid w:val="00FA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3C52C3"/>
    <w:pPr>
      <w:spacing w:before="100" w:beforeAutospacing="1" w:after="100" w:afterAutospacing="1" w:line="240" w:lineRule="auto"/>
      <w:outlineLvl w:val="0"/>
    </w:pPr>
    <w:rPr>
      <w:rFonts w:ascii="Times" w:eastAsia="Times New Roman" w:hAnsi="Times" w:cs="Times New Roman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1E9"/>
    <w:rPr>
      <w:color w:val="0000FF" w:themeColor="hyperlink"/>
      <w:u w:val="single"/>
    </w:rPr>
  </w:style>
  <w:style w:type="character" w:customStyle="1" w:styleId="swarticlesdetailcontent">
    <w:name w:val="swarticlesdetailcontent"/>
    <w:basedOn w:val="DefaultParagraphFont"/>
    <w:rsid w:val="00AD4D67"/>
  </w:style>
  <w:style w:type="character" w:customStyle="1" w:styleId="Heading1Char">
    <w:name w:val="Heading 1 Char"/>
    <w:basedOn w:val="DefaultParagraphFont"/>
    <w:link w:val="Heading1"/>
    <w:rsid w:val="003C52C3"/>
    <w:rPr>
      <w:rFonts w:ascii="Times" w:eastAsia="Times New Roman" w:hAnsi="Times" w:cs="Times New Roman"/>
      <w:b/>
      <w:kern w:val="36"/>
      <w:sz w:val="48"/>
      <w:szCs w:val="20"/>
    </w:rPr>
  </w:style>
  <w:style w:type="paragraph" w:styleId="NormalWeb">
    <w:name w:val="Normal (Web)"/>
    <w:basedOn w:val="Normal"/>
    <w:rsid w:val="003C52C3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character" w:styleId="Strong">
    <w:name w:val="Strong"/>
    <w:basedOn w:val="DefaultParagraphFont"/>
    <w:qFormat/>
    <w:rsid w:val="003C52C3"/>
    <w:rPr>
      <w:b/>
    </w:rPr>
  </w:style>
  <w:style w:type="character" w:styleId="CommentReference">
    <w:name w:val="annotation reference"/>
    <w:basedOn w:val="DefaultParagraphFont"/>
    <w:semiHidden/>
    <w:rsid w:val="003C52C3"/>
    <w:rPr>
      <w:sz w:val="18"/>
    </w:rPr>
  </w:style>
  <w:style w:type="paragraph" w:styleId="CommentText">
    <w:name w:val="annotation text"/>
    <w:basedOn w:val="Normal"/>
    <w:link w:val="CommentTextChar"/>
    <w:semiHidden/>
    <w:rsid w:val="003C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C52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2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3C52C3"/>
    <w:pPr>
      <w:spacing w:before="100" w:beforeAutospacing="1" w:after="100" w:afterAutospacing="1" w:line="240" w:lineRule="auto"/>
      <w:outlineLvl w:val="0"/>
    </w:pPr>
    <w:rPr>
      <w:rFonts w:ascii="Times" w:eastAsia="Times New Roman" w:hAnsi="Times" w:cs="Times New Roman"/>
      <w:b/>
      <w:kern w:val="36"/>
      <w:sz w:val="4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01E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1E9"/>
    <w:rPr>
      <w:color w:val="0000FF" w:themeColor="hyperlink"/>
      <w:u w:val="single"/>
    </w:rPr>
  </w:style>
  <w:style w:type="character" w:customStyle="1" w:styleId="swarticlesdetailcontent">
    <w:name w:val="swarticlesdetailcontent"/>
    <w:basedOn w:val="DefaultParagraphFont"/>
    <w:rsid w:val="00AD4D67"/>
  </w:style>
  <w:style w:type="character" w:customStyle="1" w:styleId="Heading1Char">
    <w:name w:val="Heading 1 Char"/>
    <w:basedOn w:val="DefaultParagraphFont"/>
    <w:link w:val="Heading1"/>
    <w:rsid w:val="003C52C3"/>
    <w:rPr>
      <w:rFonts w:ascii="Times" w:eastAsia="Times New Roman" w:hAnsi="Times" w:cs="Times New Roman"/>
      <w:b/>
      <w:kern w:val="36"/>
      <w:sz w:val="48"/>
      <w:szCs w:val="20"/>
    </w:rPr>
  </w:style>
  <w:style w:type="paragraph" w:styleId="NormalWeb">
    <w:name w:val="Normal (Web)"/>
    <w:basedOn w:val="Normal"/>
    <w:rsid w:val="003C52C3"/>
    <w:pPr>
      <w:spacing w:before="100" w:beforeAutospacing="1" w:after="100" w:afterAutospacing="1" w:line="240" w:lineRule="auto"/>
    </w:pPr>
    <w:rPr>
      <w:rFonts w:ascii="Times" w:eastAsia="Times" w:hAnsi="Times" w:cs="Times New Roman"/>
      <w:sz w:val="20"/>
      <w:szCs w:val="20"/>
    </w:rPr>
  </w:style>
  <w:style w:type="character" w:styleId="Strong">
    <w:name w:val="Strong"/>
    <w:basedOn w:val="DefaultParagraphFont"/>
    <w:qFormat/>
    <w:rsid w:val="003C52C3"/>
    <w:rPr>
      <w:b/>
    </w:rPr>
  </w:style>
  <w:style w:type="character" w:styleId="CommentReference">
    <w:name w:val="annotation reference"/>
    <w:basedOn w:val="DefaultParagraphFont"/>
    <w:semiHidden/>
    <w:rsid w:val="003C52C3"/>
    <w:rPr>
      <w:sz w:val="18"/>
    </w:rPr>
  </w:style>
  <w:style w:type="paragraph" w:styleId="CommentText">
    <w:name w:val="annotation text"/>
    <w:basedOn w:val="Normal"/>
    <w:link w:val="CommentTextChar"/>
    <w:semiHidden/>
    <w:rsid w:val="003C5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3C52C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52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2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gram.pesb.wa.gov/add-new/endorsement/list" TargetMode="External"/><Relationship Id="rId13" Type="http://schemas.openxmlformats.org/officeDocument/2006/relationships/hyperlink" Target="http://www.evergreen.edu/financialaid/resource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ts.org/praxis" TargetMode="External"/><Relationship Id="rId12" Type="http://schemas.openxmlformats.org/officeDocument/2006/relationships/hyperlink" Target="http://program.pesb.wa.gov/endorsement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pearsonvue.com/es/sa/" TargetMode="External"/><Relationship Id="rId11" Type="http://schemas.openxmlformats.org/officeDocument/2006/relationships/hyperlink" Target="http://program.pesb.wa.gov/add-new/endorsement/lis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rogram.pesb.wa.gov/endorsement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gram.pesb.wa.gov/endorsements" TargetMode="External"/><Relationship Id="rId14" Type="http://schemas.openxmlformats.org/officeDocument/2006/relationships/hyperlink" Target="http://studentaid.ed.gov/PORTALSwebapp/students/english/TEACH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5</Pages>
  <Words>1348</Words>
  <Characters>7686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9016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foranm</dc:creator>
  <cp:lastModifiedBy>Foran, Maggie</cp:lastModifiedBy>
  <cp:revision>11</cp:revision>
  <cp:lastPrinted>2014-06-27T16:11:00Z</cp:lastPrinted>
  <dcterms:created xsi:type="dcterms:W3CDTF">2014-06-05T22:51:00Z</dcterms:created>
  <dcterms:modified xsi:type="dcterms:W3CDTF">2014-06-27T23:15:00Z</dcterms:modified>
</cp:coreProperties>
</file>