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6E" w:rsidRDefault="00F01713">
      <w:r>
        <w:t>Natio</w:t>
      </w:r>
      <w:r w:rsidR="0012030D">
        <w:t>nal Board Certified Teachers</w:t>
      </w:r>
    </w:p>
    <w:p w:rsidR="00F01713" w:rsidRDefault="00F01713"/>
    <w:p w:rsidR="00F01713" w:rsidRDefault="00F01713" w:rsidP="00F01713">
      <w:pPr>
        <w:pStyle w:val="Default"/>
      </w:pPr>
    </w:p>
    <w:p w:rsidR="00F01713" w:rsidRPr="00F01713" w:rsidRDefault="00F01713" w:rsidP="00F01713">
      <w:pPr>
        <w:pStyle w:val="Default"/>
        <w:rPr>
          <w:rFonts w:asciiTheme="minorHAnsi" w:hAnsiTheme="minorHAnsi"/>
          <w:sz w:val="20"/>
          <w:szCs w:val="20"/>
        </w:rPr>
      </w:pPr>
      <w:r w:rsidRPr="00F01713">
        <w:rPr>
          <w:rFonts w:asciiTheme="minorHAnsi" w:hAnsiTheme="minorHAnsi"/>
        </w:rPr>
        <w:t xml:space="preserve"> </w:t>
      </w:r>
      <w:r w:rsidRPr="00F01713">
        <w:rPr>
          <w:rFonts w:asciiTheme="minorHAnsi" w:hAnsiTheme="minorHAnsi"/>
          <w:sz w:val="20"/>
          <w:szCs w:val="20"/>
        </w:rPr>
        <w:t xml:space="preserve">In 2011, 6,266 teachers became National Board Certified Teachers (NBCTs) through NBPTS, bringing the total number of NBCTs nationwide to 97,291. </w:t>
      </w:r>
    </w:p>
    <w:p w:rsidR="00F01713" w:rsidRPr="00F01713" w:rsidRDefault="00F01713" w:rsidP="00F01713">
      <w:pPr>
        <w:rPr>
          <w:sz w:val="20"/>
          <w:szCs w:val="20"/>
        </w:rPr>
      </w:pPr>
      <w:r w:rsidRPr="00F01713">
        <w:rPr>
          <w:sz w:val="20"/>
          <w:szCs w:val="20"/>
        </w:rPr>
        <w:t>These accomplished teachers comprise approximately 3 percent of the national teaching force.</w:t>
      </w:r>
    </w:p>
    <w:p w:rsidR="00F01713" w:rsidRDefault="00F01713" w:rsidP="00F01713">
      <w:pPr>
        <w:rPr>
          <w:sz w:val="20"/>
          <w:szCs w:val="20"/>
        </w:rPr>
      </w:pPr>
      <w:r>
        <w:rPr>
          <w:sz w:val="20"/>
          <w:szCs w:val="20"/>
        </w:rPr>
        <w:t>Total number NBCT teachers in Washington State since 2000: 6174</w:t>
      </w:r>
    </w:p>
    <w:p w:rsidR="00F01713" w:rsidRDefault="00F01713" w:rsidP="00F01713">
      <w:pPr>
        <w:rPr>
          <w:sz w:val="20"/>
          <w:szCs w:val="20"/>
        </w:rPr>
      </w:pPr>
      <w:r>
        <w:rPr>
          <w:sz w:val="20"/>
          <w:szCs w:val="20"/>
        </w:rPr>
        <w:t>Total number of NBCT who are alumni of Evergreen Teacher Education Programs: 59</w:t>
      </w:r>
    </w:p>
    <w:p w:rsidR="00F01713" w:rsidRDefault="00F01713" w:rsidP="00F01713">
      <w:pPr>
        <w:rPr>
          <w:sz w:val="20"/>
          <w:szCs w:val="20"/>
        </w:rPr>
      </w:pPr>
      <w:r>
        <w:rPr>
          <w:sz w:val="20"/>
          <w:szCs w:val="20"/>
        </w:rPr>
        <w:t>Percentage of NBCT teachers in Washington who are alumni of Evergreen’s TEP programs: 1%</w:t>
      </w:r>
    </w:p>
    <w:p w:rsidR="00F01713" w:rsidRDefault="00F01713" w:rsidP="00F01713">
      <w:pPr>
        <w:rPr>
          <w:sz w:val="20"/>
          <w:szCs w:val="20"/>
        </w:rPr>
      </w:pPr>
      <w:r>
        <w:rPr>
          <w:sz w:val="20"/>
          <w:szCs w:val="20"/>
        </w:rPr>
        <w:t>Percentage of NBCT teachers in U.S. who are alumni of Evergreen’s TEP programs: .5%</w:t>
      </w:r>
    </w:p>
    <w:p w:rsidR="00F01713" w:rsidRDefault="00F01713" w:rsidP="00F01713">
      <w:pPr>
        <w:rPr>
          <w:sz w:val="20"/>
          <w:szCs w:val="20"/>
        </w:rPr>
      </w:pPr>
      <w:r>
        <w:rPr>
          <w:sz w:val="20"/>
          <w:szCs w:val="20"/>
        </w:rPr>
        <w:t>Ranked 46</w:t>
      </w:r>
      <w:r w:rsidRPr="00F0171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national in list of alma maters for national class of 2011 NBCTs with 22</w:t>
      </w:r>
    </w:p>
    <w:p w:rsidR="00F01713" w:rsidRDefault="00F01713" w:rsidP="00F01713">
      <w:pPr>
        <w:rPr>
          <w:sz w:val="20"/>
          <w:szCs w:val="20"/>
        </w:rPr>
      </w:pPr>
      <w:r>
        <w:rPr>
          <w:sz w:val="20"/>
          <w:szCs w:val="20"/>
        </w:rPr>
        <w:t>Number of alumni from Evergreen Teacher Education Programs who achieved NBCT in 2011: 12 out of 945 statewide, or 1.3%</w:t>
      </w:r>
    </w:p>
    <w:p w:rsidR="00F01713" w:rsidRDefault="00F01713" w:rsidP="00F01713"/>
    <w:sectPr w:rsidR="00F01713" w:rsidSect="0093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713"/>
    <w:rsid w:val="0012030D"/>
    <w:rsid w:val="00930C6E"/>
    <w:rsid w:val="00F0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7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2012-09-28T23:44:00Z</dcterms:created>
  <dcterms:modified xsi:type="dcterms:W3CDTF">2012-09-28T23:55:00Z</dcterms:modified>
</cp:coreProperties>
</file>