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ED082C" w:rsidRDefault="00ED082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Caleigh C. Harper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BB218A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0440DB">
        <w:tab/>
        <w:t>4</w:t>
      </w:r>
      <w:r w:rsidR="000440DB">
        <w:tab/>
        <w:t>TESC</w:t>
      </w:r>
      <w:r>
        <w:tab/>
      </w:r>
    </w:p>
    <w:p w:rsidR="00ED082C" w:rsidRDefault="000440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Quanitative</w:t>
      </w:r>
      <w:proofErr w:type="spellEnd"/>
      <w:r>
        <w:t xml:space="preserve"> Literacy</w:t>
      </w:r>
      <w:r>
        <w:tab/>
        <w:t>6</w:t>
      </w:r>
      <w:r>
        <w:tab/>
        <w:t>Harper College</w:t>
      </w:r>
    </w:p>
    <w:p w:rsidR="000440DB" w:rsidRDefault="000440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Geometry</w:t>
      </w:r>
      <w:r>
        <w:tab/>
        <w:t>2</w:t>
      </w:r>
      <w:r>
        <w:tab/>
        <w:t>TESC</w:t>
      </w:r>
    </w:p>
    <w:p w:rsidR="000440DB" w:rsidRDefault="000440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Probability and Statistics</w:t>
      </w:r>
      <w:r>
        <w:tab/>
        <w:t>2</w:t>
      </w:r>
      <w:r>
        <w:tab/>
        <w:t>TESC</w:t>
      </w:r>
    </w:p>
    <w:p w:rsidR="000440DB" w:rsidRDefault="000440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Statistics</w:t>
      </w:r>
      <w:r>
        <w:tab/>
        <w:t>4</w:t>
      </w:r>
      <w:r>
        <w:tab/>
        <w:t>TESC</w:t>
      </w:r>
    </w:p>
    <w:p w:rsidR="000440DB" w:rsidRDefault="000440D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Biological Survey</w:t>
      </w:r>
      <w:r>
        <w:tab/>
        <w:t>4.5</w:t>
      </w:r>
      <w:r>
        <w:tab/>
        <w:t>HC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Introduction to Chemistry</w:t>
      </w:r>
      <w:r>
        <w:tab/>
        <w:t>5</w:t>
      </w:r>
      <w:r>
        <w:tab/>
        <w:t>South Puget Sound CC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 to </w:t>
      </w:r>
      <w:proofErr w:type="spellStart"/>
      <w:r>
        <w:t>Ethnobotany</w:t>
      </w:r>
      <w:proofErr w:type="spellEnd"/>
      <w:r>
        <w:t>: History, Concepts, Issues and Practices</w:t>
      </w:r>
      <w:r>
        <w:tab/>
        <w:t>2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Ethnobotanical</w:t>
      </w:r>
      <w:proofErr w:type="spellEnd"/>
      <w:r>
        <w:t xml:space="preserve"> Garden as Educational Resource</w:t>
      </w:r>
      <w:r>
        <w:tab/>
        <w:t>2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Sustainability Studies – Applied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and Social History of the U.S., 1960 to Present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World History: Europe </w:t>
      </w:r>
      <w:proofErr w:type="gramStart"/>
      <w:r>
        <w:t>Since</w:t>
      </w:r>
      <w:proofErr w:type="gramEnd"/>
      <w:r>
        <w:t xml:space="preserve"> 1500</w:t>
      </w:r>
      <w:r>
        <w:tab/>
        <w:t>2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Pacific Northwest History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Economic History and Though in Postwar America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 of the Oil Economy since 1974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gramStart"/>
      <w:r>
        <w:t>Civics of the Government in the U.S.</w:t>
      </w:r>
      <w:proofErr w:type="gramEnd"/>
      <w:r>
        <w:t xml:space="preserve"> </w:t>
      </w:r>
      <w:r>
        <w:tab/>
        <w:t>4</w:t>
      </w:r>
      <w:r>
        <w:tab/>
        <w:t>TESC</w:t>
      </w:r>
    </w:p>
    <w:p w:rsidR="0035347A" w:rsidRDefault="0035347A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Afro-Brazilian Dance</w:t>
      </w:r>
      <w:r>
        <w:tab/>
        <w:t>2</w:t>
      </w:r>
      <w:r>
        <w:tab/>
        <w:t>TESC</w:t>
      </w:r>
    </w:p>
    <w:p w:rsidR="0035347A" w:rsidRDefault="0035347A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Beginning Black and White Photography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Development: Birth and Childhood</w:t>
      </w:r>
      <w:r>
        <w:tab/>
        <w:t>4</w:t>
      </w:r>
      <w:r>
        <w:tab/>
        <w:t>TESC</w:t>
      </w:r>
    </w:p>
    <w:p w:rsidR="000440DB" w:rsidRDefault="000440DB" w:rsidP="000440D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Perspective on Public Health</w:t>
      </w:r>
      <w:r>
        <w:tab/>
        <w:t>4</w:t>
      </w:r>
      <w:r>
        <w:tab/>
        <w:t>TESC</w:t>
      </w:r>
    </w:p>
    <w:p w:rsidR="00ED082C" w:rsidRDefault="00ED082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 and CPR certification</w:t>
      </w:r>
      <w:r>
        <w:tab/>
      </w:r>
      <w:r>
        <w:tab/>
        <w:t>good thru 11/13</w:t>
      </w:r>
    </w:p>
    <w:p w:rsidR="00ED082C" w:rsidRDefault="00ED082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0440DB" w:rsidRDefault="000440DB">
      <w:pPr>
        <w:tabs>
          <w:tab w:val="right" w:pos="6840"/>
          <w:tab w:val="right" w:pos="9360"/>
        </w:tabs>
      </w:pPr>
      <w:r>
        <w:t>Intro to Early Childhood Education</w:t>
      </w:r>
      <w:r>
        <w:tab/>
        <w:t>4.5</w:t>
      </w:r>
      <w:r>
        <w:tab/>
        <w:t>HC</w:t>
      </w:r>
    </w:p>
    <w:p w:rsidR="0035347A" w:rsidRDefault="0035347A">
      <w:pPr>
        <w:tabs>
          <w:tab w:val="right" w:pos="6840"/>
          <w:tab w:val="right" w:pos="9360"/>
        </w:tabs>
      </w:pPr>
      <w:r>
        <w:t>Classroom Practicum</w:t>
      </w:r>
      <w:r>
        <w:tab/>
        <w:t>2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Effective Teaching</w:t>
      </w:r>
      <w:r>
        <w:tab/>
        <w:t>4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American Sign Language I, II, III, IV, V</w:t>
      </w:r>
      <w:r>
        <w:tab/>
        <w:t>18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American Sign Language Culture Studies</w:t>
      </w:r>
      <w:r>
        <w:tab/>
        <w:t>2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American Sign Language Poetry Studies</w:t>
      </w:r>
      <w:r>
        <w:tab/>
        <w:t>2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Research Deaf Ed</w:t>
      </w:r>
      <w:r>
        <w:tab/>
        <w:t>4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Deaf Culture Studies</w:t>
      </w:r>
      <w:r>
        <w:tab/>
        <w:t>2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  <w:rPr>
          <w:szCs w:val="24"/>
        </w:rPr>
      </w:pPr>
      <w:r>
        <w:t xml:space="preserve">Internship with Early Intervention: </w:t>
      </w:r>
      <w:r w:rsidRPr="0035347A">
        <w:rPr>
          <w:sz w:val="22"/>
          <w:szCs w:val="22"/>
        </w:rPr>
        <w:t>Hearing Speech &amp; Deafness Center</w:t>
      </w:r>
      <w:r>
        <w:rPr>
          <w:sz w:val="22"/>
          <w:szCs w:val="22"/>
        </w:rPr>
        <w:tab/>
      </w:r>
      <w:r>
        <w:rPr>
          <w:szCs w:val="24"/>
        </w:rPr>
        <w:t>2</w:t>
      </w:r>
      <w:r>
        <w:rPr>
          <w:szCs w:val="24"/>
        </w:rPr>
        <w:tab/>
        <w:t>TESC</w:t>
      </w:r>
    </w:p>
    <w:p w:rsidR="0035347A" w:rsidRPr="0035347A" w:rsidRDefault="0035347A">
      <w:pPr>
        <w:tabs>
          <w:tab w:val="right" w:pos="6840"/>
          <w:tab w:val="right" w:pos="9360"/>
        </w:tabs>
        <w:rPr>
          <w:szCs w:val="24"/>
        </w:rPr>
      </w:pPr>
      <w:r>
        <w:rPr>
          <w:szCs w:val="24"/>
        </w:rPr>
        <w:t>Internship/Deaf Storytelling</w:t>
      </w:r>
      <w:r>
        <w:rPr>
          <w:szCs w:val="24"/>
        </w:rPr>
        <w:tab/>
        <w:t>4</w:t>
      </w:r>
      <w:r>
        <w:rPr>
          <w:szCs w:val="24"/>
        </w:rPr>
        <w:tab/>
        <w:t>TESC</w:t>
      </w:r>
    </w:p>
    <w:p w:rsidR="00E912FA" w:rsidRDefault="00ED082C">
      <w:pPr>
        <w:tabs>
          <w:tab w:val="right" w:pos="6840"/>
          <w:tab w:val="right" w:pos="9360"/>
        </w:tabs>
      </w:pPr>
      <w:r>
        <w:t>World Religions</w:t>
      </w:r>
      <w:r>
        <w:tab/>
        <w:t>4.5</w:t>
      </w:r>
      <w:r>
        <w:tab/>
        <w:t xml:space="preserve">College of </w:t>
      </w:r>
      <w:proofErr w:type="spellStart"/>
      <w:r>
        <w:t>DuPage</w:t>
      </w:r>
      <w:proofErr w:type="spellEnd"/>
    </w:p>
    <w:p w:rsidR="00ED082C" w:rsidRDefault="00ED082C">
      <w:pPr>
        <w:tabs>
          <w:tab w:val="right" w:pos="6840"/>
          <w:tab w:val="right" w:pos="9360"/>
        </w:tabs>
      </w:pPr>
      <w:r>
        <w:t>Cultural Ant</w:t>
      </w:r>
      <w:r w:rsidR="000440DB">
        <w:t>h</w:t>
      </w:r>
      <w:r>
        <w:t>ropology</w:t>
      </w:r>
      <w:r>
        <w:tab/>
        <w:t>4.5</w:t>
      </w:r>
      <w:r>
        <w:tab/>
        <w:t xml:space="preserve">College of </w:t>
      </w:r>
      <w:proofErr w:type="spellStart"/>
      <w:r>
        <w:t>DuPage</w:t>
      </w:r>
      <w:proofErr w:type="spellEnd"/>
    </w:p>
    <w:p w:rsidR="00ED082C" w:rsidRDefault="00ED082C">
      <w:pPr>
        <w:tabs>
          <w:tab w:val="right" w:pos="6840"/>
          <w:tab w:val="right" w:pos="9360"/>
        </w:tabs>
      </w:pPr>
      <w:r>
        <w:t>Intro of Sociology</w:t>
      </w:r>
      <w:r>
        <w:tab/>
        <w:t>4.5</w:t>
      </w:r>
      <w:r>
        <w:tab/>
        <w:t xml:space="preserve">College of </w:t>
      </w:r>
      <w:proofErr w:type="spellStart"/>
      <w:r>
        <w:t>DuPage</w:t>
      </w:r>
      <w:proofErr w:type="spellEnd"/>
    </w:p>
    <w:p w:rsidR="0035347A" w:rsidRDefault="0035347A">
      <w:pPr>
        <w:tabs>
          <w:tab w:val="right" w:pos="6840"/>
          <w:tab w:val="right" w:pos="9360"/>
        </w:tabs>
      </w:pPr>
      <w:r>
        <w:t xml:space="preserve">Psychology: Cognitive Development/Neurobiology of </w:t>
      </w:r>
      <w:proofErr w:type="spellStart"/>
      <w:r>
        <w:t>Learing</w:t>
      </w:r>
      <w:proofErr w:type="spellEnd"/>
      <w:r>
        <w:tab/>
        <w:t>2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Psychology: Family Systems Theory</w:t>
      </w:r>
      <w:r>
        <w:tab/>
        <w:t>2</w:t>
      </w:r>
      <w:r>
        <w:tab/>
        <w:t>TESC</w:t>
      </w:r>
    </w:p>
    <w:p w:rsidR="00ED082C" w:rsidRDefault="00ED082C">
      <w:pPr>
        <w:tabs>
          <w:tab w:val="right" w:pos="6840"/>
          <w:tab w:val="right" w:pos="9360"/>
        </w:tabs>
      </w:pPr>
      <w:r>
        <w:t>Composition I</w:t>
      </w:r>
      <w:r>
        <w:tab/>
        <w:t>4.5</w:t>
      </w:r>
      <w:r>
        <w:tab/>
        <w:t xml:space="preserve">College of </w:t>
      </w:r>
      <w:proofErr w:type="spellStart"/>
      <w:r>
        <w:t>DuPage</w:t>
      </w:r>
      <w:proofErr w:type="spellEnd"/>
    </w:p>
    <w:p w:rsidR="0035347A" w:rsidRDefault="0035347A">
      <w:pPr>
        <w:tabs>
          <w:tab w:val="right" w:pos="6840"/>
          <w:tab w:val="right" w:pos="9360"/>
        </w:tabs>
      </w:pPr>
      <w:r>
        <w:t>Advanced Writing: Practice and Pedagogy</w:t>
      </w:r>
      <w:r>
        <w:tab/>
        <w:t>4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Language Skills and Structure</w:t>
      </w:r>
      <w:r>
        <w:tab/>
        <w:t>4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Language and Culture</w:t>
      </w:r>
      <w:r>
        <w:tab/>
        <w:t>4</w:t>
      </w:r>
      <w:r>
        <w:tab/>
        <w:t>TESC</w:t>
      </w:r>
    </w:p>
    <w:p w:rsidR="0035347A" w:rsidRDefault="0035347A">
      <w:pPr>
        <w:tabs>
          <w:tab w:val="right" w:pos="6840"/>
          <w:tab w:val="right" w:pos="9360"/>
        </w:tabs>
      </w:pPr>
      <w:r>
        <w:t>Literary Theory</w:t>
      </w:r>
      <w:r>
        <w:tab/>
        <w:t>2</w:t>
      </w:r>
      <w:r>
        <w:tab/>
        <w:t>TESC</w:t>
      </w:r>
    </w:p>
    <w:p w:rsidR="00ED082C" w:rsidRDefault="00ED082C">
      <w:pPr>
        <w:tabs>
          <w:tab w:val="right" w:pos="6840"/>
          <w:tab w:val="right" w:pos="9360"/>
        </w:tabs>
      </w:pPr>
      <w:r>
        <w:t>Fundamentals of Speech Communication</w:t>
      </w:r>
      <w:r>
        <w:tab/>
        <w:t>4.5</w:t>
      </w:r>
      <w:r>
        <w:tab/>
        <w:t xml:space="preserve">College of </w:t>
      </w:r>
      <w:proofErr w:type="spellStart"/>
      <w:r>
        <w:t>DuPage</w:t>
      </w:r>
      <w:proofErr w:type="spellEnd"/>
    </w:p>
    <w:p w:rsidR="0035347A" w:rsidRDefault="0035347A">
      <w:pPr>
        <w:tabs>
          <w:tab w:val="right" w:pos="6840"/>
          <w:tab w:val="right" w:pos="9360"/>
        </w:tabs>
      </w:pPr>
    </w:p>
    <w:sectPr w:rsidR="0035347A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DB" w:rsidRDefault="000440DB">
      <w:r>
        <w:separator/>
      </w:r>
    </w:p>
  </w:endnote>
  <w:endnote w:type="continuationSeparator" w:id="0">
    <w:p w:rsidR="000440DB" w:rsidRDefault="0004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DB" w:rsidRDefault="000440DB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DB" w:rsidRDefault="000440DB">
      <w:r>
        <w:separator/>
      </w:r>
    </w:p>
  </w:footnote>
  <w:footnote w:type="continuationSeparator" w:id="0">
    <w:p w:rsidR="000440DB" w:rsidRDefault="00044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440DB"/>
    <w:rsid w:val="00054E97"/>
    <w:rsid w:val="000604B1"/>
    <w:rsid w:val="000751EF"/>
    <w:rsid w:val="000A3C86"/>
    <w:rsid w:val="000A55E7"/>
    <w:rsid w:val="00235FE7"/>
    <w:rsid w:val="002453BD"/>
    <w:rsid w:val="0029532D"/>
    <w:rsid w:val="002E44B9"/>
    <w:rsid w:val="0035347A"/>
    <w:rsid w:val="00387452"/>
    <w:rsid w:val="003A1547"/>
    <w:rsid w:val="004017C6"/>
    <w:rsid w:val="00452335"/>
    <w:rsid w:val="0046575A"/>
    <w:rsid w:val="00483B2D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ED082C"/>
    <w:rsid w:val="00F25ABF"/>
    <w:rsid w:val="00F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2012-07-30T17:51:00Z</dcterms:created>
  <dcterms:modified xsi:type="dcterms:W3CDTF">2012-07-30T18:19:00Z</dcterms:modified>
</cp:coreProperties>
</file>