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9C546C" w:rsidRPr="009C546C" w:rsidRDefault="009C546C" w:rsidP="009C546C">
      <w:r>
        <w:rPr>
          <w:b/>
          <w:sz w:val="28"/>
        </w:rPr>
        <w:t>Kitty E. Fishburn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</w:t>
      </w:r>
      <w:r w:rsidR="00297205">
        <w:rPr>
          <w:sz w:val="28"/>
        </w:rPr>
        <w:t xml:space="preserve">and Special Education </w:t>
      </w:r>
      <w:r w:rsidR="00AA1CDB">
        <w:rPr>
          <w:sz w:val="28"/>
        </w:rPr>
        <w:t>Endorsement</w:t>
      </w:r>
      <w:r w:rsidR="00297205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 w:rsidR="00161AC6">
        <w:tab/>
        <w:t>4</w:t>
      </w:r>
      <w:r w:rsidR="00161AC6">
        <w:tab/>
        <w:t>TESC</w:t>
      </w:r>
      <w:r>
        <w:tab/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Pre-Calculus I</w:t>
      </w:r>
      <w:r>
        <w:tab/>
        <w:t>5</w:t>
      </w:r>
      <w:r>
        <w:tab/>
        <w:t>Skagit Valley College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Calculus</w:t>
      </w:r>
      <w:r>
        <w:tab/>
        <w:t>5</w:t>
      </w:r>
      <w:r>
        <w:tab/>
        <w:t>SVC</w:t>
      </w:r>
    </w:p>
    <w:p w:rsidR="009C546C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Statistics</w:t>
      </w:r>
      <w:r>
        <w:tab/>
        <w:t>4</w:t>
      </w:r>
      <w:r>
        <w:tab/>
        <w:t>TESC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Biology</w:t>
      </w:r>
      <w:r>
        <w:tab/>
        <w:t>5</w:t>
      </w:r>
      <w:r>
        <w:tab/>
        <w:t>SVC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Chemistry</w:t>
      </w:r>
      <w:r>
        <w:tab/>
        <w:t>2</w:t>
      </w:r>
      <w:r>
        <w:tab/>
        <w:t>TESC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D</w:t>
      </w:r>
      <w:r w:rsidR="00161AC6">
        <w:t>e</w:t>
      </w:r>
      <w:r>
        <w:t>velopment Physical Science</w:t>
      </w:r>
      <w:r>
        <w:tab/>
        <w:t>6</w:t>
      </w:r>
      <w:r>
        <w:tab/>
        <w:t>UPS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History 2</w:t>
      </w:r>
      <w:r>
        <w:tab/>
        <w:t>5</w:t>
      </w:r>
      <w:r>
        <w:tab/>
        <w:t>SVC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Civilization India</w:t>
      </w:r>
      <w:r>
        <w:tab/>
        <w:t>6</w:t>
      </w:r>
      <w:r>
        <w:tab/>
        <w:t>UPS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Russia to 1861</w:t>
      </w:r>
      <w:r>
        <w:tab/>
        <w:t>6</w:t>
      </w:r>
      <w:r>
        <w:tab/>
        <w:t>UPS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China Post-1800</w:t>
      </w:r>
      <w:r>
        <w:tab/>
        <w:t>6</w:t>
      </w:r>
      <w:r>
        <w:tab/>
        <w:t>UPS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Pacific Northwest History</w:t>
      </w:r>
      <w:r>
        <w:tab/>
        <w:t>2</w:t>
      </w:r>
      <w:r>
        <w:tab/>
        <w:t>TESC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</w:t>
      </w:r>
      <w:r>
        <w:tab/>
        <w:t>2</w:t>
      </w:r>
      <w:r>
        <w:tab/>
        <w:t>TESC</w:t>
      </w:r>
    </w:p>
    <w:p w:rsidR="00930835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Economics</w:t>
      </w:r>
      <w:r>
        <w:tab/>
        <w:t>5</w:t>
      </w:r>
      <w:r>
        <w:tab/>
        <w:t>SVC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Economic Problems</w:t>
      </w:r>
      <w:r>
        <w:tab/>
        <w:t>5</w:t>
      </w:r>
      <w:r>
        <w:tab/>
        <w:t>SVC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Consumer Economics</w:t>
      </w:r>
      <w:r>
        <w:tab/>
        <w:t>5</w:t>
      </w:r>
      <w:r>
        <w:tab/>
        <w:t>SVC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Appreciation</w:t>
      </w:r>
      <w:r>
        <w:tab/>
        <w:t>5</w:t>
      </w:r>
      <w:r>
        <w:tab/>
        <w:t>SVC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Woodworking</w:t>
      </w:r>
      <w:r>
        <w:tab/>
        <w:t>4</w:t>
      </w:r>
      <w:r>
        <w:tab/>
        <w:t>TESC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Beg Jazz Dancing</w:t>
      </w:r>
      <w:r>
        <w:tab/>
      </w:r>
      <w:r w:rsidR="00161AC6">
        <w:t>1.5</w:t>
      </w:r>
      <w:r w:rsidR="00161AC6">
        <w:tab/>
        <w:t>UPS</w:t>
      </w:r>
      <w:r>
        <w:tab/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Holistic Fitness</w:t>
      </w:r>
      <w:r>
        <w:tab/>
        <w:t>2</w:t>
      </w:r>
      <w:r>
        <w:tab/>
        <w:t>SVC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Sexuality</w:t>
      </w:r>
      <w:r>
        <w:tab/>
        <w:t>3</w:t>
      </w:r>
      <w:r>
        <w:tab/>
        <w:t>SVC</w:t>
      </w:r>
    </w:p>
    <w:p w:rsidR="00297205" w:rsidRDefault="00297205" w:rsidP="0029720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First Aid and CPR certified </w:t>
      </w:r>
      <w:r>
        <w:tab/>
      </w:r>
      <w:r>
        <w:tab/>
        <w:t xml:space="preserve">through </w:t>
      </w:r>
      <w:proofErr w:type="gramStart"/>
      <w:r>
        <w:t>Spring</w:t>
      </w:r>
      <w:proofErr w:type="gramEnd"/>
      <w:r>
        <w:t xml:space="preserve"> 2013</w:t>
      </w:r>
    </w:p>
    <w:p w:rsidR="00297205" w:rsidRDefault="00297205" w:rsidP="009C546C">
      <w:pPr>
        <w:pStyle w:val="Heading1"/>
        <w:tabs>
          <w:tab w:val="right" w:pos="6840"/>
          <w:tab w:val="right" w:pos="7200"/>
        </w:tabs>
        <w:rPr>
          <w:b/>
        </w:rPr>
      </w:pPr>
    </w:p>
    <w:p w:rsidR="009C546C" w:rsidRDefault="009C546C" w:rsidP="009C546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Special Education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9C546C" w:rsidRDefault="009C546C" w:rsidP="009C546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Special Education</w:t>
      </w:r>
      <w:r>
        <w:tab/>
        <w:t>passed</w:t>
      </w:r>
    </w:p>
    <w:p w:rsidR="009C546C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Foundations of Special Education (History and Law)</w:t>
      </w:r>
      <w:r>
        <w:tab/>
        <w:t>2</w:t>
      </w:r>
      <w:r>
        <w:tab/>
        <w:t>TESC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Characteristics of Learners with Special Needs</w:t>
      </w:r>
      <w:r>
        <w:tab/>
        <w:t>2</w:t>
      </w:r>
      <w:r>
        <w:tab/>
        <w:t>TESC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Individual Learning Differences (Accommodations &amp; Adaptations)</w:t>
      </w:r>
      <w:r>
        <w:tab/>
        <w:t>2</w:t>
      </w:r>
      <w:r>
        <w:tab/>
        <w:t>TESC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Assessment in Special Education</w:t>
      </w:r>
      <w:r>
        <w:tab/>
        <w:t>4</w:t>
      </w:r>
      <w:r>
        <w:tab/>
        <w:t>TESC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Behavior and Classroom Management in Special Education</w:t>
      </w:r>
      <w:r>
        <w:tab/>
        <w:t>4</w:t>
      </w:r>
      <w:r>
        <w:tab/>
        <w:t>TESC</w:t>
      </w:r>
    </w:p>
    <w:p w:rsidR="00161AC6" w:rsidRDefault="00161A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Special Education Curriculum Strategies </w:t>
      </w:r>
      <w:r>
        <w:tab/>
        <w:t>6</w:t>
      </w:r>
      <w:r>
        <w:tab/>
        <w:t>TESC</w:t>
      </w:r>
    </w:p>
    <w:p w:rsidR="00161AC6" w:rsidRDefault="0029720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Communication and Professionalism in Special Education</w:t>
      </w:r>
      <w:r>
        <w:tab/>
        <w:t>2</w:t>
      </w:r>
      <w:r>
        <w:tab/>
        <w:t>TESC</w:t>
      </w:r>
    </w:p>
    <w:p w:rsidR="00297205" w:rsidRDefault="0029720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Early Childhood Education and Transitions in Special Education</w:t>
      </w:r>
      <w:r>
        <w:tab/>
        <w:t>1</w:t>
      </w:r>
      <w:r>
        <w:tab/>
        <w:t>TESC</w:t>
      </w:r>
    </w:p>
    <w:p w:rsidR="00297205" w:rsidRDefault="0029720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Incorporating Technology and Health &amp; Safety Practices in Sped Ed</w:t>
      </w:r>
      <w:r>
        <w:tab/>
        <w:t>1</w:t>
      </w:r>
      <w:r>
        <w:tab/>
        <w:t>TESC</w:t>
      </w:r>
    </w:p>
    <w:p w:rsidR="009C546C" w:rsidRDefault="009C546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9C546C">
      <w:pPr>
        <w:tabs>
          <w:tab w:val="right" w:pos="6840"/>
          <w:tab w:val="right" w:pos="9360"/>
        </w:tabs>
      </w:pPr>
      <w:r>
        <w:t>Int</w:t>
      </w:r>
      <w:r w:rsidR="00297205">
        <w:t>r</w:t>
      </w:r>
      <w:r>
        <w:t>o Literature</w:t>
      </w:r>
      <w:r>
        <w:tab/>
        <w:t>3</w:t>
      </w:r>
      <w:r>
        <w:tab/>
        <w:t>SVC</w:t>
      </w:r>
    </w:p>
    <w:p w:rsidR="009C546C" w:rsidRDefault="009C546C">
      <w:pPr>
        <w:tabs>
          <w:tab w:val="right" w:pos="6840"/>
          <w:tab w:val="right" w:pos="9360"/>
        </w:tabs>
      </w:pPr>
      <w:r>
        <w:t>Interpersonal Communication</w:t>
      </w:r>
      <w:r>
        <w:tab/>
        <w:t>3</w:t>
      </w:r>
      <w:r>
        <w:tab/>
        <w:t>SVC</w:t>
      </w:r>
    </w:p>
    <w:p w:rsidR="009C546C" w:rsidRDefault="009C546C">
      <w:pPr>
        <w:tabs>
          <w:tab w:val="right" w:pos="6840"/>
          <w:tab w:val="right" w:pos="9360"/>
        </w:tabs>
      </w:pPr>
      <w:r>
        <w:t>Presen</w:t>
      </w:r>
      <w:r w:rsidR="00161AC6">
        <w:t>t</w:t>
      </w:r>
      <w:r w:rsidR="00297205">
        <w:t>ational C</w:t>
      </w:r>
      <w:r>
        <w:t>ommunication</w:t>
      </w:r>
      <w:r>
        <w:tab/>
        <w:t>6</w:t>
      </w:r>
      <w:r>
        <w:tab/>
        <w:t>UPS</w:t>
      </w:r>
    </w:p>
    <w:p w:rsidR="009C546C" w:rsidRDefault="009C546C">
      <w:pPr>
        <w:tabs>
          <w:tab w:val="right" w:pos="6840"/>
          <w:tab w:val="right" w:pos="9360"/>
        </w:tabs>
      </w:pPr>
      <w:r>
        <w:t>Composition I Expository, II Research Paper</w:t>
      </w:r>
      <w:r>
        <w:tab/>
        <w:t>6</w:t>
      </w:r>
      <w:r>
        <w:tab/>
        <w:t>SVC</w:t>
      </w:r>
    </w:p>
    <w:p w:rsidR="00161AC6" w:rsidRDefault="00161AC6">
      <w:pPr>
        <w:tabs>
          <w:tab w:val="right" w:pos="6840"/>
          <w:tab w:val="right" w:pos="9360"/>
        </w:tabs>
      </w:pPr>
      <w:r>
        <w:t>Writing and Rhetoric</w:t>
      </w:r>
      <w:r>
        <w:tab/>
        <w:t>4</w:t>
      </w:r>
      <w:r>
        <w:tab/>
        <w:t>TESC</w:t>
      </w:r>
    </w:p>
    <w:p w:rsidR="00161AC6" w:rsidRDefault="00161AC6">
      <w:pPr>
        <w:tabs>
          <w:tab w:val="right" w:pos="6840"/>
          <w:tab w:val="right" w:pos="9360"/>
        </w:tabs>
      </w:pPr>
      <w:r>
        <w:t>Intro to Business</w:t>
      </w:r>
      <w:r>
        <w:tab/>
        <w:t>5</w:t>
      </w:r>
      <w:r>
        <w:tab/>
        <w:t>SVC</w:t>
      </w:r>
    </w:p>
    <w:p w:rsidR="00161AC6" w:rsidRDefault="00161AC6">
      <w:pPr>
        <w:tabs>
          <w:tab w:val="right" w:pos="6840"/>
          <w:tab w:val="right" w:pos="9360"/>
        </w:tabs>
      </w:pPr>
      <w:r>
        <w:t>Principles of Accounting 1, 2</w:t>
      </w:r>
      <w:r>
        <w:tab/>
        <w:t>10</w:t>
      </w:r>
      <w:r>
        <w:tab/>
        <w:t>SVC</w:t>
      </w:r>
    </w:p>
    <w:p w:rsidR="00161AC6" w:rsidRDefault="00161AC6">
      <w:pPr>
        <w:tabs>
          <w:tab w:val="right" w:pos="6840"/>
          <w:tab w:val="right" w:pos="9360"/>
        </w:tabs>
      </w:pPr>
      <w:r>
        <w:t>Business Law</w:t>
      </w:r>
      <w:r>
        <w:tab/>
        <w:t>5</w:t>
      </w:r>
      <w:r>
        <w:tab/>
        <w:t>SVC</w:t>
      </w:r>
    </w:p>
    <w:p w:rsidR="00161AC6" w:rsidRDefault="00161AC6">
      <w:pPr>
        <w:tabs>
          <w:tab w:val="right" w:pos="6840"/>
          <w:tab w:val="right" w:pos="9360"/>
        </w:tabs>
      </w:pPr>
      <w:r>
        <w:t>Law/Business/Society</w:t>
      </w:r>
      <w:r>
        <w:tab/>
        <w:t>6</w:t>
      </w:r>
      <w:r>
        <w:tab/>
        <w:t>UPS</w:t>
      </w:r>
    </w:p>
    <w:p w:rsidR="00161AC6" w:rsidRDefault="00161AC6">
      <w:pPr>
        <w:tabs>
          <w:tab w:val="right" w:pos="6840"/>
          <w:tab w:val="right" w:pos="9360"/>
        </w:tabs>
      </w:pPr>
      <w:r>
        <w:t>Human Resource Management</w:t>
      </w:r>
      <w:r>
        <w:tab/>
        <w:t>6</w:t>
      </w:r>
      <w:r>
        <w:tab/>
        <w:t>UPS</w:t>
      </w:r>
    </w:p>
    <w:p w:rsidR="00161AC6" w:rsidRDefault="00161AC6">
      <w:pPr>
        <w:tabs>
          <w:tab w:val="right" w:pos="6840"/>
          <w:tab w:val="right" w:pos="9360"/>
        </w:tabs>
      </w:pPr>
      <w:r>
        <w:t>Labor/Management Relations</w:t>
      </w:r>
      <w:r>
        <w:tab/>
        <w:t>6</w:t>
      </w:r>
      <w:r>
        <w:tab/>
        <w:t>UPS</w:t>
      </w:r>
    </w:p>
    <w:p w:rsidR="00161AC6" w:rsidRDefault="00161AC6">
      <w:pPr>
        <w:tabs>
          <w:tab w:val="right" w:pos="6840"/>
          <w:tab w:val="right" w:pos="9360"/>
        </w:tabs>
      </w:pPr>
    </w:p>
    <w:sectPr w:rsidR="00161AC6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AC6" w:rsidRDefault="00161AC6">
      <w:r>
        <w:separator/>
      </w:r>
    </w:p>
  </w:endnote>
  <w:endnote w:type="continuationSeparator" w:id="0">
    <w:p w:rsidR="00161AC6" w:rsidRDefault="00161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C6" w:rsidRDefault="00161AC6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AC6" w:rsidRDefault="00161AC6">
      <w:r>
        <w:separator/>
      </w:r>
    </w:p>
  </w:footnote>
  <w:footnote w:type="continuationSeparator" w:id="0">
    <w:p w:rsidR="00161AC6" w:rsidRDefault="00161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161AC6"/>
    <w:rsid w:val="00235FE7"/>
    <w:rsid w:val="002453BD"/>
    <w:rsid w:val="0029532D"/>
    <w:rsid w:val="00297205"/>
    <w:rsid w:val="002E44B9"/>
    <w:rsid w:val="00387452"/>
    <w:rsid w:val="003A1547"/>
    <w:rsid w:val="004017C6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8F0EE6"/>
    <w:rsid w:val="00930835"/>
    <w:rsid w:val="009C21D9"/>
    <w:rsid w:val="009C546C"/>
    <w:rsid w:val="00A143B4"/>
    <w:rsid w:val="00A55A6B"/>
    <w:rsid w:val="00A85765"/>
    <w:rsid w:val="00AA1CDB"/>
    <w:rsid w:val="00B002CA"/>
    <w:rsid w:val="00B24E43"/>
    <w:rsid w:val="00B32BAD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2012-07-30T15:29:00Z</dcterms:created>
  <dcterms:modified xsi:type="dcterms:W3CDTF">2012-07-30T15:53:00Z</dcterms:modified>
</cp:coreProperties>
</file>