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C" w:rsidRDefault="006D704C">
      <w:pPr>
        <w:pStyle w:val="Title"/>
        <w:tabs>
          <w:tab w:val="clear" w:pos="7200"/>
          <w:tab w:val="right" w:pos="6840"/>
        </w:tabs>
        <w:rPr>
          <w:sz w:val="28"/>
        </w:rPr>
      </w:pPr>
      <w:r>
        <w:rPr>
          <w:sz w:val="28"/>
        </w:rPr>
        <w:t>Academic Preparation Page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BC0782" w:rsidRDefault="00BC0782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Megan S. Trumm</w:t>
      </w:r>
    </w:p>
    <w:p w:rsidR="006D704C" w:rsidRDefault="006D704C">
      <w:pPr>
        <w:pStyle w:val="Heading2"/>
        <w:tabs>
          <w:tab w:val="right" w:pos="6840"/>
        </w:tabs>
        <w:rPr>
          <w:sz w:val="28"/>
        </w:rPr>
      </w:pPr>
      <w:r>
        <w:rPr>
          <w:sz w:val="28"/>
        </w:rPr>
        <w:t>Residency Teach</w:t>
      </w:r>
      <w:r w:rsidR="00823EB9">
        <w:rPr>
          <w:sz w:val="28"/>
        </w:rPr>
        <w:t>er</w:t>
      </w:r>
      <w:r>
        <w:rPr>
          <w:sz w:val="28"/>
        </w:rPr>
        <w:t xml:space="preserve"> </w:t>
      </w:r>
    </w:p>
    <w:p w:rsidR="006D704C" w:rsidRDefault="00F744D0">
      <w:pPr>
        <w:pStyle w:val="Heading2"/>
        <w:tabs>
          <w:tab w:val="right" w:pos="6840"/>
        </w:tabs>
      </w:pPr>
      <w:r>
        <w:rPr>
          <w:sz w:val="28"/>
        </w:rPr>
        <w:t xml:space="preserve">English Language Arts </w:t>
      </w:r>
      <w:r w:rsidR="006D704C">
        <w:rPr>
          <w:sz w:val="28"/>
        </w:rPr>
        <w:t>Endorsement</w:t>
      </w:r>
    </w:p>
    <w:p w:rsidR="006D704C" w:rsidRDefault="006D704C">
      <w:pPr>
        <w:tabs>
          <w:tab w:val="right" w:pos="6840"/>
          <w:tab w:val="right" w:pos="7200"/>
          <w:tab w:val="right" w:pos="9360"/>
        </w:tabs>
      </w:pPr>
    </w:p>
    <w:p w:rsidR="006D704C" w:rsidRDefault="00BB218A">
      <w:pPr>
        <w:pStyle w:val="Heading1"/>
        <w:tabs>
          <w:tab w:val="right" w:pos="6840"/>
        </w:tabs>
        <w:rPr>
          <w:b/>
        </w:rPr>
      </w:pPr>
      <w:r>
        <w:rPr>
          <w:b/>
        </w:rPr>
        <w:t xml:space="preserve">Master in </w:t>
      </w:r>
      <w:proofErr w:type="gramStart"/>
      <w:r>
        <w:rPr>
          <w:b/>
        </w:rPr>
        <w:t>Teaching</w:t>
      </w:r>
      <w:proofErr w:type="gramEnd"/>
      <w:r w:rsidR="00B54B91">
        <w:rPr>
          <w:b/>
        </w:rPr>
        <w:tab/>
        <w:t xml:space="preserve"> </w:t>
      </w:r>
      <w:r w:rsidR="004A23D0">
        <w:rPr>
          <w:b/>
        </w:rPr>
        <w:t>2010-2012</w:t>
      </w:r>
      <w:r w:rsidR="008B0D2A">
        <w:rPr>
          <w:b/>
        </w:rPr>
        <w:t xml:space="preserve">     </w:t>
      </w:r>
      <w:r w:rsidR="006D704C">
        <w:rPr>
          <w:b/>
        </w:rPr>
        <w:t>The Evergreen State</w:t>
      </w:r>
      <w:r w:rsidR="00B54B91">
        <w:rPr>
          <w:b/>
        </w:rPr>
        <w:t xml:space="preserve"> </w:t>
      </w:r>
      <w:r w:rsidR="00031EA0">
        <w:rPr>
          <w:b/>
        </w:rPr>
        <w:t>College (</w:t>
      </w:r>
      <w:r w:rsidR="00B54B91">
        <w:rPr>
          <w:b/>
        </w:rPr>
        <w:t xml:space="preserve">TESC) </w:t>
      </w:r>
      <w:r w:rsidR="00031EA0">
        <w:rPr>
          <w:b/>
        </w:rPr>
        <w:t xml:space="preserve">        </w:t>
      </w:r>
      <w:r w:rsidR="00B54B91">
        <w:rPr>
          <w:b/>
        </w:rPr>
        <w:t xml:space="preserve">Quarter </w:t>
      </w:r>
      <w:r w:rsidR="006D704C">
        <w:rPr>
          <w:b/>
        </w:rPr>
        <w:t>credits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Theories of Learning</w:t>
      </w:r>
      <w:r w:rsidR="00804DF4" w:rsidRPr="002466AB">
        <w:rPr>
          <w:rFonts w:ascii="Times" w:hAnsi="Times"/>
          <w:sz w:val="24"/>
          <w:szCs w:val="24"/>
        </w:rPr>
        <w:tab/>
        <w:t>3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Social Justice and Education Philosophy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Introduction to</w:t>
      </w:r>
      <w:r w:rsidR="004A23D0">
        <w:rPr>
          <w:rFonts w:ascii="Times" w:hAnsi="Times"/>
          <w:sz w:val="24"/>
          <w:szCs w:val="24"/>
        </w:rPr>
        <w:t xml:space="preserve"> Instructional Design, Standards Based Planning and Assessment</w:t>
      </w:r>
      <w:r w:rsidR="004A23D0"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Integrated Curriculum Planning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Culturally Relevant Education</w:t>
      </w:r>
      <w:r>
        <w:rPr>
          <w:rFonts w:ascii="Times" w:hAnsi="Times"/>
          <w:sz w:val="24"/>
          <w:szCs w:val="24"/>
        </w:rPr>
        <w:tab/>
        <w:t>3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Integration of Educational Technology</w:t>
      </w:r>
      <w:r>
        <w:rPr>
          <w:rFonts w:ascii="Times" w:hAnsi="Times"/>
          <w:sz w:val="24"/>
          <w:szCs w:val="24"/>
        </w:rPr>
        <w:tab/>
        <w:t>3</w:t>
      </w:r>
    </w:p>
    <w:p w:rsidR="00804DF4" w:rsidRPr="002466AB" w:rsidRDefault="00804DF4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>Foundations of</w:t>
      </w:r>
      <w:r w:rsidR="004A23D0">
        <w:rPr>
          <w:rFonts w:ascii="Times" w:hAnsi="Times"/>
          <w:sz w:val="24"/>
          <w:szCs w:val="24"/>
        </w:rPr>
        <w:t xml:space="preserve"> Educational Research</w:t>
      </w:r>
      <w:r w:rsidRPr="002466AB">
        <w:rPr>
          <w:rFonts w:ascii="Times" w:hAnsi="Times"/>
          <w:sz w:val="24"/>
          <w:szCs w:val="24"/>
        </w:rPr>
        <w:tab/>
      </w:r>
      <w:r w:rsidR="004A23D0">
        <w:rPr>
          <w:rFonts w:ascii="Times" w:hAnsi="Times"/>
          <w:sz w:val="24"/>
          <w:szCs w:val="24"/>
        </w:rPr>
        <w:t>2</w:t>
      </w:r>
      <w:r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Communication, Cooperative Learning and Classroom Management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Teaching English Language Learners (ELLs)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Special Education and Differentiated Instruction</w:t>
      </w:r>
      <w:r>
        <w:rPr>
          <w:rFonts w:ascii="Times" w:hAnsi="Times"/>
          <w:sz w:val="24"/>
          <w:szCs w:val="24"/>
        </w:rPr>
        <w:tab/>
        <w:t>2</w:t>
      </w:r>
    </w:p>
    <w:p w:rsidR="004A23D0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Arts Integration</w:t>
      </w:r>
      <w:r>
        <w:rPr>
          <w:rFonts w:ascii="Times" w:hAnsi="Times"/>
          <w:sz w:val="24"/>
          <w:szCs w:val="24"/>
        </w:rPr>
        <w:tab/>
        <w:t>2</w:t>
      </w:r>
    </w:p>
    <w:p w:rsidR="00804DF4" w:rsidRPr="002466AB" w:rsidRDefault="004A23D0" w:rsidP="00804DF4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Professional Issues: Child Abuse, Substance Abuse, Law and IDEA</w:t>
      </w:r>
      <w:r>
        <w:rPr>
          <w:rFonts w:ascii="Times" w:hAnsi="Times"/>
          <w:sz w:val="24"/>
          <w:szCs w:val="24"/>
        </w:rPr>
        <w:tab/>
        <w:t>1</w:t>
      </w:r>
      <w:r>
        <w:rPr>
          <w:rFonts w:ascii="Times" w:hAnsi="Times"/>
          <w:sz w:val="24"/>
          <w:szCs w:val="24"/>
        </w:rPr>
        <w:tab/>
      </w:r>
      <w:r w:rsidR="00804DF4" w:rsidRPr="002466AB">
        <w:rPr>
          <w:rFonts w:ascii="Times" w:hAnsi="Times"/>
          <w:sz w:val="24"/>
          <w:szCs w:val="24"/>
        </w:rPr>
        <w:t xml:space="preserve"> 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Literacy and Academic English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BC0782">
        <w:rPr>
          <w:rFonts w:ascii="Times" w:hAnsi="Times"/>
          <w:sz w:val="24"/>
          <w:szCs w:val="24"/>
        </w:rPr>
        <w:t xml:space="preserve"> Language Arts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</w:t>
      </w:r>
      <w:r w:rsidR="00BC0782">
        <w:rPr>
          <w:rFonts w:ascii="Times" w:hAnsi="Times"/>
          <w:sz w:val="24"/>
          <w:szCs w:val="24"/>
        </w:rPr>
        <w:t xml:space="preserve"> Social Studies</w:t>
      </w:r>
      <w:r>
        <w:rPr>
          <w:rFonts w:ascii="Times" w:hAnsi="Times"/>
          <w:sz w:val="24"/>
          <w:szCs w:val="24"/>
        </w:rPr>
        <w:tab/>
        <w:t>4</w:t>
      </w:r>
    </w:p>
    <w:p w:rsidR="004A23D0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Secondary Teaching Practicum and Field Experience</w:t>
      </w:r>
      <w:r>
        <w:rPr>
          <w:rFonts w:ascii="Times" w:hAnsi="Times"/>
          <w:sz w:val="24"/>
          <w:szCs w:val="24"/>
        </w:rPr>
        <w:tab/>
        <w:t>7</w:t>
      </w:r>
    </w:p>
    <w:p w:rsidR="000F7B13" w:rsidRPr="002466AB" w:rsidRDefault="000F7B13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2466AB">
        <w:rPr>
          <w:rFonts w:ascii="Times" w:hAnsi="Times"/>
          <w:sz w:val="24"/>
          <w:szCs w:val="24"/>
        </w:rPr>
        <w:t xml:space="preserve">Student Teaching </w:t>
      </w:r>
      <w:r w:rsidR="004A23D0">
        <w:rPr>
          <w:rFonts w:ascii="Times" w:hAnsi="Times"/>
          <w:sz w:val="24"/>
          <w:szCs w:val="24"/>
        </w:rPr>
        <w:t>fall 2011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E735BA" w:rsidRPr="002466AB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Educational Technology</w:t>
      </w:r>
      <w:r>
        <w:rPr>
          <w:rFonts w:ascii="Times" w:hAnsi="Times"/>
          <w:sz w:val="24"/>
          <w:szCs w:val="24"/>
        </w:rPr>
        <w:tab/>
        <w:t>1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Educational Research Paper:</w:t>
      </w:r>
      <w:r w:rsidRPr="00E279A4">
        <w:rPr>
          <w:rFonts w:ascii="Times" w:hAnsi="Times"/>
          <w:sz w:val="24"/>
          <w:szCs w:val="24"/>
        </w:rPr>
        <w:tab/>
        <w:t>5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Child and Adolescent Development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Education/Differentiated Instruction</w:t>
      </w:r>
      <w:r w:rsidRPr="00E279A4">
        <w:rPr>
          <w:rFonts w:ascii="Times" w:hAnsi="Times"/>
          <w:sz w:val="24"/>
          <w:szCs w:val="24"/>
        </w:rPr>
        <w:tab/>
        <w:t>2</w:t>
      </w:r>
    </w:p>
    <w:p w:rsidR="00E735BA" w:rsidRPr="00E279A4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Special Project:</w:t>
      </w:r>
      <w:r w:rsidRPr="00E279A4">
        <w:rPr>
          <w:rFonts w:ascii="Times" w:hAnsi="Times"/>
          <w:sz w:val="24"/>
          <w:szCs w:val="24"/>
        </w:rPr>
        <w:tab/>
        <w:t>3</w:t>
      </w:r>
      <w:r w:rsidRPr="00E279A4">
        <w:rPr>
          <w:rFonts w:ascii="Times" w:hAnsi="Times"/>
          <w:sz w:val="24"/>
          <w:szCs w:val="24"/>
        </w:rPr>
        <w:tab/>
      </w:r>
    </w:p>
    <w:p w:rsidR="00E735BA" w:rsidRDefault="00E735BA" w:rsidP="00E735BA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 w:rsidRPr="00E279A4">
        <w:rPr>
          <w:rFonts w:ascii="Times" w:hAnsi="Times"/>
          <w:sz w:val="24"/>
          <w:szCs w:val="24"/>
        </w:rPr>
        <w:t>Professional Development</w:t>
      </w:r>
      <w:r w:rsidRPr="00E279A4">
        <w:rPr>
          <w:rFonts w:ascii="Times" w:hAnsi="Times"/>
          <w:sz w:val="24"/>
          <w:szCs w:val="24"/>
        </w:rPr>
        <w:tab/>
        <w:t>3</w:t>
      </w:r>
    </w:p>
    <w:p w:rsidR="000F7B13" w:rsidRPr="002466AB" w:rsidRDefault="004A23D0" w:rsidP="000F7B13">
      <w:pPr>
        <w:pStyle w:val="TableGrid1"/>
        <w:tabs>
          <w:tab w:val="left" w:pos="918"/>
          <w:tab w:val="left" w:pos="8860"/>
        </w:tabs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Student Teaching spring 2012</w:t>
      </w:r>
      <w:r w:rsidR="00A84754">
        <w:rPr>
          <w:rFonts w:ascii="Times" w:hAnsi="Times"/>
          <w:sz w:val="24"/>
          <w:szCs w:val="24"/>
        </w:rPr>
        <w:tab/>
        <w:t>16</w:t>
      </w:r>
    </w:p>
    <w:p w:rsidR="006D704C" w:rsidRDefault="00790D9D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ab/>
      </w:r>
      <w:r>
        <w:tab/>
      </w:r>
    </w:p>
    <w:p w:rsidR="006D704C" w:rsidRDefault="00BC0782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 xml:space="preserve">English Language Arts </w:t>
      </w:r>
      <w:r w:rsidR="006D704C">
        <w:rPr>
          <w:b/>
        </w:rPr>
        <w:t>Endorsement</w:t>
      </w:r>
      <w:r w:rsidR="006D704C">
        <w:rPr>
          <w:b/>
        </w:rPr>
        <w:tab/>
        <w:t>Quarter Credits</w:t>
      </w:r>
      <w:r w:rsidR="006D704C">
        <w:rPr>
          <w:b/>
        </w:rPr>
        <w:tab/>
      </w:r>
      <w:r w:rsidR="006D704C">
        <w:rPr>
          <w:b/>
        </w:rPr>
        <w:tab/>
        <w:t>Institution</w:t>
      </w:r>
    </w:p>
    <w:p w:rsidR="006D704C" w:rsidRDefault="006D704C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WEST-E:</w:t>
      </w:r>
      <w:r w:rsidR="00BB218A">
        <w:t xml:space="preserve"> </w:t>
      </w:r>
      <w:r w:rsidR="00BB218A">
        <w:tab/>
      </w:r>
      <w:r w:rsidR="00BC0782">
        <w:t>English Language Arts</w:t>
      </w:r>
      <w:r w:rsidR="00BB218A">
        <w:tab/>
      </w:r>
      <w:r>
        <w:t>passed</w:t>
      </w:r>
    </w:p>
    <w:p w:rsidR="00BC0782" w:rsidRDefault="00BC07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Adolescent Literature</w:t>
      </w:r>
      <w:r>
        <w:tab/>
        <w:t>4</w:t>
      </w:r>
      <w:r>
        <w:tab/>
        <w:t>TESC</w:t>
      </w:r>
    </w:p>
    <w:p w:rsidR="00BC0782" w:rsidRDefault="00BC07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Literature I</w:t>
      </w:r>
      <w:r>
        <w:tab/>
        <w:t>5</w:t>
      </w:r>
      <w:r>
        <w:tab/>
        <w:t>Centralia College</w:t>
      </w:r>
    </w:p>
    <w:p w:rsidR="00523AB7" w:rsidRDefault="00523AB7" w:rsidP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Shakespeare</w:t>
      </w:r>
      <w:r>
        <w:tab/>
        <w:t>6</w:t>
      </w:r>
      <w:r>
        <w:tab/>
        <w:t>Pacific Lutheran U</w:t>
      </w:r>
    </w:p>
    <w:p w:rsidR="00523AB7" w:rsidRDefault="00523AB7" w:rsidP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Women’s Literature</w:t>
      </w:r>
      <w:r>
        <w:tab/>
        <w:t>6</w:t>
      </w:r>
      <w:r>
        <w:tab/>
        <w:t>PLU</w:t>
      </w:r>
    </w:p>
    <w:p w:rsidR="00523AB7" w:rsidRDefault="00523AB7" w:rsidP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Feminist Approaches to Literature</w:t>
      </w:r>
      <w:r>
        <w:tab/>
        <w:t>6</w:t>
      </w:r>
      <w:r>
        <w:tab/>
        <w:t>PLU</w:t>
      </w:r>
    </w:p>
    <w:p w:rsidR="00523AB7" w:rsidRDefault="00523AB7" w:rsidP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 of the Old Testament</w:t>
      </w:r>
      <w:r>
        <w:tab/>
        <w:t>3</w:t>
      </w:r>
      <w:r>
        <w:tab/>
        <w:t>PLU</w:t>
      </w:r>
    </w:p>
    <w:p w:rsidR="00523AB7" w:rsidRDefault="00523AB7" w:rsidP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Capstone: Senior Seminar in English</w:t>
      </w:r>
      <w:r>
        <w:tab/>
        <w:t>6</w:t>
      </w:r>
      <w:r>
        <w:tab/>
        <w:t>PLU</w:t>
      </w:r>
    </w:p>
    <w:p w:rsidR="00523AB7" w:rsidRDefault="00523AB7" w:rsidP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 English Language</w:t>
      </w:r>
      <w:r>
        <w:tab/>
        <w:t>6</w:t>
      </w:r>
      <w:r>
        <w:tab/>
        <w:t>PLU</w:t>
      </w:r>
    </w:p>
    <w:p w:rsidR="00523AB7" w:rsidRDefault="00523AB7" w:rsidP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College Writing I, II</w:t>
      </w:r>
      <w:r>
        <w:tab/>
        <w:t>10</w:t>
      </w:r>
      <w:r>
        <w:tab/>
        <w:t>SPSCC</w:t>
      </w:r>
    </w:p>
    <w:p w:rsidR="00523AB7" w:rsidRDefault="00523AB7" w:rsidP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Autobiographical Writing</w:t>
      </w:r>
      <w:r>
        <w:tab/>
        <w:t>6</w:t>
      </w:r>
      <w:r>
        <w:tab/>
        <w:t>PLU</w:t>
      </w:r>
    </w:p>
    <w:p w:rsidR="00523AB7" w:rsidRDefault="00523AB7" w:rsidP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Personal Essay Writing</w:t>
      </w:r>
      <w:r>
        <w:tab/>
        <w:t>6</w:t>
      </w:r>
      <w:r>
        <w:tab/>
        <w:t>PLU</w:t>
      </w:r>
    </w:p>
    <w:p w:rsidR="00523AB7" w:rsidRDefault="00523AB7" w:rsidP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Free-Lance Writing</w:t>
      </w:r>
      <w:r>
        <w:tab/>
        <w:t>6</w:t>
      </w:r>
      <w:r>
        <w:tab/>
        <w:t>PLU</w:t>
      </w:r>
    </w:p>
    <w:p w:rsidR="00523AB7" w:rsidRDefault="00523AB7" w:rsidP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lastRenderedPageBreak/>
        <w:t>Critical Conversations</w:t>
      </w:r>
      <w:r>
        <w:tab/>
        <w:t>3</w:t>
      </w:r>
      <w:r>
        <w:tab/>
        <w:t>PLU</w:t>
      </w:r>
    </w:p>
    <w:p w:rsidR="00523AB7" w:rsidRDefault="00523AB7" w:rsidP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Gender and Communication</w:t>
      </w:r>
      <w:r>
        <w:tab/>
        <w:t>6</w:t>
      </w:r>
      <w:r>
        <w:tab/>
        <w:t>PLU</w:t>
      </w:r>
    </w:p>
    <w:p w:rsidR="00BC0782" w:rsidRDefault="00BC07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BC0782" w:rsidRDefault="00BC07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</w:p>
    <w:p w:rsidR="00BC0782" w:rsidRDefault="00BC0782" w:rsidP="00BC0782">
      <w:pPr>
        <w:pStyle w:val="Heading1"/>
        <w:tabs>
          <w:tab w:val="right" w:pos="6840"/>
          <w:tab w:val="right" w:pos="7200"/>
        </w:tabs>
        <w:rPr>
          <w:b/>
        </w:rPr>
      </w:pPr>
      <w:r>
        <w:rPr>
          <w:b/>
        </w:rPr>
        <w:t>Middle Level Humanities Endorsement</w:t>
      </w:r>
      <w:r>
        <w:rPr>
          <w:b/>
        </w:rPr>
        <w:tab/>
        <w:t>Quarter Credits</w:t>
      </w:r>
      <w:r>
        <w:rPr>
          <w:b/>
        </w:rPr>
        <w:tab/>
      </w:r>
      <w:r>
        <w:rPr>
          <w:b/>
        </w:rPr>
        <w:tab/>
        <w:t>Institution</w:t>
      </w:r>
    </w:p>
    <w:p w:rsidR="00BC0782" w:rsidRDefault="00BC0782" w:rsidP="00BC07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 xml:space="preserve">WEST-E: </w:t>
      </w:r>
      <w:r>
        <w:tab/>
        <w:t>Middle Level Humanities</w:t>
      </w:r>
      <w:r>
        <w:tab/>
        <w:t>passed</w:t>
      </w:r>
    </w:p>
    <w:p w:rsidR="00BC0782" w:rsidRDefault="00BC0782" w:rsidP="00BC07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Adolescent Literature</w:t>
      </w:r>
      <w:r>
        <w:tab/>
        <w:t>4</w:t>
      </w:r>
      <w:r>
        <w:tab/>
        <w:t>TESC</w:t>
      </w:r>
    </w:p>
    <w:p w:rsidR="00523AB7" w:rsidRDefault="00523AB7" w:rsidP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American Literature I</w:t>
      </w:r>
      <w:r>
        <w:tab/>
        <w:t>5</w:t>
      </w:r>
      <w:r>
        <w:tab/>
        <w:t>CC</w:t>
      </w:r>
    </w:p>
    <w:p w:rsidR="00523AB7" w:rsidRDefault="00BC07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Shakespeare</w:t>
      </w:r>
      <w:r>
        <w:tab/>
        <w:t>6</w:t>
      </w:r>
      <w:r>
        <w:tab/>
      </w:r>
      <w:r w:rsidR="00523AB7">
        <w:t>PLU</w:t>
      </w:r>
    </w:p>
    <w:p w:rsidR="00BC0782" w:rsidRDefault="00BC07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Women’s Literature</w:t>
      </w:r>
      <w:r>
        <w:tab/>
        <w:t>6</w:t>
      </w:r>
      <w:r>
        <w:tab/>
        <w:t>PLU</w:t>
      </w:r>
    </w:p>
    <w:p w:rsidR="00BC0782" w:rsidRDefault="00BC07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Feminist Approaches to Literature</w:t>
      </w:r>
      <w:r>
        <w:tab/>
        <w:t>6</w:t>
      </w:r>
      <w:r>
        <w:tab/>
        <w:t>PLU</w:t>
      </w:r>
    </w:p>
    <w:p w:rsidR="00BC0782" w:rsidRDefault="00BC07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Literature of the Old Testament</w:t>
      </w:r>
      <w:r>
        <w:tab/>
        <w:t>3</w:t>
      </w:r>
      <w:r>
        <w:tab/>
        <w:t>PLU</w:t>
      </w:r>
    </w:p>
    <w:p w:rsidR="00523AB7" w:rsidRDefault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Capstone: Senior Seminar in English</w:t>
      </w:r>
      <w:r>
        <w:tab/>
        <w:t>6</w:t>
      </w:r>
      <w:r>
        <w:tab/>
        <w:t>PLU</w:t>
      </w:r>
    </w:p>
    <w:p w:rsidR="00523AB7" w:rsidRDefault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The English Language</w:t>
      </w:r>
      <w:r>
        <w:tab/>
        <w:t>6</w:t>
      </w:r>
      <w:r>
        <w:tab/>
        <w:t>PLU</w:t>
      </w:r>
    </w:p>
    <w:p w:rsidR="00BC0782" w:rsidRDefault="00BC07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College Writing I, II</w:t>
      </w:r>
      <w:r>
        <w:tab/>
        <w:t>10</w:t>
      </w:r>
      <w:r>
        <w:tab/>
        <w:t>SPSCC</w:t>
      </w:r>
    </w:p>
    <w:p w:rsidR="00BC0782" w:rsidRDefault="00BC07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Autobiographical Writing</w:t>
      </w:r>
      <w:r>
        <w:tab/>
        <w:t>6</w:t>
      </w:r>
      <w:r>
        <w:tab/>
        <w:t>PLU</w:t>
      </w:r>
    </w:p>
    <w:p w:rsidR="00523AB7" w:rsidRDefault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Personal Essay Writing</w:t>
      </w:r>
      <w:r>
        <w:tab/>
        <w:t>6</w:t>
      </w:r>
      <w:r>
        <w:tab/>
        <w:t>PLU</w:t>
      </w:r>
    </w:p>
    <w:p w:rsidR="00523AB7" w:rsidRDefault="00523AB7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Free-Lance Writing</w:t>
      </w:r>
      <w:r>
        <w:tab/>
        <w:t>6</w:t>
      </w:r>
      <w:r>
        <w:tab/>
        <w:t>PLU</w:t>
      </w:r>
    </w:p>
    <w:p w:rsidR="00BC0782" w:rsidRDefault="00BC07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Critical Conversations</w:t>
      </w:r>
      <w:r>
        <w:tab/>
        <w:t>3</w:t>
      </w:r>
      <w:r>
        <w:tab/>
        <w:t>PLU</w:t>
      </w:r>
    </w:p>
    <w:p w:rsidR="00BC0782" w:rsidRDefault="00BC07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Gender and Commu</w:t>
      </w:r>
      <w:r w:rsidR="00523AB7">
        <w:t>n</w:t>
      </w:r>
      <w:r>
        <w:t>ication</w:t>
      </w:r>
      <w:r>
        <w:tab/>
        <w:t>6</w:t>
      </w:r>
      <w:r>
        <w:tab/>
        <w:t>PLU</w:t>
      </w:r>
    </w:p>
    <w:p w:rsidR="00BC0782" w:rsidRDefault="00BC07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U.S. History I</w:t>
      </w:r>
      <w:r>
        <w:tab/>
        <w:t>5</w:t>
      </w:r>
      <w:r>
        <w:tab/>
        <w:t>CC</w:t>
      </w:r>
    </w:p>
    <w:p w:rsidR="00BC0782" w:rsidRDefault="00BC0782">
      <w:pPr>
        <w:pStyle w:val="Footer"/>
        <w:tabs>
          <w:tab w:val="clear" w:pos="4320"/>
          <w:tab w:val="clear" w:pos="8640"/>
          <w:tab w:val="right" w:pos="6840"/>
          <w:tab w:val="right" w:pos="9360"/>
        </w:tabs>
      </w:pPr>
      <w:r>
        <w:t>Pacific Northwest History</w:t>
      </w:r>
      <w:r>
        <w:tab/>
        <w:t>4</w:t>
      </w:r>
      <w:r>
        <w:tab/>
        <w:t>TESC</w:t>
      </w:r>
    </w:p>
    <w:p w:rsidR="002466AB" w:rsidRDefault="00BC078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to Middle </w:t>
      </w:r>
      <w:proofErr w:type="spellStart"/>
      <w:r>
        <w:rPr>
          <w:lang w:val="fr-FR"/>
        </w:rPr>
        <w:t>Eastern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SPSCC</w:t>
      </w:r>
    </w:p>
    <w:p w:rsidR="00523AB7" w:rsidRDefault="00523AB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>Geography</w:t>
      </w:r>
    </w:p>
    <w:p w:rsidR="00BC0782" w:rsidRDefault="00BC078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American </w:t>
      </w:r>
      <w:proofErr w:type="spellStart"/>
      <w:r>
        <w:rPr>
          <w:lang w:val="fr-FR"/>
        </w:rPr>
        <w:t>Government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 w:rsidR="00523AB7">
        <w:rPr>
          <w:lang w:val="fr-FR"/>
        </w:rPr>
        <w:tab/>
      </w:r>
      <w:r>
        <w:rPr>
          <w:lang w:val="fr-FR"/>
        </w:rPr>
        <w:t>SPSCC</w:t>
      </w:r>
    </w:p>
    <w:p w:rsidR="00523AB7" w:rsidRDefault="00523AB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Macroeconomics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SPSCC</w:t>
      </w:r>
    </w:p>
    <w:p w:rsidR="00BC0782" w:rsidRDefault="00BC078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SPSCC</w:t>
      </w:r>
    </w:p>
    <w:p w:rsidR="00BC0782" w:rsidRDefault="00BC078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PLU</w:t>
      </w:r>
    </w:p>
    <w:p w:rsidR="00BC0782" w:rsidRDefault="00BC078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Applied</w:t>
      </w:r>
      <w:proofErr w:type="spellEnd"/>
      <w:r>
        <w:rPr>
          <w:lang w:val="fr-FR"/>
        </w:rPr>
        <w:t xml:space="preserve"> Sports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PLU</w:t>
      </w:r>
    </w:p>
    <w:p w:rsidR="00523AB7" w:rsidRDefault="00523AB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Abnormal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PLU</w:t>
      </w:r>
    </w:p>
    <w:p w:rsidR="00BC0782" w:rsidRDefault="00BC078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 xml:space="preserve"> of  </w:t>
      </w:r>
      <w:proofErr w:type="spellStart"/>
      <w:r>
        <w:rPr>
          <w:lang w:val="fr-FR"/>
        </w:rPr>
        <w:t>Human</w:t>
      </w:r>
      <w:proofErr w:type="spellEnd"/>
      <w:r>
        <w:rPr>
          <w:lang w:val="fr-FR"/>
        </w:rPr>
        <w:t xml:space="preserve"> Relations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SPSCC</w:t>
      </w:r>
    </w:p>
    <w:p w:rsidR="00BC0782" w:rsidRDefault="00BC078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Criminal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SPSCC</w:t>
      </w:r>
    </w:p>
    <w:p w:rsidR="00BC0782" w:rsidRDefault="00BC078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Developmental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SPSCC</w:t>
      </w:r>
    </w:p>
    <w:p w:rsidR="00BC0782" w:rsidRDefault="00BC078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Gender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Sexuality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PLU</w:t>
      </w:r>
    </w:p>
    <w:p w:rsidR="00523AB7" w:rsidRDefault="00523AB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Psychology</w:t>
      </w:r>
      <w:proofErr w:type="spellEnd"/>
      <w:r>
        <w:rPr>
          <w:lang w:val="fr-FR"/>
        </w:rPr>
        <w:t xml:space="preserve"> of </w:t>
      </w:r>
      <w:proofErr w:type="spellStart"/>
      <w:r>
        <w:rPr>
          <w:lang w:val="fr-FR"/>
        </w:rPr>
        <w:t>Women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PLU</w:t>
      </w:r>
    </w:p>
    <w:p w:rsidR="00BC0782" w:rsidRDefault="00BC0782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proofErr w:type="spellStart"/>
      <w:r>
        <w:rPr>
          <w:lang w:val="fr-FR"/>
        </w:rPr>
        <w:t>Marriage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Family</w:t>
      </w:r>
      <w:proofErr w:type="spellEnd"/>
      <w:r>
        <w:rPr>
          <w:lang w:val="fr-FR"/>
        </w:rPr>
        <w:t xml:space="preserve"> Life</w:t>
      </w:r>
      <w:r>
        <w:rPr>
          <w:lang w:val="fr-FR"/>
        </w:rPr>
        <w:tab/>
        <w:t>5</w:t>
      </w:r>
      <w:r>
        <w:rPr>
          <w:lang w:val="fr-FR"/>
        </w:rPr>
        <w:tab/>
      </w:r>
      <w:r>
        <w:rPr>
          <w:lang w:val="fr-FR"/>
        </w:rPr>
        <w:tab/>
        <w:t>SPSCC</w:t>
      </w:r>
    </w:p>
    <w:p w:rsidR="00BC0782" w:rsidRDefault="00523AB7">
      <w:pPr>
        <w:tabs>
          <w:tab w:val="right" w:pos="6840"/>
          <w:tab w:val="right" w:pos="7200"/>
          <w:tab w:val="right" w:pos="9360"/>
        </w:tabs>
        <w:rPr>
          <w:lang w:val="fr-FR"/>
        </w:rPr>
      </w:pPr>
      <w:r>
        <w:rPr>
          <w:lang w:val="fr-FR"/>
        </w:rPr>
        <w:t xml:space="preserve">Intro to </w:t>
      </w:r>
      <w:proofErr w:type="spellStart"/>
      <w:r>
        <w:rPr>
          <w:lang w:val="fr-FR"/>
        </w:rPr>
        <w:t>Women’s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Studies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</w:r>
      <w:r>
        <w:rPr>
          <w:lang w:val="fr-FR"/>
        </w:rPr>
        <w:tab/>
        <w:t>PLU</w:t>
      </w:r>
    </w:p>
    <w:p w:rsidR="00BC0782" w:rsidRDefault="00BC0782">
      <w:pPr>
        <w:tabs>
          <w:tab w:val="right" w:pos="6840"/>
          <w:tab w:val="right" w:pos="7200"/>
          <w:tab w:val="right" w:pos="9360"/>
        </w:tabs>
        <w:rPr>
          <w:lang w:val="fr-FR"/>
        </w:rPr>
      </w:pPr>
    </w:p>
    <w:p w:rsidR="006D704C" w:rsidRPr="00FF745A" w:rsidRDefault="006D704C">
      <w:pPr>
        <w:pStyle w:val="Heading1"/>
        <w:tabs>
          <w:tab w:val="right" w:pos="6840"/>
        </w:tabs>
        <w:rPr>
          <w:b/>
          <w:lang w:val="fr-FR"/>
        </w:rPr>
      </w:pPr>
      <w:r w:rsidRPr="00FF745A">
        <w:rPr>
          <w:b/>
          <w:lang w:val="fr-FR"/>
        </w:rPr>
        <w:t>Relevant Courses/Professional Development</w:t>
      </w:r>
      <w:r w:rsidRPr="00FF745A">
        <w:rPr>
          <w:b/>
          <w:lang w:val="fr-FR"/>
        </w:rPr>
        <w:tab/>
        <w:t xml:space="preserve">Quarter </w:t>
      </w:r>
      <w:proofErr w:type="spellStart"/>
      <w:r w:rsidRPr="00FF745A">
        <w:rPr>
          <w:b/>
          <w:lang w:val="fr-FR"/>
        </w:rPr>
        <w:t>Credits</w:t>
      </w:r>
      <w:proofErr w:type="spellEnd"/>
      <w:r w:rsidRPr="00FF745A">
        <w:rPr>
          <w:b/>
          <w:lang w:val="fr-FR"/>
        </w:rPr>
        <w:tab/>
        <w:t>Institution</w:t>
      </w:r>
    </w:p>
    <w:p w:rsidR="002466AB" w:rsidRPr="00FF745A" w:rsidRDefault="00BC0782">
      <w:pPr>
        <w:tabs>
          <w:tab w:val="right" w:pos="6840"/>
          <w:tab w:val="right" w:pos="9360"/>
        </w:tabs>
        <w:rPr>
          <w:lang w:val="fr-FR"/>
        </w:rPr>
      </w:pPr>
      <w:r>
        <w:rPr>
          <w:lang w:val="fr-FR"/>
        </w:rPr>
        <w:t xml:space="preserve">Social and </w:t>
      </w:r>
      <w:proofErr w:type="spellStart"/>
      <w:r>
        <w:rPr>
          <w:lang w:val="fr-FR"/>
        </w:rPr>
        <w:t>Political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Philosophy</w:t>
      </w:r>
      <w:proofErr w:type="spellEnd"/>
      <w:r>
        <w:rPr>
          <w:lang w:val="fr-FR"/>
        </w:rPr>
        <w:tab/>
        <w:t>6</w:t>
      </w:r>
      <w:r>
        <w:rPr>
          <w:lang w:val="fr-FR"/>
        </w:rPr>
        <w:tab/>
        <w:t>PLU</w:t>
      </w:r>
    </w:p>
    <w:sectPr w:rsidR="002466AB" w:rsidRPr="00FF745A" w:rsidSect="008168E7">
      <w:pgSz w:w="12240" w:h="15840"/>
      <w:pgMar w:top="1440" w:right="1440" w:bottom="1440" w:left="1440" w:header="0" w:footer="10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782" w:rsidRDefault="00BC0782">
      <w:r>
        <w:separator/>
      </w:r>
    </w:p>
  </w:endnote>
  <w:endnote w:type="continuationSeparator" w:id="1">
    <w:p w:rsidR="00BC0782" w:rsidRDefault="00BC0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782" w:rsidRDefault="00BC0782">
      <w:r>
        <w:separator/>
      </w:r>
    </w:p>
  </w:footnote>
  <w:footnote w:type="continuationSeparator" w:id="1">
    <w:p w:rsidR="00BC0782" w:rsidRDefault="00BC0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04C"/>
    <w:rsid w:val="00031EA0"/>
    <w:rsid w:val="000F7B13"/>
    <w:rsid w:val="00163EB8"/>
    <w:rsid w:val="002466AB"/>
    <w:rsid w:val="002811B7"/>
    <w:rsid w:val="003B3A77"/>
    <w:rsid w:val="00476BE8"/>
    <w:rsid w:val="004A23D0"/>
    <w:rsid w:val="005178B4"/>
    <w:rsid w:val="00523AB7"/>
    <w:rsid w:val="00593F05"/>
    <w:rsid w:val="005F1F07"/>
    <w:rsid w:val="005F79D5"/>
    <w:rsid w:val="00634F41"/>
    <w:rsid w:val="006426A5"/>
    <w:rsid w:val="00655215"/>
    <w:rsid w:val="00676CEB"/>
    <w:rsid w:val="006B43D3"/>
    <w:rsid w:val="006D704C"/>
    <w:rsid w:val="006F67BC"/>
    <w:rsid w:val="00746C7D"/>
    <w:rsid w:val="00790D9D"/>
    <w:rsid w:val="007F4BC6"/>
    <w:rsid w:val="00804DF4"/>
    <w:rsid w:val="00811DE7"/>
    <w:rsid w:val="008168E7"/>
    <w:rsid w:val="00823EB9"/>
    <w:rsid w:val="008A16E0"/>
    <w:rsid w:val="008B0D2A"/>
    <w:rsid w:val="009A1F9E"/>
    <w:rsid w:val="009B45FC"/>
    <w:rsid w:val="00A11EB1"/>
    <w:rsid w:val="00A839BF"/>
    <w:rsid w:val="00A84754"/>
    <w:rsid w:val="00AB5EB3"/>
    <w:rsid w:val="00AD1112"/>
    <w:rsid w:val="00B24E43"/>
    <w:rsid w:val="00B4668D"/>
    <w:rsid w:val="00B54B91"/>
    <w:rsid w:val="00BB218A"/>
    <w:rsid w:val="00BC0782"/>
    <w:rsid w:val="00C04849"/>
    <w:rsid w:val="00CD7EEA"/>
    <w:rsid w:val="00D40424"/>
    <w:rsid w:val="00DE4E31"/>
    <w:rsid w:val="00E5726D"/>
    <w:rsid w:val="00E735BA"/>
    <w:rsid w:val="00E752E4"/>
    <w:rsid w:val="00ED26C2"/>
    <w:rsid w:val="00F744D0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8E7"/>
    <w:rPr>
      <w:sz w:val="24"/>
    </w:rPr>
  </w:style>
  <w:style w:type="paragraph" w:styleId="Heading1">
    <w:name w:val="heading 1"/>
    <w:basedOn w:val="Normal"/>
    <w:next w:val="Normal"/>
    <w:qFormat/>
    <w:rsid w:val="008168E7"/>
    <w:pPr>
      <w:keepNext/>
      <w:tabs>
        <w:tab w:val="right" w:pos="9360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168E7"/>
    <w:pPr>
      <w:keepNext/>
      <w:tabs>
        <w:tab w:val="right" w:pos="7200"/>
        <w:tab w:val="righ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68E7"/>
    <w:pPr>
      <w:tabs>
        <w:tab w:val="right" w:pos="7200"/>
        <w:tab w:val="right" w:pos="9360"/>
      </w:tabs>
      <w:jc w:val="center"/>
    </w:pPr>
    <w:rPr>
      <w:b/>
    </w:rPr>
  </w:style>
  <w:style w:type="paragraph" w:styleId="Subtitle">
    <w:name w:val="Subtitle"/>
    <w:basedOn w:val="Normal"/>
    <w:qFormat/>
    <w:rsid w:val="008168E7"/>
    <w:pPr>
      <w:tabs>
        <w:tab w:val="right" w:pos="7200"/>
        <w:tab w:val="right" w:pos="9360"/>
      </w:tabs>
    </w:pPr>
    <w:rPr>
      <w:b/>
    </w:rPr>
  </w:style>
  <w:style w:type="paragraph" w:styleId="Footer">
    <w:name w:val="footer"/>
    <w:basedOn w:val="Normal"/>
    <w:rsid w:val="008168E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B43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90D9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811B7"/>
    <w:pPr>
      <w:shd w:val="clear" w:color="auto" w:fill="000080"/>
    </w:pPr>
    <w:rPr>
      <w:rFonts w:ascii="Tahoma" w:hAnsi="Tahoma" w:cs="Tahoma"/>
      <w:sz w:val="20"/>
    </w:rPr>
  </w:style>
  <w:style w:type="paragraph" w:customStyle="1" w:styleId="TableGrid1">
    <w:name w:val="Table Grid1"/>
    <w:rsid w:val="00804DF4"/>
    <w:rPr>
      <w:rFonts w:ascii="Times New Roman" w:eastAsia="ヒラギノ角ゴ Pro W3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Preparation Page</vt:lpstr>
    </vt:vector>
  </TitlesOfParts>
  <Company>The Evergreen State College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Preparation Page</dc:title>
  <dc:subject/>
  <dc:creator>Maggie Foran</dc:creator>
  <cp:keywords/>
  <cp:lastModifiedBy>foranm</cp:lastModifiedBy>
  <cp:revision>4</cp:revision>
  <cp:lastPrinted>2011-08-03T15:29:00Z</cp:lastPrinted>
  <dcterms:created xsi:type="dcterms:W3CDTF">2011-08-15T17:22:00Z</dcterms:created>
  <dcterms:modified xsi:type="dcterms:W3CDTF">2011-08-15T19:14:00Z</dcterms:modified>
</cp:coreProperties>
</file>