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3457EE" w:rsidRDefault="003457EE">
      <w:pPr>
        <w:pStyle w:val="Heading2"/>
        <w:tabs>
          <w:tab w:val="right" w:pos="6840"/>
        </w:tabs>
        <w:rPr>
          <w:sz w:val="28"/>
        </w:rPr>
      </w:pPr>
      <w:proofErr w:type="spellStart"/>
      <w:r>
        <w:rPr>
          <w:sz w:val="28"/>
        </w:rPr>
        <w:t>Trygve</w:t>
      </w:r>
      <w:proofErr w:type="spellEnd"/>
      <w:r>
        <w:rPr>
          <w:sz w:val="28"/>
        </w:rPr>
        <w:t xml:space="preserve"> C. Berg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3457EE">
      <w:pPr>
        <w:pStyle w:val="Heading2"/>
        <w:tabs>
          <w:tab w:val="right" w:pos="6840"/>
        </w:tabs>
      </w:pPr>
      <w:r>
        <w:rPr>
          <w:sz w:val="28"/>
        </w:rPr>
        <w:t xml:space="preserve">Middle Level Science and Visual Arts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C4022F" w:rsidRPr="002466AB" w:rsidRDefault="00C4022F" w:rsidP="00C4022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C4022F" w:rsidRPr="00E279A4" w:rsidRDefault="00C4022F" w:rsidP="00C4022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C4022F" w:rsidRPr="00E279A4" w:rsidRDefault="00C4022F" w:rsidP="00C4022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C4022F" w:rsidRPr="00E279A4" w:rsidRDefault="00C4022F" w:rsidP="00C4022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C4022F" w:rsidRPr="00E279A4" w:rsidRDefault="00C4022F" w:rsidP="00C4022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C4022F" w:rsidRDefault="00C4022F" w:rsidP="00C4022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3457EE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Visual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2466AB" w:rsidRDefault="006D704C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3457EE">
        <w:t>Visual Arts</w:t>
      </w:r>
      <w:r w:rsidR="00BB218A">
        <w:tab/>
      </w:r>
      <w:r w:rsidR="003457EE">
        <w:t>passed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Drawing I</w:t>
      </w:r>
      <w:r>
        <w:tab/>
        <w:t>5</w:t>
      </w:r>
      <w:r>
        <w:tab/>
        <w:t>Centralia College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Drawing II</w:t>
      </w:r>
      <w:r>
        <w:tab/>
        <w:t>3</w:t>
      </w:r>
      <w:r>
        <w:tab/>
        <w:t>Clackamas CC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Digital Photography</w:t>
      </w:r>
      <w:r>
        <w:tab/>
        <w:t>8</w:t>
      </w:r>
      <w:r>
        <w:tab/>
        <w:t>TESC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Visual Arts (masks)</w:t>
      </w:r>
      <w:r>
        <w:tab/>
        <w:t>1</w:t>
      </w:r>
      <w:r>
        <w:tab/>
        <w:t>TESC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Studio Practices: Painting</w:t>
      </w:r>
      <w:r>
        <w:tab/>
        <w:t>6</w:t>
      </w:r>
      <w:r>
        <w:tab/>
        <w:t>TESC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Supervised Studio: Oil Painting</w:t>
      </w:r>
      <w:r>
        <w:tab/>
        <w:t>6</w:t>
      </w:r>
      <w:r>
        <w:tab/>
        <w:t>TESC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Studio Practices/Painting</w:t>
      </w:r>
      <w:r>
        <w:tab/>
        <w:t>12</w:t>
      </w:r>
      <w:r>
        <w:tab/>
        <w:t>TESC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Upper Division Intermediate Level Painting</w:t>
      </w:r>
      <w:r>
        <w:tab/>
        <w:t>8</w:t>
      </w:r>
      <w:r>
        <w:tab/>
        <w:t>TESC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Studio Process Seminar</w:t>
      </w:r>
      <w:r>
        <w:tab/>
        <w:t>3</w:t>
      </w:r>
      <w:r>
        <w:tab/>
        <w:t>TESC</w:t>
      </w:r>
    </w:p>
    <w:p w:rsidR="00F91223" w:rsidRDefault="00F91223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Arts Appreciation</w:t>
      </w:r>
      <w:r>
        <w:tab/>
        <w:t>5</w:t>
      </w:r>
      <w:r>
        <w:tab/>
        <w:t>CC</w:t>
      </w:r>
    </w:p>
    <w:p w:rsidR="00F91223" w:rsidRDefault="00F91223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Design</w:t>
      </w:r>
      <w:r>
        <w:tab/>
        <w:t>4</w:t>
      </w:r>
      <w:r>
        <w:tab/>
        <w:t>CC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Design</w:t>
      </w:r>
      <w:r>
        <w:tab/>
        <w:t>4</w:t>
      </w:r>
      <w:r>
        <w:tab/>
        <w:t>TESC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Art Theory Seminar</w:t>
      </w:r>
      <w:r>
        <w:tab/>
        <w:t>3</w:t>
      </w:r>
      <w:r>
        <w:tab/>
        <w:t>TESC</w:t>
      </w:r>
    </w:p>
    <w:p w:rsidR="00F91223" w:rsidRDefault="00F91223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Western Art I, II,</w:t>
      </w:r>
      <w:r>
        <w:tab/>
        <w:t>6</w:t>
      </w:r>
      <w:r>
        <w:tab/>
        <w:t>CCC</w:t>
      </w:r>
    </w:p>
    <w:p w:rsidR="00F91223" w:rsidRDefault="00F91223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Art History Survey III</w:t>
      </w:r>
      <w:r>
        <w:tab/>
        <w:t>5</w:t>
      </w:r>
      <w:r>
        <w:tab/>
        <w:t>CC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Art History: Selected Topics</w:t>
      </w:r>
      <w:r>
        <w:tab/>
        <w:t>2</w:t>
      </w:r>
      <w:r>
        <w:tab/>
        <w:t>TESC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Independent Study: Art History and Aesthetics</w:t>
      </w:r>
      <w:r>
        <w:tab/>
        <w:t>4</w:t>
      </w:r>
      <w:r>
        <w:tab/>
        <w:t>TESC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Art History of the 20</w:t>
      </w:r>
      <w:r w:rsidRPr="003457EE">
        <w:rPr>
          <w:vertAlign w:val="superscript"/>
        </w:rPr>
        <w:t>th</w:t>
      </w:r>
      <w:r>
        <w:t xml:space="preserve"> Century American Social Movements</w:t>
      </w:r>
      <w:r>
        <w:tab/>
        <w:t>3</w:t>
      </w:r>
      <w:r>
        <w:tab/>
        <w:t>TESC</w:t>
      </w:r>
    </w:p>
    <w:p w:rsidR="003457EE" w:rsidRPr="00F91223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szCs w:val="24"/>
        </w:rPr>
      </w:pPr>
      <w:r>
        <w:t xml:space="preserve">Upper Division Art History, </w:t>
      </w:r>
      <w:proofErr w:type="gramStart"/>
      <w:r w:rsidRPr="00F91223">
        <w:rPr>
          <w:sz w:val="22"/>
          <w:szCs w:val="22"/>
        </w:rPr>
        <w:t>An</w:t>
      </w:r>
      <w:proofErr w:type="gramEnd"/>
      <w:r w:rsidRPr="00F91223">
        <w:rPr>
          <w:sz w:val="22"/>
          <w:szCs w:val="22"/>
        </w:rPr>
        <w:t xml:space="preserve"> Image Makers Approach to Modernism</w:t>
      </w:r>
      <w:r w:rsidR="00F91223">
        <w:rPr>
          <w:sz w:val="22"/>
          <w:szCs w:val="22"/>
        </w:rPr>
        <w:tab/>
      </w:r>
      <w:r w:rsidR="00F91223">
        <w:rPr>
          <w:szCs w:val="24"/>
        </w:rPr>
        <w:t>4</w:t>
      </w:r>
      <w:r w:rsidR="00F91223">
        <w:rPr>
          <w:szCs w:val="24"/>
        </w:rPr>
        <w:tab/>
        <w:t>TESC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Visual Arts Portfolio Development</w:t>
      </w:r>
      <w:r>
        <w:tab/>
        <w:t>2</w:t>
      </w:r>
      <w:r>
        <w:tab/>
        <w:t>TESC</w:t>
      </w:r>
    </w:p>
    <w:p w:rsidR="00F91223" w:rsidRDefault="00F91223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Arts Management</w:t>
      </w:r>
      <w:r>
        <w:tab/>
        <w:t>2</w:t>
      </w:r>
      <w:r>
        <w:tab/>
        <w:t>TESC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Community Arts and Service Learning (mural)</w:t>
      </w:r>
      <w:r>
        <w:tab/>
        <w:t>2</w:t>
      </w:r>
      <w:r>
        <w:tab/>
        <w:t>TESC</w:t>
      </w:r>
    </w:p>
    <w:p w:rsidR="003457EE" w:rsidRDefault="003457EE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3457EE" w:rsidRDefault="003E6AFC" w:rsidP="003457EE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Middle Level Scien</w:t>
      </w:r>
      <w:r w:rsidR="003457EE">
        <w:rPr>
          <w:b/>
        </w:rPr>
        <w:t>ce Endorsement</w:t>
      </w:r>
      <w:r w:rsidR="003457EE">
        <w:rPr>
          <w:b/>
        </w:rPr>
        <w:tab/>
        <w:t>Quarter Credits</w:t>
      </w:r>
      <w:r w:rsidR="003457EE">
        <w:rPr>
          <w:b/>
        </w:rPr>
        <w:tab/>
      </w:r>
      <w:r w:rsidR="003457EE">
        <w:rPr>
          <w:b/>
        </w:rPr>
        <w:tab/>
        <w:t>Institution</w:t>
      </w:r>
    </w:p>
    <w:p w:rsidR="003457EE" w:rsidRDefault="003457EE" w:rsidP="003457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Middle Level Science</w:t>
      </w:r>
      <w:r>
        <w:tab/>
        <w:t>passed</w:t>
      </w:r>
    </w:p>
    <w:p w:rsidR="00856C72" w:rsidRDefault="00856C7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College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Physics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56C72" w:rsidRDefault="00856C7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Environmental</w:t>
      </w:r>
      <w:proofErr w:type="spellEnd"/>
      <w:r>
        <w:rPr>
          <w:lang w:val="fr-FR"/>
        </w:rPr>
        <w:t xml:space="preserve"> Science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3457EE" w:rsidRDefault="00F9122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The </w:t>
      </w:r>
      <w:proofErr w:type="spellStart"/>
      <w:r>
        <w:rPr>
          <w:lang w:val="fr-FR"/>
        </w:rPr>
        <w:t>Solar</w:t>
      </w:r>
      <w:proofErr w:type="spellEnd"/>
      <w:r>
        <w:rPr>
          <w:lang w:val="fr-FR"/>
        </w:rPr>
        <w:t xml:space="preserve"> System and the </w:t>
      </w:r>
      <w:proofErr w:type="spellStart"/>
      <w:r>
        <w:rPr>
          <w:lang w:val="fr-FR"/>
        </w:rPr>
        <w:t>Universe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CC</w:t>
      </w:r>
    </w:p>
    <w:p w:rsidR="00F91223" w:rsidRDefault="00F9122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Natural </w:t>
      </w:r>
      <w:proofErr w:type="spellStart"/>
      <w:r>
        <w:rPr>
          <w:lang w:val="fr-FR"/>
        </w:rPr>
        <w:t>Hazards</w:t>
      </w:r>
      <w:proofErr w:type="spellEnd"/>
      <w:r>
        <w:rPr>
          <w:lang w:val="fr-FR"/>
        </w:rPr>
        <w:t xml:space="preserve"> and Catastrophes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CC</w:t>
      </w:r>
    </w:p>
    <w:p w:rsidR="00856C72" w:rsidRDefault="00856C7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Soils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Fertilizers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CCC</w:t>
      </w:r>
    </w:p>
    <w:p w:rsidR="00F91223" w:rsidRDefault="00F9122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Chemistry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CCC</w:t>
      </w:r>
    </w:p>
    <w:p w:rsidR="00F91223" w:rsidRDefault="00F9122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Psych</w:t>
      </w:r>
      <w:proofErr w:type="spellEnd"/>
      <w:r>
        <w:rPr>
          <w:lang w:val="fr-FR"/>
        </w:rPr>
        <w:t xml:space="preserve"> as a Natural Science</w:t>
      </w:r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CCC</w:t>
      </w:r>
    </w:p>
    <w:p w:rsidR="00F91223" w:rsidRDefault="00F9122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Plant Identification </w:t>
      </w:r>
      <w:proofErr w:type="spellStart"/>
      <w:r>
        <w:rPr>
          <w:lang w:val="fr-FR"/>
        </w:rPr>
        <w:t>fall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winter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CCC</w:t>
      </w:r>
    </w:p>
    <w:p w:rsidR="00F91223" w:rsidRDefault="00856C7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Weed</w:t>
      </w:r>
      <w:proofErr w:type="spellEnd"/>
      <w:r>
        <w:rPr>
          <w:lang w:val="fr-FR"/>
        </w:rPr>
        <w:t xml:space="preserve"> Identification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CCC</w:t>
      </w:r>
    </w:p>
    <w:p w:rsidR="00856C72" w:rsidRDefault="00856C7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Disease</w:t>
      </w:r>
      <w:proofErr w:type="spellEnd"/>
      <w:r>
        <w:rPr>
          <w:lang w:val="fr-FR"/>
        </w:rPr>
        <w:t xml:space="preserve"> Identification</w:t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CCC</w:t>
      </w:r>
    </w:p>
    <w:p w:rsidR="00856C72" w:rsidRDefault="00856C7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Insect</w:t>
      </w:r>
      <w:proofErr w:type="spellEnd"/>
      <w:r>
        <w:rPr>
          <w:lang w:val="fr-FR"/>
        </w:rPr>
        <w:t xml:space="preserve"> Identification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CCC</w:t>
      </w:r>
    </w:p>
    <w:p w:rsidR="00856C72" w:rsidRDefault="00856C7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Statistics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3457EE" w:rsidRDefault="003457EE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3E6AFC" w:rsidRDefault="003E6AF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Math Concepts and Applications</w:t>
      </w:r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2466AB" w:rsidRDefault="00856C7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Effective </w:t>
      </w:r>
      <w:proofErr w:type="spellStart"/>
      <w:r>
        <w:rPr>
          <w:lang w:val="fr-FR"/>
        </w:rPr>
        <w:t>Teaching</w:t>
      </w:r>
      <w:proofErr w:type="spellEnd"/>
      <w:r>
        <w:rPr>
          <w:lang w:val="fr-FR"/>
        </w:rPr>
        <w:t xml:space="preserve"> 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856C72" w:rsidRDefault="00856C7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U.S. Native American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From</w:t>
      </w:r>
      <w:proofErr w:type="spellEnd"/>
      <w:r>
        <w:rPr>
          <w:lang w:val="fr-FR"/>
        </w:rPr>
        <w:t xml:space="preserve"> the Doctrine of </w:t>
      </w:r>
      <w:proofErr w:type="spellStart"/>
      <w:r>
        <w:rPr>
          <w:lang w:val="fr-FR"/>
        </w:rPr>
        <w:t>Discovery</w:t>
      </w:r>
      <w:proofErr w:type="spellEnd"/>
    </w:p>
    <w:p w:rsidR="00856C72" w:rsidRDefault="003E6AF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t</w:t>
      </w:r>
      <w:r w:rsidR="00856C72">
        <w:rPr>
          <w:lang w:val="fr-FR"/>
        </w:rPr>
        <w:t xml:space="preserve">o </w:t>
      </w:r>
      <w:proofErr w:type="spellStart"/>
      <w:r w:rsidR="00856C72">
        <w:rPr>
          <w:lang w:val="fr-FR"/>
        </w:rPr>
        <w:t>Termination</w:t>
      </w:r>
      <w:proofErr w:type="spellEnd"/>
      <w:r w:rsidR="00856C72">
        <w:rPr>
          <w:lang w:val="fr-FR"/>
        </w:rPr>
        <w:tab/>
        <w:t>4</w:t>
      </w:r>
      <w:r w:rsidR="00856C72">
        <w:rPr>
          <w:lang w:val="fr-FR"/>
        </w:rPr>
        <w:tab/>
        <w:t>TESC</w:t>
      </w:r>
    </w:p>
    <w:p w:rsidR="00856C72" w:rsidRDefault="00856C7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Federal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Indian</w:t>
      </w:r>
      <w:proofErr w:type="spellEnd"/>
      <w:r>
        <w:rPr>
          <w:lang w:val="fr-FR"/>
        </w:rPr>
        <w:t xml:space="preserve"> Law and Policy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856C72" w:rsidRDefault="003E6AF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Native Nations and </w:t>
      </w:r>
      <w:proofErr w:type="spellStart"/>
      <w:r>
        <w:rPr>
          <w:lang w:val="fr-FR"/>
        </w:rPr>
        <w:t>T</w:t>
      </w:r>
      <w:r w:rsidR="00856C72">
        <w:rPr>
          <w:lang w:val="fr-FR"/>
        </w:rPr>
        <w:t>heir</w:t>
      </w:r>
      <w:proofErr w:type="spellEnd"/>
      <w:r w:rsidR="00856C72">
        <w:rPr>
          <w:lang w:val="fr-FR"/>
        </w:rPr>
        <w:t xml:space="preserve"> Perspectives on </w:t>
      </w:r>
      <w:proofErr w:type="spellStart"/>
      <w:r w:rsidR="00856C72">
        <w:rPr>
          <w:lang w:val="fr-FR"/>
        </w:rPr>
        <w:t>Sovereignty</w:t>
      </w:r>
      <w:proofErr w:type="spellEnd"/>
      <w:r w:rsidR="00856C72">
        <w:rPr>
          <w:lang w:val="fr-FR"/>
        </w:rPr>
        <w:tab/>
        <w:t>4</w:t>
      </w:r>
      <w:r w:rsidR="00856C72">
        <w:rPr>
          <w:lang w:val="fr-FR"/>
        </w:rPr>
        <w:tab/>
        <w:t>TESC</w:t>
      </w:r>
    </w:p>
    <w:p w:rsidR="00856C72" w:rsidRDefault="00856C7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Contemporary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Political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Problems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  <w:t>TESC</w:t>
      </w:r>
    </w:p>
    <w:p w:rsidR="00856C72" w:rsidRDefault="00856C7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 xml:space="preserve"> as a Social Science</w:t>
      </w:r>
      <w:r>
        <w:rPr>
          <w:lang w:val="fr-FR"/>
        </w:rPr>
        <w:tab/>
        <w:t>3</w:t>
      </w:r>
      <w:r>
        <w:rPr>
          <w:lang w:val="fr-FR"/>
        </w:rPr>
        <w:tab/>
        <w:t>CCC</w:t>
      </w:r>
    </w:p>
    <w:p w:rsidR="00856C72" w:rsidRDefault="00856C7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Relations in Business</w:t>
      </w:r>
      <w:r>
        <w:rPr>
          <w:lang w:val="fr-FR"/>
        </w:rPr>
        <w:tab/>
        <w:t>4</w:t>
      </w:r>
      <w:r>
        <w:rPr>
          <w:lang w:val="fr-FR"/>
        </w:rPr>
        <w:tab/>
        <w:t>CCC</w:t>
      </w:r>
    </w:p>
    <w:p w:rsidR="00856C72" w:rsidRDefault="00856C7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Intro to Business Law I, II</w:t>
      </w:r>
      <w:r>
        <w:rPr>
          <w:lang w:val="fr-FR"/>
        </w:rPr>
        <w:tab/>
        <w:t>8</w:t>
      </w:r>
      <w:r>
        <w:rPr>
          <w:lang w:val="fr-FR"/>
        </w:rPr>
        <w:tab/>
        <w:t>CCC</w:t>
      </w:r>
    </w:p>
    <w:p w:rsidR="00856C72" w:rsidRPr="00FF745A" w:rsidRDefault="00856C7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Income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Tax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Accounting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CCC</w:t>
      </w:r>
    </w:p>
    <w:sectPr w:rsidR="00856C72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223" w:rsidRDefault="00F91223">
      <w:r>
        <w:separator/>
      </w:r>
    </w:p>
  </w:endnote>
  <w:endnote w:type="continuationSeparator" w:id="1">
    <w:p w:rsidR="00F91223" w:rsidRDefault="00F9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223" w:rsidRDefault="00F91223">
      <w:r>
        <w:separator/>
      </w:r>
    </w:p>
  </w:footnote>
  <w:footnote w:type="continuationSeparator" w:id="1">
    <w:p w:rsidR="00F91223" w:rsidRDefault="00F91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F7B13"/>
    <w:rsid w:val="00163EB8"/>
    <w:rsid w:val="002466AB"/>
    <w:rsid w:val="002811B7"/>
    <w:rsid w:val="003457EE"/>
    <w:rsid w:val="003B3A77"/>
    <w:rsid w:val="003E6AFC"/>
    <w:rsid w:val="004A23D0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56C72"/>
    <w:rsid w:val="008A16E0"/>
    <w:rsid w:val="008A29C8"/>
    <w:rsid w:val="008B0D2A"/>
    <w:rsid w:val="009A1F9E"/>
    <w:rsid w:val="009B45FC"/>
    <w:rsid w:val="009F7D83"/>
    <w:rsid w:val="00A11EB1"/>
    <w:rsid w:val="00A839BF"/>
    <w:rsid w:val="00A84754"/>
    <w:rsid w:val="00AB5EB3"/>
    <w:rsid w:val="00B24E43"/>
    <w:rsid w:val="00B4668D"/>
    <w:rsid w:val="00B54B91"/>
    <w:rsid w:val="00BB218A"/>
    <w:rsid w:val="00C4022F"/>
    <w:rsid w:val="00CD7EEA"/>
    <w:rsid w:val="00D40424"/>
    <w:rsid w:val="00DE4E31"/>
    <w:rsid w:val="00E5726D"/>
    <w:rsid w:val="00E752E4"/>
    <w:rsid w:val="00ED26C2"/>
    <w:rsid w:val="00F52205"/>
    <w:rsid w:val="00F739F9"/>
    <w:rsid w:val="00F91223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5</cp:revision>
  <cp:lastPrinted>2011-08-03T15:29:00Z</cp:lastPrinted>
  <dcterms:created xsi:type="dcterms:W3CDTF">2011-08-09T20:30:00Z</dcterms:created>
  <dcterms:modified xsi:type="dcterms:W3CDTF">2011-08-15T22:47:00Z</dcterms:modified>
</cp:coreProperties>
</file>