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703" w:rsidRDefault="00F46885" w:rsidP="003E6703">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 2019</w:t>
      </w:r>
    </w:p>
    <w:p w:rsidR="003E6703" w:rsidRDefault="003E6703" w:rsidP="003E6703">
      <w:pPr>
        <w:spacing w:after="120" w:line="240" w:lineRule="auto"/>
        <w:rPr>
          <w:rFonts w:ascii="Times New Roman" w:eastAsia="Times New Roman" w:hAnsi="Times New Roman" w:cs="Times New Roman"/>
          <w:sz w:val="24"/>
          <w:szCs w:val="24"/>
        </w:rPr>
      </w:pPr>
    </w:p>
    <w:p w:rsidR="003E6703" w:rsidRDefault="00F46885" w:rsidP="00F468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MES Thesis Fund Committee</w:t>
      </w:r>
    </w:p>
    <w:p w:rsidR="003E6703" w:rsidRPr="007D3804" w:rsidRDefault="003E6703" w:rsidP="00F46885">
      <w:pPr>
        <w:spacing w:after="0" w:line="240" w:lineRule="auto"/>
        <w:rPr>
          <w:rFonts w:ascii="Times New Roman" w:eastAsia="Times New Roman" w:hAnsi="Times New Roman" w:cs="Times New Roman"/>
          <w:sz w:val="24"/>
          <w:szCs w:val="24"/>
        </w:rPr>
      </w:pPr>
      <w:r w:rsidRPr="007D3804">
        <w:rPr>
          <w:rFonts w:ascii="Times New Roman" w:eastAsia="Times New Roman" w:hAnsi="Times New Roman" w:cs="Times New Roman"/>
          <w:sz w:val="24"/>
          <w:szCs w:val="24"/>
        </w:rPr>
        <w:t>The Evergreen State College</w:t>
      </w:r>
    </w:p>
    <w:p w:rsidR="003E6703" w:rsidRPr="007D3804" w:rsidRDefault="003E6703" w:rsidP="00F46885">
      <w:pPr>
        <w:spacing w:after="0" w:line="240" w:lineRule="auto"/>
        <w:rPr>
          <w:rFonts w:ascii="Times New Roman" w:eastAsia="Times New Roman" w:hAnsi="Times New Roman" w:cs="Times New Roman"/>
          <w:sz w:val="24"/>
          <w:szCs w:val="24"/>
        </w:rPr>
      </w:pPr>
      <w:r w:rsidRPr="007D3804">
        <w:rPr>
          <w:rFonts w:ascii="Times New Roman" w:eastAsia="Times New Roman" w:hAnsi="Times New Roman" w:cs="Times New Roman"/>
          <w:sz w:val="24"/>
          <w:szCs w:val="24"/>
        </w:rPr>
        <w:t>Olympia, WA 98505</w:t>
      </w:r>
    </w:p>
    <w:p w:rsidR="003E6703" w:rsidRDefault="003E6703" w:rsidP="003E6703">
      <w:pPr>
        <w:spacing w:after="120" w:line="240" w:lineRule="auto"/>
        <w:rPr>
          <w:rFonts w:ascii="Times New Roman" w:eastAsia="Times New Roman" w:hAnsi="Times New Roman" w:cs="Times New Roman"/>
          <w:sz w:val="24"/>
          <w:szCs w:val="24"/>
        </w:rPr>
      </w:pPr>
    </w:p>
    <w:p w:rsidR="003E6703" w:rsidRPr="007D3804" w:rsidRDefault="003E6703" w:rsidP="003E6703">
      <w:pPr>
        <w:spacing w:after="120" w:line="240" w:lineRule="auto"/>
        <w:rPr>
          <w:rFonts w:ascii="Times New Roman" w:eastAsia="Times New Roman" w:hAnsi="Times New Roman" w:cs="Times New Roman"/>
          <w:sz w:val="24"/>
          <w:szCs w:val="24"/>
        </w:rPr>
      </w:pPr>
      <w:r w:rsidRPr="007D3804">
        <w:rPr>
          <w:rFonts w:ascii="Times New Roman" w:eastAsia="Times New Roman" w:hAnsi="Times New Roman" w:cs="Times New Roman"/>
          <w:sz w:val="24"/>
          <w:szCs w:val="24"/>
        </w:rPr>
        <w:t xml:space="preserve">To the </w:t>
      </w:r>
      <w:r w:rsidR="00F46885">
        <w:rPr>
          <w:rFonts w:ascii="Times New Roman" w:eastAsia="Times New Roman" w:hAnsi="Times New Roman" w:cs="Times New Roman"/>
          <w:sz w:val="24"/>
          <w:szCs w:val="24"/>
        </w:rPr>
        <w:t xml:space="preserve">MES Thesis Fund </w:t>
      </w:r>
      <w:r w:rsidRPr="007D3804">
        <w:rPr>
          <w:rFonts w:ascii="Times New Roman" w:eastAsia="Times New Roman" w:hAnsi="Times New Roman" w:cs="Times New Roman"/>
          <w:sz w:val="24"/>
          <w:szCs w:val="24"/>
        </w:rPr>
        <w:t>Committee,</w:t>
      </w:r>
    </w:p>
    <w:p w:rsidR="00F46885" w:rsidRDefault="003E6703" w:rsidP="003E6703">
      <w:pPr>
        <w:spacing w:after="120" w:line="240" w:lineRule="auto"/>
        <w:rPr>
          <w:rFonts w:ascii="Times New Roman" w:eastAsia="Times New Roman" w:hAnsi="Times New Roman" w:cs="Times New Roman"/>
          <w:sz w:val="24"/>
          <w:szCs w:val="24"/>
        </w:rPr>
      </w:pPr>
      <w:r w:rsidRPr="007D3804">
        <w:rPr>
          <w:rFonts w:ascii="Times New Roman" w:eastAsia="Times New Roman" w:hAnsi="Times New Roman" w:cs="Times New Roman"/>
          <w:sz w:val="24"/>
          <w:szCs w:val="24"/>
        </w:rPr>
        <w:t xml:space="preserve">Please accept the attached materials as my application for </w:t>
      </w:r>
      <w:r w:rsidR="00F46885">
        <w:rPr>
          <w:rFonts w:ascii="Times New Roman" w:eastAsia="Times New Roman" w:hAnsi="Times New Roman" w:cs="Times New Roman"/>
          <w:sz w:val="24"/>
          <w:szCs w:val="24"/>
        </w:rPr>
        <w:t xml:space="preserve">a MES Thesis Fund award for 2019. I received credit for Case Studies and Thesis Design in </w:t>
      </w:r>
      <w:proofErr w:type="gramStart"/>
      <w:r w:rsidR="00F46885">
        <w:rPr>
          <w:rFonts w:ascii="Times New Roman" w:eastAsia="Times New Roman" w:hAnsi="Times New Roman" w:cs="Times New Roman"/>
          <w:sz w:val="24"/>
          <w:szCs w:val="24"/>
        </w:rPr>
        <w:t>Fall</w:t>
      </w:r>
      <w:proofErr w:type="gramEnd"/>
      <w:r w:rsidR="00F46885">
        <w:rPr>
          <w:rFonts w:ascii="Times New Roman" w:eastAsia="Times New Roman" w:hAnsi="Times New Roman" w:cs="Times New Roman"/>
          <w:sz w:val="24"/>
          <w:szCs w:val="24"/>
        </w:rPr>
        <w:t xml:space="preserve"> 2018</w:t>
      </w:r>
      <w:r w:rsidRPr="007D3804">
        <w:rPr>
          <w:rFonts w:ascii="Times New Roman" w:eastAsia="Times New Roman" w:hAnsi="Times New Roman" w:cs="Times New Roman"/>
          <w:sz w:val="24"/>
          <w:szCs w:val="24"/>
        </w:rPr>
        <w:t>.</w:t>
      </w:r>
      <w:r w:rsidR="00323295">
        <w:rPr>
          <w:rFonts w:ascii="Times New Roman" w:eastAsia="Times New Roman" w:hAnsi="Times New Roman" w:cs="Times New Roman"/>
          <w:sz w:val="24"/>
          <w:szCs w:val="24"/>
        </w:rPr>
        <w:t xml:space="preserve"> </w:t>
      </w:r>
      <w:bookmarkStart w:id="0" w:name="_GoBack"/>
      <w:bookmarkEnd w:id="0"/>
      <w:r w:rsidR="00F46885">
        <w:rPr>
          <w:rFonts w:ascii="Times New Roman" w:eastAsia="Times New Roman" w:hAnsi="Times New Roman" w:cs="Times New Roman"/>
          <w:sz w:val="24"/>
          <w:szCs w:val="24"/>
        </w:rPr>
        <w:t xml:space="preserve">I have already started collecting data for the thesis work described in my thesis prospectus, and I expect </w:t>
      </w:r>
      <w:r w:rsidR="00323295">
        <w:rPr>
          <w:rFonts w:ascii="Times New Roman" w:eastAsia="Times New Roman" w:hAnsi="Times New Roman" w:cs="Times New Roman"/>
          <w:sz w:val="24"/>
          <w:szCs w:val="24"/>
        </w:rPr>
        <w:t xml:space="preserve">to </w:t>
      </w:r>
      <w:r w:rsidR="00F46885">
        <w:rPr>
          <w:rFonts w:ascii="Times New Roman" w:eastAsia="Times New Roman" w:hAnsi="Times New Roman" w:cs="Times New Roman"/>
          <w:sz w:val="24"/>
          <w:szCs w:val="24"/>
        </w:rPr>
        <w:t xml:space="preserve">graduate in </w:t>
      </w:r>
      <w:proofErr w:type="gramStart"/>
      <w:r w:rsidR="00F46885">
        <w:rPr>
          <w:rFonts w:ascii="Times New Roman" w:eastAsia="Times New Roman" w:hAnsi="Times New Roman" w:cs="Times New Roman"/>
          <w:sz w:val="24"/>
          <w:szCs w:val="24"/>
        </w:rPr>
        <w:t>Spring</w:t>
      </w:r>
      <w:proofErr w:type="gramEnd"/>
      <w:r w:rsidR="00F46885">
        <w:rPr>
          <w:rFonts w:ascii="Times New Roman" w:eastAsia="Times New Roman" w:hAnsi="Times New Roman" w:cs="Times New Roman"/>
          <w:sz w:val="24"/>
          <w:szCs w:val="24"/>
        </w:rPr>
        <w:t xml:space="preserve"> 2019.</w:t>
      </w:r>
    </w:p>
    <w:p w:rsidR="00271DD0" w:rsidRDefault="00271DD0" w:rsidP="00271DD0">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goal of my thesis is to evaluate the effects of changes in climatic conditions and forest management in Washington State on forested habitat for dozens of wildlife species native to the Pacific Northwest. I am proposing to combine forest plot data I collected in June – October 2018 with an existing dataset from the U.S. Forest Service’s Forest Inventory and Analysis Program, specifically 1,500 forest plots in Washington sampl</w:t>
      </w:r>
      <w:r w:rsidR="00323295">
        <w:rPr>
          <w:rFonts w:ascii="Times New Roman" w:eastAsia="Times New Roman" w:hAnsi="Times New Roman" w:cs="Times New Roman"/>
          <w:sz w:val="24"/>
          <w:szCs w:val="24"/>
        </w:rPr>
        <w:t>ed during the period 2011-2017.</w:t>
      </w:r>
      <w:r>
        <w:rPr>
          <w:rFonts w:ascii="Times New Roman" w:eastAsia="Times New Roman" w:hAnsi="Times New Roman" w:cs="Times New Roman"/>
          <w:sz w:val="24"/>
          <w:szCs w:val="24"/>
        </w:rPr>
        <w:t xml:space="preserve"> I will build</w:t>
      </w:r>
      <w:r w:rsidR="001149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model that associates specific forest management decisions (i.e. harvest and replanting) with market prices, biophysical characteristics of the plots, and climatic variables. The resulting model can be used to simulate changes on private forestlands under different climate change and carbon price scenarios from 2020-2100. I will </w:t>
      </w:r>
      <w:r w:rsidR="00363268">
        <w:rPr>
          <w:rFonts w:ascii="Times New Roman" w:eastAsia="Times New Roman" w:hAnsi="Times New Roman" w:cs="Times New Roman"/>
          <w:sz w:val="24"/>
          <w:szCs w:val="24"/>
        </w:rPr>
        <w:t xml:space="preserve">then </w:t>
      </w:r>
      <w:r>
        <w:rPr>
          <w:rFonts w:ascii="Times New Roman" w:eastAsia="Times New Roman" w:hAnsi="Times New Roman" w:cs="Times New Roman"/>
          <w:sz w:val="24"/>
          <w:szCs w:val="24"/>
        </w:rPr>
        <w:t>use published habitat associations of forest wildlife species with specific forest types (e.g. Douglas-fir, Ponderosa Pine, hardwoods) to calculate</w:t>
      </w:r>
      <w:r w:rsidR="00114995">
        <w:rPr>
          <w:rFonts w:ascii="Times New Roman" w:eastAsia="Times New Roman" w:hAnsi="Times New Roman" w:cs="Times New Roman"/>
          <w:sz w:val="24"/>
          <w:szCs w:val="24"/>
        </w:rPr>
        <w:t>, for each species in their current range,</w:t>
      </w:r>
      <w:r>
        <w:rPr>
          <w:rFonts w:ascii="Times New Roman" w:eastAsia="Times New Roman" w:hAnsi="Times New Roman" w:cs="Times New Roman"/>
          <w:sz w:val="24"/>
          <w:szCs w:val="24"/>
        </w:rPr>
        <w:t xml:space="preserve"> the change in amounts of </w:t>
      </w:r>
      <w:r w:rsidR="00363268">
        <w:rPr>
          <w:rFonts w:ascii="Times New Roman" w:eastAsia="Times New Roman" w:hAnsi="Times New Roman" w:cs="Times New Roman"/>
          <w:sz w:val="24"/>
          <w:szCs w:val="24"/>
        </w:rPr>
        <w:t xml:space="preserve">potential </w:t>
      </w:r>
      <w:r>
        <w:rPr>
          <w:rFonts w:ascii="Times New Roman" w:eastAsia="Times New Roman" w:hAnsi="Times New Roman" w:cs="Times New Roman"/>
          <w:sz w:val="24"/>
          <w:szCs w:val="24"/>
        </w:rPr>
        <w:t xml:space="preserve">habitat based </w:t>
      </w:r>
      <w:r w:rsidR="00323295">
        <w:rPr>
          <w:rFonts w:ascii="Times New Roman" w:eastAsia="Times New Roman" w:hAnsi="Times New Roman" w:cs="Times New Roman"/>
          <w:sz w:val="24"/>
          <w:szCs w:val="24"/>
        </w:rPr>
        <w:t xml:space="preserve">on </w:t>
      </w:r>
      <w:r w:rsidR="00363268">
        <w:rPr>
          <w:rFonts w:ascii="Times New Roman" w:eastAsia="Times New Roman" w:hAnsi="Times New Roman" w:cs="Times New Roman"/>
          <w:sz w:val="24"/>
          <w:szCs w:val="24"/>
        </w:rPr>
        <w:t xml:space="preserve">the projected changes to forest types. The results from my thesis </w:t>
      </w:r>
      <w:r w:rsidR="00C046AB">
        <w:rPr>
          <w:rFonts w:ascii="Times New Roman" w:eastAsia="Times New Roman" w:hAnsi="Times New Roman" w:cs="Times New Roman"/>
          <w:sz w:val="24"/>
          <w:szCs w:val="24"/>
        </w:rPr>
        <w:t xml:space="preserve">will help </w:t>
      </w:r>
      <w:r w:rsidR="00363268">
        <w:rPr>
          <w:rFonts w:ascii="Times New Roman" w:eastAsia="Times New Roman" w:hAnsi="Times New Roman" w:cs="Times New Roman"/>
          <w:sz w:val="24"/>
          <w:szCs w:val="24"/>
        </w:rPr>
        <w:t>understan</w:t>
      </w:r>
      <w:r w:rsidR="00C046AB">
        <w:rPr>
          <w:rFonts w:ascii="Times New Roman" w:eastAsia="Times New Roman" w:hAnsi="Times New Roman" w:cs="Times New Roman"/>
          <w:sz w:val="24"/>
          <w:szCs w:val="24"/>
        </w:rPr>
        <w:t xml:space="preserve">d not just potential climate change effects (on forests and the wildlife that depend on them) but how carbon price policies </w:t>
      </w:r>
      <w:r w:rsidR="00323295">
        <w:rPr>
          <w:rFonts w:ascii="Times New Roman" w:eastAsia="Times New Roman" w:hAnsi="Times New Roman" w:cs="Times New Roman"/>
          <w:sz w:val="24"/>
          <w:szCs w:val="24"/>
        </w:rPr>
        <w:t>might influence those outcomes.</w:t>
      </w:r>
      <w:r w:rsidR="00C046AB">
        <w:rPr>
          <w:rFonts w:ascii="Times New Roman" w:eastAsia="Times New Roman" w:hAnsi="Times New Roman" w:cs="Times New Roman"/>
          <w:sz w:val="24"/>
          <w:szCs w:val="24"/>
        </w:rPr>
        <w:t xml:space="preserve"> If some species are at greater risk of losing potential habitat, then wildlife managers can use this information in planning for climate change-related impacts.</w:t>
      </w:r>
    </w:p>
    <w:p w:rsidR="003E6703" w:rsidRPr="007D3804" w:rsidRDefault="00C046AB" w:rsidP="003E6703">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am requesting $350 to cover mileage expenses and supplies used in the field during data collection, as</w:t>
      </w:r>
      <w:r w:rsidR="00323295">
        <w:rPr>
          <w:rFonts w:ascii="Times New Roman" w:eastAsia="Times New Roman" w:hAnsi="Times New Roman" w:cs="Times New Roman"/>
          <w:sz w:val="24"/>
          <w:szCs w:val="24"/>
        </w:rPr>
        <w:t xml:space="preserve"> listed in the attached budget.</w:t>
      </w:r>
      <w:r>
        <w:rPr>
          <w:rFonts w:ascii="Times New Roman" w:eastAsia="Times New Roman" w:hAnsi="Times New Roman" w:cs="Times New Roman"/>
          <w:sz w:val="24"/>
          <w:szCs w:val="24"/>
        </w:rPr>
        <w:t xml:space="preserve"> </w:t>
      </w:r>
      <w:r w:rsidR="003E6703" w:rsidRPr="007D3804">
        <w:rPr>
          <w:rFonts w:ascii="Times New Roman" w:eastAsia="Times New Roman" w:hAnsi="Times New Roman" w:cs="Times New Roman"/>
          <w:sz w:val="24"/>
          <w:szCs w:val="24"/>
        </w:rPr>
        <w:t>Thank you for considering my application.</w:t>
      </w:r>
    </w:p>
    <w:p w:rsidR="003E6703" w:rsidRDefault="003E6703" w:rsidP="003E6703">
      <w:pPr>
        <w:spacing w:after="120" w:line="240" w:lineRule="auto"/>
        <w:rPr>
          <w:rFonts w:ascii="Times New Roman" w:eastAsia="Times New Roman" w:hAnsi="Times New Roman" w:cs="Times New Roman"/>
          <w:sz w:val="24"/>
          <w:szCs w:val="24"/>
        </w:rPr>
      </w:pPr>
      <w:r w:rsidRPr="007D3804">
        <w:rPr>
          <w:rFonts w:ascii="Times New Roman" w:eastAsia="Times New Roman" w:hAnsi="Times New Roman" w:cs="Times New Roman"/>
          <w:sz w:val="24"/>
          <w:szCs w:val="24"/>
        </w:rPr>
        <w:t>Yours,</w:t>
      </w:r>
    </w:p>
    <w:p w:rsidR="003E6703" w:rsidRDefault="003E6703" w:rsidP="003E6703">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3076920" wp14:editId="0E58D70E">
            <wp:extent cx="1426845" cy="5060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6845" cy="506095"/>
                    </a:xfrm>
                    <a:prstGeom prst="rect">
                      <a:avLst/>
                    </a:prstGeom>
                    <a:noFill/>
                  </pic:spPr>
                </pic:pic>
              </a:graphicData>
            </a:graphic>
          </wp:inline>
        </w:drawing>
      </w:r>
    </w:p>
    <w:p w:rsidR="003E6703" w:rsidRPr="007D3804" w:rsidRDefault="003E6703" w:rsidP="003E6703">
      <w:pPr>
        <w:spacing w:after="120" w:line="240" w:lineRule="auto"/>
        <w:rPr>
          <w:rFonts w:ascii="Times New Roman" w:eastAsia="Times New Roman" w:hAnsi="Times New Roman" w:cs="Times New Roman"/>
          <w:sz w:val="24"/>
          <w:szCs w:val="24"/>
        </w:rPr>
      </w:pPr>
      <w:r w:rsidRPr="007D3804">
        <w:rPr>
          <w:rFonts w:ascii="Times New Roman" w:eastAsia="Times New Roman" w:hAnsi="Times New Roman" w:cs="Times New Roman"/>
          <w:sz w:val="24"/>
          <w:szCs w:val="24"/>
        </w:rPr>
        <w:t>John Withey</w:t>
      </w:r>
    </w:p>
    <w:p w:rsidR="00DD48E0" w:rsidRDefault="003E6703" w:rsidP="00C046AB">
      <w:pPr>
        <w:spacing w:after="120" w:line="240" w:lineRule="auto"/>
      </w:pPr>
      <w:r>
        <w:rPr>
          <w:rFonts w:ascii="Times New Roman" w:eastAsia="Times New Roman" w:hAnsi="Times New Roman" w:cs="Times New Roman"/>
          <w:sz w:val="24"/>
          <w:szCs w:val="24"/>
        </w:rPr>
        <w:t xml:space="preserve">Member of the Faculty, </w:t>
      </w:r>
      <w:proofErr w:type="gramStart"/>
      <w:r w:rsidR="00C046AB">
        <w:rPr>
          <w:rFonts w:ascii="Times New Roman" w:eastAsia="Times New Roman" w:hAnsi="Times New Roman" w:cs="Times New Roman"/>
          <w:sz w:val="24"/>
          <w:szCs w:val="24"/>
        </w:rPr>
        <w:t>The</w:t>
      </w:r>
      <w:proofErr w:type="gramEnd"/>
      <w:r w:rsidR="00C046AB">
        <w:rPr>
          <w:rFonts w:ascii="Times New Roman" w:eastAsia="Times New Roman" w:hAnsi="Times New Roman" w:cs="Times New Roman"/>
          <w:sz w:val="24"/>
          <w:szCs w:val="24"/>
        </w:rPr>
        <w:t xml:space="preserve"> Evergreen State College</w:t>
      </w:r>
    </w:p>
    <w:sectPr w:rsidR="00DD4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03"/>
    <w:rsid w:val="00114995"/>
    <w:rsid w:val="00271DD0"/>
    <w:rsid w:val="00323295"/>
    <w:rsid w:val="00363268"/>
    <w:rsid w:val="003E6703"/>
    <w:rsid w:val="006E2EAD"/>
    <w:rsid w:val="00B463E2"/>
    <w:rsid w:val="00C046AB"/>
    <w:rsid w:val="00DD48E0"/>
    <w:rsid w:val="00F4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BC219"/>
  <w15:chartTrackingRefBased/>
  <w15:docId w15:val="{0A3D7EF3-40A4-41A7-AA1F-F0011DD7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70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Withey, John</dc:creator>
  <cp:keywords/>
  <dc:description/>
  <cp:lastModifiedBy>Martin, Andrea</cp:lastModifiedBy>
  <cp:revision>2</cp:revision>
  <dcterms:created xsi:type="dcterms:W3CDTF">2018-11-10T01:02:00Z</dcterms:created>
  <dcterms:modified xsi:type="dcterms:W3CDTF">2018-11-10T01:02:00Z</dcterms:modified>
</cp:coreProperties>
</file>