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8A756" w14:textId="79B639E6" w:rsidR="00AD7408" w:rsidRPr="00AD7408" w:rsidRDefault="00AD7408">
      <w:pPr>
        <w:rPr>
          <w:rFonts w:ascii="Times New Roman" w:hAnsi="Times New Roman" w:cs="Times New Roman"/>
          <w:sz w:val="24"/>
          <w:szCs w:val="24"/>
        </w:rPr>
      </w:pPr>
      <w:r w:rsidRPr="00AD7408">
        <w:rPr>
          <w:rFonts w:ascii="Times New Roman" w:hAnsi="Times New Roman" w:cs="Times New Roman"/>
          <w:sz w:val="24"/>
          <w:szCs w:val="24"/>
        </w:rPr>
        <w:t>January 10, 20</w:t>
      </w:r>
      <w:r w:rsidR="0058644B">
        <w:rPr>
          <w:rFonts w:ascii="Times New Roman" w:hAnsi="Times New Roman" w:cs="Times New Roman"/>
          <w:sz w:val="24"/>
          <w:szCs w:val="24"/>
        </w:rPr>
        <w:t>20</w:t>
      </w:r>
      <w:bookmarkStart w:id="0" w:name="_GoBack"/>
      <w:bookmarkEnd w:id="0"/>
      <w:r w:rsidRPr="00AD7408">
        <w:rPr>
          <w:rFonts w:ascii="Times New Roman" w:hAnsi="Times New Roman" w:cs="Times New Roman"/>
          <w:sz w:val="24"/>
          <w:szCs w:val="24"/>
        </w:rPr>
        <w:t xml:space="preserve"> </w:t>
      </w:r>
    </w:p>
    <w:p w14:paraId="30B84976" w14:textId="77777777" w:rsidR="00AD7408" w:rsidRDefault="00AD7408">
      <w:pPr>
        <w:rPr>
          <w:rFonts w:ascii="Times New Roman" w:hAnsi="Times New Roman" w:cs="Times New Roman"/>
          <w:sz w:val="24"/>
          <w:szCs w:val="24"/>
        </w:rPr>
      </w:pPr>
    </w:p>
    <w:p w14:paraId="66C83A18" w14:textId="2A699CFC" w:rsidR="00AD7408" w:rsidRDefault="00AD7408" w:rsidP="007A43D7">
      <w:pPr>
        <w:spacing w:line="240" w:lineRule="auto"/>
        <w:rPr>
          <w:rFonts w:ascii="Times New Roman" w:hAnsi="Times New Roman" w:cs="Times New Roman"/>
          <w:sz w:val="24"/>
          <w:szCs w:val="24"/>
        </w:rPr>
      </w:pPr>
      <w:r w:rsidRPr="00AD7408">
        <w:rPr>
          <w:rFonts w:ascii="Times New Roman" w:hAnsi="Times New Roman" w:cs="Times New Roman"/>
          <w:sz w:val="24"/>
          <w:szCs w:val="24"/>
        </w:rPr>
        <w:t>MES Thesis Fund Committee</w:t>
      </w:r>
      <w:r>
        <w:rPr>
          <w:rFonts w:ascii="Times New Roman" w:hAnsi="Times New Roman" w:cs="Times New Roman"/>
          <w:sz w:val="24"/>
          <w:szCs w:val="24"/>
        </w:rPr>
        <w:t xml:space="preserve"> </w:t>
      </w:r>
    </w:p>
    <w:p w14:paraId="655CD2DD" w14:textId="28D0A149" w:rsidR="00AD7408" w:rsidRDefault="00AD7408" w:rsidP="007A43D7">
      <w:pPr>
        <w:spacing w:line="240" w:lineRule="auto"/>
        <w:rPr>
          <w:rFonts w:ascii="Times New Roman" w:hAnsi="Times New Roman" w:cs="Times New Roman"/>
          <w:sz w:val="24"/>
          <w:szCs w:val="24"/>
        </w:rPr>
      </w:pPr>
      <w:r w:rsidRPr="00AD7408">
        <w:rPr>
          <w:rFonts w:ascii="Times New Roman" w:hAnsi="Times New Roman" w:cs="Times New Roman"/>
          <w:sz w:val="24"/>
          <w:szCs w:val="24"/>
        </w:rPr>
        <w:t>The Evergreen State College</w:t>
      </w:r>
    </w:p>
    <w:p w14:paraId="19994AA0" w14:textId="05552793" w:rsidR="00AD7408" w:rsidRDefault="00AD7408" w:rsidP="007A43D7">
      <w:pPr>
        <w:spacing w:line="240" w:lineRule="auto"/>
        <w:rPr>
          <w:rFonts w:ascii="Times New Roman" w:hAnsi="Times New Roman" w:cs="Times New Roman"/>
          <w:sz w:val="24"/>
          <w:szCs w:val="24"/>
        </w:rPr>
      </w:pPr>
      <w:r w:rsidRPr="00AD7408">
        <w:rPr>
          <w:rFonts w:ascii="Times New Roman" w:hAnsi="Times New Roman" w:cs="Times New Roman"/>
          <w:sz w:val="24"/>
          <w:szCs w:val="24"/>
        </w:rPr>
        <w:t>Olympia, WA 98505</w:t>
      </w:r>
    </w:p>
    <w:p w14:paraId="2EDBF04B" w14:textId="77777777" w:rsidR="007A43D7" w:rsidRDefault="007A43D7" w:rsidP="007A43D7">
      <w:pPr>
        <w:spacing w:line="240" w:lineRule="auto"/>
        <w:rPr>
          <w:rFonts w:ascii="Times New Roman" w:hAnsi="Times New Roman" w:cs="Times New Roman"/>
          <w:sz w:val="24"/>
          <w:szCs w:val="24"/>
        </w:rPr>
      </w:pPr>
    </w:p>
    <w:p w14:paraId="42D7AC7F" w14:textId="77777777" w:rsidR="00AD7408" w:rsidRDefault="00AD7408">
      <w:pPr>
        <w:rPr>
          <w:rFonts w:ascii="Times New Roman" w:hAnsi="Times New Roman" w:cs="Times New Roman"/>
          <w:sz w:val="24"/>
          <w:szCs w:val="24"/>
        </w:rPr>
      </w:pPr>
      <w:r w:rsidRPr="00AD7408">
        <w:rPr>
          <w:rFonts w:ascii="Times New Roman" w:hAnsi="Times New Roman" w:cs="Times New Roman"/>
          <w:sz w:val="24"/>
          <w:szCs w:val="24"/>
        </w:rPr>
        <w:t>To the MES Thesis Fund Committee,</w:t>
      </w:r>
    </w:p>
    <w:p w14:paraId="64A6CDEC" w14:textId="77777777" w:rsidR="008C28F6" w:rsidRPr="008C28F6" w:rsidRDefault="00AD7408">
      <w:pPr>
        <w:rPr>
          <w:rFonts w:ascii="Times New Roman" w:hAnsi="Times New Roman" w:cs="Times New Roman"/>
          <w:sz w:val="24"/>
          <w:szCs w:val="24"/>
        </w:rPr>
      </w:pPr>
      <w:r w:rsidRPr="008C28F6">
        <w:rPr>
          <w:rFonts w:ascii="Times New Roman" w:hAnsi="Times New Roman" w:cs="Times New Roman"/>
          <w:sz w:val="24"/>
          <w:szCs w:val="24"/>
        </w:rPr>
        <w:t>Please accept the attached materials as my application for a MES Thesis Fund award for 20</w:t>
      </w:r>
      <w:r w:rsidR="008C28F6" w:rsidRPr="008C28F6">
        <w:rPr>
          <w:rFonts w:ascii="Times New Roman" w:hAnsi="Times New Roman" w:cs="Times New Roman"/>
          <w:sz w:val="24"/>
          <w:szCs w:val="24"/>
        </w:rPr>
        <w:t>20</w:t>
      </w:r>
      <w:r w:rsidRPr="008C28F6">
        <w:rPr>
          <w:rFonts w:ascii="Times New Roman" w:hAnsi="Times New Roman" w:cs="Times New Roman"/>
          <w:sz w:val="24"/>
          <w:szCs w:val="24"/>
        </w:rPr>
        <w:t>. I received credit for Case Studies and Thesis Design in Fall 201</w:t>
      </w:r>
      <w:r w:rsidR="008C28F6" w:rsidRPr="008C28F6">
        <w:rPr>
          <w:rFonts w:ascii="Times New Roman" w:hAnsi="Times New Roman" w:cs="Times New Roman"/>
          <w:sz w:val="24"/>
          <w:szCs w:val="24"/>
        </w:rPr>
        <w:t>9</w:t>
      </w:r>
      <w:r w:rsidRPr="008C28F6">
        <w:rPr>
          <w:rFonts w:ascii="Times New Roman" w:hAnsi="Times New Roman" w:cs="Times New Roman"/>
          <w:sz w:val="24"/>
          <w:szCs w:val="24"/>
        </w:rPr>
        <w:t>.</w:t>
      </w:r>
      <w:r w:rsidR="008C28F6" w:rsidRPr="008C28F6">
        <w:rPr>
          <w:rFonts w:ascii="Times New Roman" w:hAnsi="Times New Roman" w:cs="Times New Roman"/>
          <w:sz w:val="24"/>
          <w:szCs w:val="24"/>
        </w:rPr>
        <w:t xml:space="preserve"> </w:t>
      </w:r>
      <w:r w:rsidRPr="008C28F6">
        <w:rPr>
          <w:rFonts w:ascii="Times New Roman" w:hAnsi="Times New Roman" w:cs="Times New Roman"/>
          <w:sz w:val="24"/>
          <w:szCs w:val="24"/>
        </w:rPr>
        <w:t xml:space="preserve">I have </w:t>
      </w:r>
      <w:r w:rsidR="008C28F6" w:rsidRPr="008C28F6">
        <w:rPr>
          <w:rFonts w:ascii="Times New Roman" w:hAnsi="Times New Roman" w:cs="Times New Roman"/>
          <w:sz w:val="24"/>
          <w:szCs w:val="24"/>
        </w:rPr>
        <w:t xml:space="preserve">installed my </w:t>
      </w:r>
      <w:r w:rsidRPr="008C28F6">
        <w:rPr>
          <w:rFonts w:ascii="Times New Roman" w:hAnsi="Times New Roman" w:cs="Times New Roman"/>
          <w:sz w:val="24"/>
          <w:szCs w:val="24"/>
        </w:rPr>
        <w:t xml:space="preserve">thesis work described in my thesis prospectus, and I expect to graduate in </w:t>
      </w:r>
      <w:r w:rsidR="008C28F6" w:rsidRPr="008C28F6">
        <w:rPr>
          <w:rFonts w:ascii="Times New Roman" w:hAnsi="Times New Roman" w:cs="Times New Roman"/>
          <w:sz w:val="24"/>
          <w:szCs w:val="24"/>
        </w:rPr>
        <w:t>Fall</w:t>
      </w:r>
      <w:r w:rsidRPr="008C28F6">
        <w:rPr>
          <w:rFonts w:ascii="Times New Roman" w:hAnsi="Times New Roman" w:cs="Times New Roman"/>
          <w:sz w:val="24"/>
          <w:szCs w:val="24"/>
        </w:rPr>
        <w:t xml:space="preserve"> 20</w:t>
      </w:r>
      <w:r w:rsidR="008C28F6" w:rsidRPr="008C28F6">
        <w:rPr>
          <w:rFonts w:ascii="Times New Roman" w:hAnsi="Times New Roman" w:cs="Times New Roman"/>
          <w:sz w:val="24"/>
          <w:szCs w:val="24"/>
        </w:rPr>
        <w:t>20</w:t>
      </w:r>
      <w:r w:rsidRPr="008C28F6">
        <w:rPr>
          <w:rFonts w:ascii="Times New Roman" w:hAnsi="Times New Roman" w:cs="Times New Roman"/>
          <w:sz w:val="24"/>
          <w:szCs w:val="24"/>
        </w:rPr>
        <w:t>.</w:t>
      </w:r>
    </w:p>
    <w:p w14:paraId="126773FA" w14:textId="7BA9ED9C" w:rsidR="008C28F6" w:rsidRPr="008C28F6" w:rsidRDefault="00AD7408" w:rsidP="008C28F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olor w:val="000000"/>
          <w:kern w:val="28"/>
          <w:sz w:val="24"/>
          <w:szCs w:val="24"/>
        </w:rPr>
      </w:pPr>
      <w:r w:rsidRPr="008C28F6">
        <w:rPr>
          <w:rFonts w:ascii="Times New Roman" w:hAnsi="Times New Roman" w:cs="Times New Roman"/>
          <w:sz w:val="24"/>
          <w:szCs w:val="24"/>
        </w:rPr>
        <w:t>The goal of my thesis is to</w:t>
      </w:r>
      <w:r w:rsidR="008C28F6" w:rsidRPr="008C28F6">
        <w:rPr>
          <w:rFonts w:ascii="Times New Roman" w:hAnsi="Times New Roman" w:cs="Times New Roman"/>
          <w:sz w:val="24"/>
          <w:szCs w:val="24"/>
        </w:rPr>
        <w:t xml:space="preserve"> </w:t>
      </w:r>
      <w:r w:rsidR="008C28F6" w:rsidRPr="008C28F6">
        <w:rPr>
          <w:rFonts w:ascii="Times New Roman" w:hAnsi="Times New Roman"/>
          <w:sz w:val="24"/>
          <w:szCs w:val="24"/>
        </w:rPr>
        <w:t>test the effectiveness of experimental coastal prairie vegetative mats to enhance and restore coastal prairie areas currently and formally utilized by the Oregon silverspot butterfly</w:t>
      </w:r>
      <w:r w:rsidR="00525834">
        <w:rPr>
          <w:rFonts w:ascii="Times New Roman" w:hAnsi="Times New Roman"/>
          <w:sz w:val="24"/>
          <w:szCs w:val="24"/>
        </w:rPr>
        <w:t xml:space="preserve"> caterpillar</w:t>
      </w:r>
      <w:r w:rsidR="008C28F6" w:rsidRPr="008C28F6">
        <w:rPr>
          <w:rFonts w:ascii="Times New Roman" w:hAnsi="Times New Roman"/>
          <w:sz w:val="24"/>
          <w:szCs w:val="24"/>
        </w:rPr>
        <w:t xml:space="preserve">. My research question is: </w:t>
      </w:r>
      <w:r w:rsidR="008C28F6" w:rsidRPr="008C28F6">
        <w:rPr>
          <w:rFonts w:ascii="Times New Roman" w:eastAsia="Times New Roman" w:hAnsi="Times New Roman"/>
          <w:color w:val="000000"/>
          <w:kern w:val="28"/>
          <w:sz w:val="24"/>
          <w:szCs w:val="24"/>
        </w:rPr>
        <w:t xml:space="preserve">will vegetative mats growing </w:t>
      </w:r>
      <w:bookmarkStart w:id="1" w:name="_Hlk22822417"/>
      <w:r w:rsidR="008C28F6" w:rsidRPr="008C28F6">
        <w:rPr>
          <w:rFonts w:ascii="Times New Roman" w:eastAsia="Times New Roman" w:hAnsi="Times New Roman"/>
          <w:color w:val="000000"/>
          <w:kern w:val="28"/>
          <w:sz w:val="24"/>
          <w:szCs w:val="24"/>
        </w:rPr>
        <w:t>Early blue violet (</w:t>
      </w:r>
      <w:r w:rsidR="008C28F6" w:rsidRPr="008C28F6">
        <w:rPr>
          <w:rFonts w:ascii="Times New Roman" w:eastAsia="Times New Roman" w:hAnsi="Times New Roman"/>
          <w:i/>
          <w:color w:val="000000"/>
          <w:kern w:val="28"/>
          <w:sz w:val="24"/>
          <w:szCs w:val="24"/>
        </w:rPr>
        <w:t xml:space="preserve">Viola adunca), </w:t>
      </w:r>
      <w:r w:rsidR="008C28F6" w:rsidRPr="008C28F6">
        <w:rPr>
          <w:rFonts w:ascii="Times New Roman" w:eastAsia="Times New Roman" w:hAnsi="Times New Roman"/>
          <w:color w:val="000000"/>
          <w:kern w:val="28"/>
          <w:sz w:val="24"/>
          <w:szCs w:val="24"/>
        </w:rPr>
        <w:t>Roemer's Fescue (</w:t>
      </w:r>
      <w:r w:rsidR="008C28F6" w:rsidRPr="008C28F6">
        <w:rPr>
          <w:rFonts w:ascii="Times New Roman" w:eastAsia="Times New Roman" w:hAnsi="Times New Roman"/>
          <w:i/>
          <w:iCs/>
          <w:color w:val="000000"/>
          <w:kern w:val="28"/>
          <w:sz w:val="24"/>
          <w:szCs w:val="24"/>
        </w:rPr>
        <w:t xml:space="preserve">Festuca romeri), </w:t>
      </w:r>
      <w:r w:rsidR="008C28F6" w:rsidRPr="008C28F6">
        <w:rPr>
          <w:rFonts w:ascii="Times New Roman" w:eastAsia="Times New Roman" w:hAnsi="Times New Roman"/>
          <w:color w:val="000000"/>
          <w:kern w:val="28"/>
          <w:sz w:val="24"/>
          <w:szCs w:val="24"/>
        </w:rPr>
        <w:t>and Beach Strawberry</w:t>
      </w:r>
      <w:r w:rsidR="008C28F6" w:rsidRPr="008C28F6">
        <w:rPr>
          <w:rFonts w:ascii="Times New Roman" w:eastAsia="Times New Roman" w:hAnsi="Times New Roman"/>
          <w:i/>
          <w:iCs/>
          <w:color w:val="000000"/>
          <w:kern w:val="28"/>
          <w:sz w:val="24"/>
          <w:szCs w:val="24"/>
        </w:rPr>
        <w:t xml:space="preserve"> (Fragaria chiloensis) </w:t>
      </w:r>
      <w:bookmarkEnd w:id="1"/>
      <w:r w:rsidR="008C28F6" w:rsidRPr="008C28F6">
        <w:rPr>
          <w:rFonts w:ascii="Times New Roman" w:eastAsia="Times New Roman" w:hAnsi="Times New Roman"/>
          <w:color w:val="000000"/>
          <w:kern w:val="28"/>
          <w:sz w:val="24"/>
          <w:szCs w:val="24"/>
        </w:rPr>
        <w:t>made from coconut coir and Red Alder (</w:t>
      </w:r>
      <w:r w:rsidR="008C28F6" w:rsidRPr="008C28F6">
        <w:rPr>
          <w:rFonts w:ascii="Times New Roman" w:eastAsia="Times New Roman" w:hAnsi="Times New Roman"/>
          <w:i/>
          <w:iCs/>
          <w:color w:val="000000"/>
          <w:kern w:val="28"/>
          <w:sz w:val="24"/>
          <w:szCs w:val="24"/>
        </w:rPr>
        <w:t>Alnus</w:t>
      </w:r>
      <w:r w:rsidR="008C28F6" w:rsidRPr="008C28F6">
        <w:rPr>
          <w:rFonts w:ascii="Times New Roman" w:eastAsia="Times New Roman" w:hAnsi="Times New Roman"/>
          <w:color w:val="000000"/>
          <w:kern w:val="28"/>
          <w:sz w:val="24"/>
          <w:szCs w:val="24"/>
        </w:rPr>
        <w:t xml:space="preserve"> </w:t>
      </w:r>
      <w:r w:rsidR="008C28F6" w:rsidRPr="008C28F6">
        <w:rPr>
          <w:rFonts w:ascii="Times New Roman" w:eastAsia="Times New Roman" w:hAnsi="Times New Roman"/>
          <w:i/>
          <w:iCs/>
          <w:color w:val="000000"/>
          <w:kern w:val="28"/>
          <w:sz w:val="24"/>
          <w:szCs w:val="24"/>
        </w:rPr>
        <w:t>rubra</w:t>
      </w:r>
      <w:r w:rsidR="008C28F6" w:rsidRPr="008C28F6">
        <w:rPr>
          <w:rFonts w:ascii="Times New Roman" w:eastAsia="Times New Roman" w:hAnsi="Times New Roman"/>
          <w:color w:val="000000"/>
          <w:kern w:val="28"/>
          <w:sz w:val="24"/>
          <w:szCs w:val="24"/>
        </w:rPr>
        <w:t>) c</w:t>
      </w:r>
      <w:r w:rsidR="00BA200F">
        <w:rPr>
          <w:rFonts w:ascii="Times New Roman" w:eastAsia="Times New Roman" w:hAnsi="Times New Roman"/>
          <w:color w:val="000000"/>
          <w:kern w:val="28"/>
          <w:sz w:val="24"/>
          <w:szCs w:val="24"/>
        </w:rPr>
        <w:t>h</w:t>
      </w:r>
      <w:r w:rsidR="008C28F6" w:rsidRPr="008C28F6">
        <w:rPr>
          <w:rFonts w:ascii="Times New Roman" w:eastAsia="Times New Roman" w:hAnsi="Times New Roman"/>
          <w:color w:val="000000"/>
          <w:kern w:val="28"/>
          <w:sz w:val="24"/>
          <w:szCs w:val="24"/>
        </w:rPr>
        <w:t>ips promote the Early blue violets’ ability to establish and maintain interstitial spacing within the mat more effectively than the traditional plug planting techniques?</w:t>
      </w:r>
    </w:p>
    <w:p w14:paraId="6373A90E" w14:textId="17269F2E" w:rsidR="00AD7408" w:rsidRPr="008C28F6" w:rsidRDefault="008C28F6">
      <w:pPr>
        <w:rPr>
          <w:rFonts w:ascii="Times New Roman" w:hAnsi="Times New Roman" w:cs="Times New Roman"/>
          <w:sz w:val="24"/>
          <w:szCs w:val="24"/>
        </w:rPr>
      </w:pPr>
      <w:r w:rsidRPr="008C28F6">
        <w:rPr>
          <w:rFonts w:ascii="Times New Roman" w:hAnsi="Times New Roman"/>
          <w:sz w:val="24"/>
          <w:szCs w:val="24"/>
        </w:rPr>
        <w:t xml:space="preserve">The project will utilize three plant species associated with the </w:t>
      </w:r>
      <w:r w:rsidR="00E52E56">
        <w:rPr>
          <w:rFonts w:ascii="Times New Roman" w:hAnsi="Times New Roman"/>
          <w:sz w:val="24"/>
          <w:szCs w:val="24"/>
        </w:rPr>
        <w:t xml:space="preserve">larval </w:t>
      </w:r>
      <w:r w:rsidRPr="008C28F6">
        <w:rPr>
          <w:rFonts w:ascii="Times New Roman" w:hAnsi="Times New Roman"/>
          <w:sz w:val="24"/>
          <w:szCs w:val="24"/>
        </w:rPr>
        <w:t>life history of the Oregon silverspot butterfly based on ecological field data associated with the Oregon silverspot butterfly’s habitat usage at Mt. Hebo, Oregon. Restoration areas prioritized for the out planting of plant material will include sites that have received restoration treatments; scraping and mowing. Within these two treatment types, vegetative mats made from coconut coir and red alder chips sown with Early blue violet, Roemer's Fescue seed,</w:t>
      </w:r>
      <w:r w:rsidRPr="008C28F6">
        <w:rPr>
          <w:rFonts w:ascii="Times New Roman" w:hAnsi="Times New Roman"/>
          <w:i/>
          <w:iCs/>
          <w:sz w:val="24"/>
          <w:szCs w:val="24"/>
        </w:rPr>
        <w:t xml:space="preserve"> </w:t>
      </w:r>
      <w:r w:rsidRPr="008C28F6">
        <w:rPr>
          <w:rFonts w:ascii="Times New Roman" w:hAnsi="Times New Roman"/>
          <w:sz w:val="24"/>
          <w:szCs w:val="24"/>
        </w:rPr>
        <w:t>and</w:t>
      </w:r>
      <w:r w:rsidRPr="008C28F6">
        <w:rPr>
          <w:rFonts w:ascii="Times New Roman" w:hAnsi="Times New Roman"/>
          <w:i/>
          <w:iCs/>
          <w:sz w:val="24"/>
          <w:szCs w:val="24"/>
        </w:rPr>
        <w:t xml:space="preserve"> </w:t>
      </w:r>
      <w:r w:rsidRPr="008C28F6">
        <w:rPr>
          <w:rFonts w:ascii="Times New Roman" w:hAnsi="Times New Roman"/>
          <w:sz w:val="24"/>
          <w:szCs w:val="24"/>
        </w:rPr>
        <w:t xml:space="preserve">Beach Strawberry cuttings will be out planted in the treatment areas. As a control to the vegetative mats, an equal number of plants grown in plugs will be out planted within 1x1 meter plots. Out planting of the mats and plug plots will occur within the two types of restoration treatments, with the plots spaced evenly across the areas. Plots will be measured as the percent native and bare ground </w:t>
      </w:r>
      <w:bookmarkStart w:id="2" w:name="_Hlk23254130"/>
      <w:r w:rsidRPr="008C28F6">
        <w:rPr>
          <w:rFonts w:ascii="Times New Roman" w:hAnsi="Times New Roman"/>
          <w:sz w:val="24"/>
          <w:szCs w:val="24"/>
        </w:rPr>
        <w:t xml:space="preserve">aerial cover </w:t>
      </w:r>
      <w:bookmarkEnd w:id="2"/>
      <w:r w:rsidRPr="008C28F6">
        <w:rPr>
          <w:rFonts w:ascii="Times New Roman" w:hAnsi="Times New Roman"/>
          <w:sz w:val="24"/>
          <w:szCs w:val="24"/>
        </w:rPr>
        <w:t>to non-native invasive plant aerial cover within the 1x1 meter quadrat of the vegetative mat and control plug planting areas. The surrounding 3x3 meter treatment area of the mats and plug plots will also be measured as 8 1x1 meter quadrats to understand the response of the existing plant community to the treatment types and its potential effect on the experiment.</w:t>
      </w:r>
      <w:r w:rsidR="00AD7408" w:rsidRPr="008C28F6">
        <w:rPr>
          <w:rFonts w:ascii="Times New Roman" w:hAnsi="Times New Roman" w:cs="Times New Roman"/>
          <w:sz w:val="24"/>
          <w:szCs w:val="24"/>
        </w:rPr>
        <w:t xml:space="preserve"> I am proposing to </w:t>
      </w:r>
      <w:r w:rsidRPr="008C28F6">
        <w:rPr>
          <w:rFonts w:ascii="Times New Roman" w:hAnsi="Times New Roman" w:cs="Times New Roman"/>
          <w:sz w:val="24"/>
          <w:szCs w:val="24"/>
        </w:rPr>
        <w:t xml:space="preserve">collect my </w:t>
      </w:r>
      <w:r w:rsidR="00AD7408" w:rsidRPr="008C28F6">
        <w:rPr>
          <w:rFonts w:ascii="Times New Roman" w:hAnsi="Times New Roman" w:cs="Times New Roman"/>
          <w:sz w:val="24"/>
          <w:szCs w:val="24"/>
        </w:rPr>
        <w:t xml:space="preserve">data </w:t>
      </w:r>
      <w:r w:rsidRPr="008C28F6">
        <w:rPr>
          <w:rFonts w:ascii="Times New Roman" w:hAnsi="Times New Roman" w:cs="Times New Roman"/>
          <w:sz w:val="24"/>
          <w:szCs w:val="24"/>
        </w:rPr>
        <w:t>from</w:t>
      </w:r>
      <w:r w:rsidR="00AD7408" w:rsidRPr="008C28F6">
        <w:rPr>
          <w:rFonts w:ascii="Times New Roman" w:hAnsi="Times New Roman" w:cs="Times New Roman"/>
          <w:sz w:val="24"/>
          <w:szCs w:val="24"/>
        </w:rPr>
        <w:t xml:space="preserve"> </w:t>
      </w:r>
      <w:r w:rsidRPr="008C28F6">
        <w:rPr>
          <w:rFonts w:ascii="Times New Roman" w:hAnsi="Times New Roman" w:cs="Times New Roman"/>
          <w:sz w:val="24"/>
          <w:szCs w:val="24"/>
        </w:rPr>
        <w:t xml:space="preserve">March </w:t>
      </w:r>
      <w:r w:rsidR="00AD7408" w:rsidRPr="008C28F6">
        <w:rPr>
          <w:rFonts w:ascii="Times New Roman" w:hAnsi="Times New Roman" w:cs="Times New Roman"/>
          <w:sz w:val="24"/>
          <w:szCs w:val="24"/>
        </w:rPr>
        <w:t>–</w:t>
      </w:r>
      <w:r w:rsidRPr="008C28F6">
        <w:rPr>
          <w:rFonts w:ascii="Times New Roman" w:hAnsi="Times New Roman" w:cs="Times New Roman"/>
          <w:sz w:val="24"/>
          <w:szCs w:val="24"/>
        </w:rPr>
        <w:t xml:space="preserve"> </w:t>
      </w:r>
      <w:r w:rsidR="00AD7408" w:rsidRPr="008C28F6">
        <w:rPr>
          <w:rFonts w:ascii="Times New Roman" w:hAnsi="Times New Roman" w:cs="Times New Roman"/>
          <w:sz w:val="24"/>
          <w:szCs w:val="24"/>
        </w:rPr>
        <w:t>October 20</w:t>
      </w:r>
      <w:r w:rsidRPr="008C28F6">
        <w:rPr>
          <w:rFonts w:ascii="Times New Roman" w:hAnsi="Times New Roman" w:cs="Times New Roman"/>
          <w:sz w:val="24"/>
          <w:szCs w:val="24"/>
        </w:rPr>
        <w:t>20</w:t>
      </w:r>
      <w:r w:rsidR="00AD7408" w:rsidRPr="008C28F6">
        <w:rPr>
          <w:rFonts w:ascii="Times New Roman" w:hAnsi="Times New Roman" w:cs="Times New Roman"/>
          <w:sz w:val="24"/>
          <w:szCs w:val="24"/>
        </w:rPr>
        <w:t>.</w:t>
      </w:r>
      <w:r w:rsidR="000C48B9">
        <w:rPr>
          <w:rFonts w:ascii="Times New Roman" w:hAnsi="Times New Roman" w:cs="Times New Roman"/>
          <w:sz w:val="24"/>
          <w:szCs w:val="24"/>
        </w:rPr>
        <w:t xml:space="preserve"> </w:t>
      </w:r>
      <w:r w:rsidR="00AD7408" w:rsidRPr="008C28F6">
        <w:rPr>
          <w:rFonts w:ascii="Times New Roman" w:hAnsi="Times New Roman" w:cs="Times New Roman"/>
          <w:sz w:val="24"/>
          <w:szCs w:val="24"/>
        </w:rPr>
        <w:t>I am requesting $</w:t>
      </w:r>
      <w:r w:rsidR="0034783B">
        <w:rPr>
          <w:rFonts w:ascii="Times New Roman" w:hAnsi="Times New Roman" w:cs="Times New Roman"/>
          <w:sz w:val="24"/>
          <w:szCs w:val="24"/>
        </w:rPr>
        <w:t>10</w:t>
      </w:r>
      <w:r w:rsidR="00D971C0">
        <w:rPr>
          <w:rFonts w:ascii="Times New Roman" w:hAnsi="Times New Roman" w:cs="Times New Roman"/>
          <w:sz w:val="24"/>
          <w:szCs w:val="24"/>
        </w:rPr>
        <w:t>0</w:t>
      </w:r>
      <w:r w:rsidR="00AD7408" w:rsidRPr="008C28F6">
        <w:rPr>
          <w:rFonts w:ascii="Times New Roman" w:hAnsi="Times New Roman" w:cs="Times New Roman"/>
          <w:sz w:val="24"/>
          <w:szCs w:val="24"/>
        </w:rPr>
        <w:t xml:space="preserve">0 to cover mileage expenses </w:t>
      </w:r>
      <w:r w:rsidR="009444DF">
        <w:rPr>
          <w:rFonts w:ascii="Times New Roman" w:hAnsi="Times New Roman" w:cs="Times New Roman"/>
          <w:sz w:val="24"/>
          <w:szCs w:val="24"/>
        </w:rPr>
        <w:t xml:space="preserve">to conduct field </w:t>
      </w:r>
      <w:r w:rsidR="00AD7408" w:rsidRPr="008C28F6">
        <w:rPr>
          <w:rFonts w:ascii="Times New Roman" w:hAnsi="Times New Roman" w:cs="Times New Roman"/>
          <w:sz w:val="24"/>
          <w:szCs w:val="24"/>
        </w:rPr>
        <w:t>data collection</w:t>
      </w:r>
      <w:r w:rsidR="009444DF">
        <w:rPr>
          <w:rFonts w:ascii="Times New Roman" w:hAnsi="Times New Roman" w:cs="Times New Roman"/>
          <w:sz w:val="24"/>
          <w:szCs w:val="24"/>
        </w:rPr>
        <w:t xml:space="preserve"> this spring</w:t>
      </w:r>
      <w:r w:rsidR="00420337">
        <w:rPr>
          <w:rFonts w:ascii="Times New Roman" w:hAnsi="Times New Roman" w:cs="Times New Roman"/>
          <w:sz w:val="24"/>
          <w:szCs w:val="24"/>
        </w:rPr>
        <w:t>, summer and fall</w:t>
      </w:r>
      <w:r w:rsidR="00AD7408" w:rsidRPr="008C28F6">
        <w:rPr>
          <w:rFonts w:ascii="Times New Roman" w:hAnsi="Times New Roman" w:cs="Times New Roman"/>
          <w:sz w:val="24"/>
          <w:szCs w:val="24"/>
        </w:rPr>
        <w:t>, as</w:t>
      </w:r>
      <w:r w:rsidR="00396786">
        <w:rPr>
          <w:rFonts w:ascii="Times New Roman" w:hAnsi="Times New Roman" w:cs="Times New Roman"/>
          <w:sz w:val="24"/>
          <w:szCs w:val="24"/>
        </w:rPr>
        <w:t xml:space="preserve"> </w:t>
      </w:r>
      <w:r w:rsidR="00AD7408" w:rsidRPr="008C28F6">
        <w:rPr>
          <w:rFonts w:ascii="Times New Roman" w:hAnsi="Times New Roman" w:cs="Times New Roman"/>
          <w:sz w:val="24"/>
          <w:szCs w:val="24"/>
        </w:rPr>
        <w:t>listed in the attached budget.</w:t>
      </w:r>
    </w:p>
    <w:p w14:paraId="3B12EEC2" w14:textId="469E486F" w:rsidR="00AD7408" w:rsidRDefault="00AD7408">
      <w:pPr>
        <w:rPr>
          <w:rFonts w:ascii="Times New Roman" w:hAnsi="Times New Roman" w:cs="Times New Roman"/>
          <w:sz w:val="24"/>
          <w:szCs w:val="24"/>
        </w:rPr>
      </w:pPr>
      <w:r w:rsidRPr="00AD7408">
        <w:rPr>
          <w:rFonts w:ascii="Times New Roman" w:hAnsi="Times New Roman" w:cs="Times New Roman"/>
          <w:sz w:val="24"/>
          <w:szCs w:val="24"/>
        </w:rPr>
        <w:t>Thank you for considering my application.</w:t>
      </w:r>
    </w:p>
    <w:p w14:paraId="414DA656" w14:textId="77777777" w:rsidR="007A43D7" w:rsidRPr="00AD7408" w:rsidRDefault="007A43D7">
      <w:pPr>
        <w:rPr>
          <w:rFonts w:ascii="Times New Roman" w:hAnsi="Times New Roman" w:cs="Times New Roman"/>
          <w:sz w:val="24"/>
          <w:szCs w:val="24"/>
        </w:rPr>
      </w:pPr>
    </w:p>
    <w:p w14:paraId="063A9CC5" w14:textId="0A4C5A7D" w:rsidR="008204DF" w:rsidRDefault="00AD7408">
      <w:r w:rsidRPr="00AD7408">
        <w:rPr>
          <w:rFonts w:ascii="Times New Roman" w:hAnsi="Times New Roman" w:cs="Times New Roman"/>
          <w:sz w:val="24"/>
          <w:szCs w:val="24"/>
        </w:rPr>
        <w:t>Respectfully, Graham</w:t>
      </w:r>
      <w:r w:rsidRPr="00181A9E">
        <w:rPr>
          <w:rFonts w:ascii="Times New Roman" w:hAnsi="Times New Roman" w:cs="Times New Roman"/>
          <w:sz w:val="24"/>
          <w:szCs w:val="24"/>
        </w:rPr>
        <w:t xml:space="preserve"> Klag</w:t>
      </w:r>
      <w:r>
        <w:rPr>
          <w:rFonts w:ascii="Times New Roman" w:hAnsi="Times New Roman" w:cs="Times New Roman"/>
          <w:sz w:val="24"/>
          <w:szCs w:val="24"/>
        </w:rPr>
        <w:t xml:space="preserve"> – The Evergreen State College - </w:t>
      </w:r>
      <w:r w:rsidRPr="00181A9E">
        <w:rPr>
          <w:rFonts w:ascii="Times New Roman" w:hAnsi="Times New Roman" w:cs="Times New Roman"/>
          <w:sz w:val="24"/>
          <w:szCs w:val="24"/>
        </w:rPr>
        <w:t>Master of Environmental Studies Candidate</w:t>
      </w:r>
    </w:p>
    <w:sectPr w:rsidR="008204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408"/>
    <w:rsid w:val="000C48B9"/>
    <w:rsid w:val="0034783B"/>
    <w:rsid w:val="00396786"/>
    <w:rsid w:val="00420337"/>
    <w:rsid w:val="00525834"/>
    <w:rsid w:val="0058644B"/>
    <w:rsid w:val="00650191"/>
    <w:rsid w:val="007A43D7"/>
    <w:rsid w:val="008204DF"/>
    <w:rsid w:val="00884070"/>
    <w:rsid w:val="008C28F6"/>
    <w:rsid w:val="009444DF"/>
    <w:rsid w:val="00AD7408"/>
    <w:rsid w:val="00BA200F"/>
    <w:rsid w:val="00D971C0"/>
    <w:rsid w:val="00E52E56"/>
    <w:rsid w:val="00F77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DC3DD"/>
  <w15:chartTrackingRefBased/>
  <w15:docId w15:val="{AB6E71F1-6E8D-4EE6-A4E6-6416037F6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dc:creator>
  <cp:keywords/>
  <dc:description/>
  <cp:lastModifiedBy>Graham</cp:lastModifiedBy>
  <cp:revision>14</cp:revision>
  <dcterms:created xsi:type="dcterms:W3CDTF">2020-01-10T22:22:00Z</dcterms:created>
  <dcterms:modified xsi:type="dcterms:W3CDTF">2020-01-11T00:35:00Z</dcterms:modified>
</cp:coreProperties>
</file>