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4C426944" w14:textId="27A34E65" w:rsidR="004B06B0" w:rsidRPr="007A434A" w:rsidRDefault="004B06B0">
      <w:pPr>
        <w:pStyle w:val="Heading3"/>
        <w:tabs>
          <w:tab w:val="clear" w:pos="4680"/>
          <w:tab w:val="clear" w:pos="4920"/>
          <w:tab w:val="left" w:pos="2700"/>
        </w:tabs>
        <w:rPr>
          <w:szCs w:val="28"/>
        </w:rPr>
      </w:pPr>
      <w:r w:rsidRPr="007A434A">
        <w:rPr>
          <w:szCs w:val="28"/>
        </w:rPr>
        <w:t>Thesis Prospectus</w:t>
      </w:r>
      <w:r w:rsidR="007A434A" w:rsidRPr="007A434A">
        <w:rPr>
          <w:szCs w:val="28"/>
        </w:rPr>
        <w:t xml:space="preserve"> 202</w:t>
      </w:r>
      <w:r w:rsidR="00A22EF4">
        <w:rPr>
          <w:szCs w:val="28"/>
        </w:rPr>
        <w:t>3</w:t>
      </w:r>
      <w:r w:rsidR="007A434A" w:rsidRPr="007A434A">
        <w:rPr>
          <w:szCs w:val="28"/>
        </w:rPr>
        <w:t>-2</w:t>
      </w:r>
      <w:r w:rsidR="00A22EF4">
        <w:rPr>
          <w:szCs w:val="28"/>
        </w:rPr>
        <w:t>4</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51552810" w:rsidR="004B06B0"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Name: </w:t>
      </w:r>
      <w:r w:rsidR="00D81217">
        <w:rPr>
          <w:b/>
          <w:bCs/>
          <w:sz w:val="28"/>
          <w:szCs w:val="28"/>
        </w:rPr>
        <w:t>Melinda Wood</w:t>
      </w:r>
      <w:r w:rsidRPr="007A434A">
        <w:rPr>
          <w:sz w:val="28"/>
          <w:szCs w:val="28"/>
        </w:rPr>
        <w:tab/>
      </w:r>
      <w:r w:rsidRPr="007A434A">
        <w:rPr>
          <w:b/>
          <w:bCs/>
          <w:sz w:val="28"/>
          <w:szCs w:val="28"/>
        </w:rPr>
        <w:tab/>
        <w:t xml:space="preserve">ID Number: </w:t>
      </w:r>
      <w:r w:rsidR="0075429C" w:rsidRPr="00204274">
        <w:rPr>
          <w:b/>
          <w:bCs/>
          <w:sz w:val="28"/>
          <w:szCs w:val="28"/>
        </w:rPr>
        <w:t>A00211191</w:t>
      </w:r>
    </w:p>
    <w:p w14:paraId="7A0D3347" w14:textId="61BD173F"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2E31A953" w14:textId="13AFE289"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sz w:val="28"/>
          <w:szCs w:val="28"/>
        </w:rPr>
      </w:pPr>
      <w:r w:rsidRPr="007A434A">
        <w:rPr>
          <w:b/>
          <w:bCs/>
          <w:sz w:val="28"/>
          <w:szCs w:val="28"/>
        </w:rPr>
        <w:t xml:space="preserve">Email: </w:t>
      </w:r>
      <w:r w:rsidR="00D81217">
        <w:rPr>
          <w:b/>
          <w:bCs/>
          <w:sz w:val="28"/>
          <w:szCs w:val="28"/>
        </w:rPr>
        <w:t>melindawood@evergreen.edu</w:t>
      </w:r>
    </w:p>
    <w:p w14:paraId="22D7EB5F" w14:textId="506D701B" w:rsidR="007A434A" w:rsidRPr="007A434A"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bCs/>
          <w:sz w:val="28"/>
          <w:szCs w:val="28"/>
        </w:rPr>
      </w:pPr>
    </w:p>
    <w:p w14:paraId="1172986C" w14:textId="1A6AE41C"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Student Final Submission (</w:t>
      </w:r>
      <w:r>
        <w:rPr>
          <w:b/>
          <w:bCs/>
          <w:sz w:val="28"/>
          <w:szCs w:val="28"/>
        </w:rPr>
        <w:t>date</w:t>
      </w:r>
      <w:r w:rsidRPr="007A434A">
        <w:rPr>
          <w:b/>
          <w:bCs/>
          <w:sz w:val="28"/>
          <w:szCs w:val="28"/>
        </w:rPr>
        <w:t>):</w:t>
      </w:r>
    </w:p>
    <w:p w14:paraId="2C41D8E2" w14:textId="11BDD1C7" w:rsidR="007A434A"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Faculty Reader Approval (date):</w:t>
      </w:r>
    </w:p>
    <w:p w14:paraId="3C6E684D" w14:textId="1A070684" w:rsidR="0095120B" w:rsidRPr="007A434A"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sz w:val="28"/>
          <w:szCs w:val="28"/>
        </w:rPr>
      </w:pPr>
      <w:r w:rsidRPr="007A434A">
        <w:rPr>
          <w:b/>
          <w:bCs/>
          <w:sz w:val="28"/>
          <w:szCs w:val="28"/>
        </w:rPr>
        <w:t>MES Director Approval</w:t>
      </w:r>
      <w:r>
        <w:rPr>
          <w:b/>
          <w:bCs/>
          <w:sz w:val="28"/>
          <w:szCs w:val="28"/>
        </w:rPr>
        <w:t xml:space="preserve"> (date)</w:t>
      </w:r>
      <w:r w:rsidRPr="007A434A">
        <w:rPr>
          <w:b/>
          <w:bCs/>
          <w:sz w:val="28"/>
          <w:szCs w:val="28"/>
        </w:rPr>
        <w:t>:</w:t>
      </w:r>
      <w:r w:rsidR="004B06B0" w:rsidRPr="007A434A">
        <w:t xml:space="preserve">       </w:t>
      </w:r>
      <w:r w:rsidR="004B06B0" w:rsidRPr="007A434A">
        <w:rPr>
          <w:u w:val="single"/>
        </w:rPr>
        <w:t xml:space="preserve">           </w:t>
      </w:r>
    </w:p>
    <w:p w14:paraId="587CF461" w14:textId="77777777" w:rsidR="007A434A"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W</w:t>
      </w:r>
      <w:r w:rsidR="004B06B0" w:rsidRPr="007A434A">
        <w:rPr>
          <w:rFonts w:ascii="Times New Roman" w:hAnsi="Times New Roman"/>
          <w:szCs w:val="24"/>
        </w:rPr>
        <w:t xml:space="preserve">orking </w:t>
      </w:r>
      <w:r w:rsidR="00D702C5" w:rsidRPr="007A434A">
        <w:rPr>
          <w:rFonts w:ascii="Times New Roman" w:hAnsi="Times New Roman"/>
          <w:szCs w:val="24"/>
        </w:rPr>
        <w:t xml:space="preserve">title </w:t>
      </w:r>
      <w:r w:rsidR="004B06B0" w:rsidRPr="007A434A">
        <w:rPr>
          <w:rFonts w:ascii="Times New Roman" w:hAnsi="Times New Roman"/>
          <w:szCs w:val="24"/>
        </w:rPr>
        <w:t xml:space="preserve">of </w:t>
      </w:r>
      <w:r w:rsidR="00D702C5" w:rsidRPr="007A434A">
        <w:rPr>
          <w:rFonts w:ascii="Times New Roman" w:hAnsi="Times New Roman"/>
          <w:szCs w:val="24"/>
        </w:rPr>
        <w:t>your thesis</w:t>
      </w:r>
      <w:r w:rsidR="0037282D" w:rsidRPr="007A434A">
        <w:rPr>
          <w:rStyle w:val="EndnoteReference"/>
          <w:rFonts w:ascii="Times New Roman" w:hAnsi="Times New Roman"/>
          <w:szCs w:val="24"/>
        </w:rPr>
        <w:endnoteReference w:id="1"/>
      </w:r>
      <w:r w:rsidR="004B06B0" w:rsidRPr="007A434A">
        <w:rPr>
          <w:rFonts w:ascii="Times New Roman" w:hAnsi="Times New Roman"/>
          <w:szCs w:val="24"/>
        </w:rPr>
        <w:t xml:space="preserve">.  </w:t>
      </w:r>
    </w:p>
    <w:p w14:paraId="4AA421C3" w14:textId="77777777" w:rsidR="00274FE0" w:rsidRDefault="00274FE0" w:rsidP="00274F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B597236" w14:textId="317EECA1" w:rsidR="00DE4D90" w:rsidRDefault="00274FE0" w:rsidP="00274F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274FE0">
        <w:rPr>
          <w:rFonts w:ascii="Times New Roman" w:hAnsi="Times New Roman"/>
          <w:szCs w:val="24"/>
        </w:rPr>
        <w:t xml:space="preserve">Phenological Asynchrony Between Onset of Green-Up and Spring Arrival for </w:t>
      </w:r>
      <w:r w:rsidR="003B50A9">
        <w:rPr>
          <w:rFonts w:ascii="Times New Roman" w:hAnsi="Times New Roman"/>
          <w:szCs w:val="24"/>
        </w:rPr>
        <w:t>6</w:t>
      </w:r>
      <w:r w:rsidRPr="00274FE0">
        <w:rPr>
          <w:rFonts w:ascii="Times New Roman" w:hAnsi="Times New Roman"/>
          <w:szCs w:val="24"/>
        </w:rPr>
        <w:t>1 Migratory Songbirds of Conservation Concern in Alaska</w:t>
      </w:r>
    </w:p>
    <w:p w14:paraId="1D6AA27D" w14:textId="77777777" w:rsidR="00274FE0" w:rsidRPr="007A434A" w:rsidRDefault="00274FE0" w:rsidP="00274F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8F24977" w14:textId="332FA19E" w:rsidR="004B7A1B" w:rsidRPr="007A434A"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In 250 words or less, s</w:t>
      </w:r>
      <w:r w:rsidR="004F068A" w:rsidRPr="007A434A">
        <w:rPr>
          <w:rFonts w:ascii="Times New Roman" w:hAnsi="Times New Roman"/>
          <w:szCs w:val="24"/>
        </w:rPr>
        <w:t xml:space="preserve">ummarize </w:t>
      </w:r>
      <w:r w:rsidR="00A402C7" w:rsidRPr="007A434A">
        <w:rPr>
          <w:rFonts w:ascii="Times New Roman" w:hAnsi="Times New Roman"/>
          <w:szCs w:val="24"/>
        </w:rPr>
        <w:t>the key background information needed</w:t>
      </w:r>
      <w:r w:rsidR="001666B2" w:rsidRPr="007A434A">
        <w:rPr>
          <w:rFonts w:ascii="Times New Roman" w:hAnsi="Times New Roman"/>
          <w:szCs w:val="24"/>
        </w:rPr>
        <w:t xml:space="preserve"> to understand your research problem and question</w:t>
      </w:r>
      <w:r w:rsidRPr="007A434A">
        <w:rPr>
          <w:rFonts w:ascii="Times New Roman" w:hAnsi="Times New Roman"/>
          <w:szCs w:val="24"/>
        </w:rPr>
        <w:t>.</w:t>
      </w:r>
      <w:r w:rsidR="001666B2" w:rsidRPr="007A434A">
        <w:rPr>
          <w:rFonts w:ascii="Times New Roman" w:hAnsi="Times New Roman"/>
          <w:szCs w:val="24"/>
        </w:rPr>
        <w:t xml:space="preserve">  </w:t>
      </w:r>
    </w:p>
    <w:p w14:paraId="717F51F0" w14:textId="77777777" w:rsidR="00DE4D90"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89B217F" w14:textId="104323A1" w:rsidR="00274FE0" w:rsidRDefault="00274FE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With temperature change variation, migratory birds have been found to have shifts in migratory timing of arrival. Early or delayed green-up has resulted in some birds arriving earlier or later than expected. Migratory birds are one of the most vulnerable to climate change because it can impact their movement and timing while also impacting their habitat needs, breeding, and food availability. With temperature variations, green-up timing and </w:t>
      </w:r>
      <w:r w:rsidR="00F72048">
        <w:rPr>
          <w:rFonts w:ascii="Times New Roman" w:hAnsi="Times New Roman"/>
          <w:szCs w:val="24"/>
        </w:rPr>
        <w:t>arthropod</w:t>
      </w:r>
      <w:r>
        <w:rPr>
          <w:rFonts w:ascii="Times New Roman" w:hAnsi="Times New Roman"/>
          <w:szCs w:val="24"/>
        </w:rPr>
        <w:t xml:space="preserve"> availability can impact a species’ survival. With spring green-up timing occurring earlier or later, arrival time can be troublesome if they arrive before enough resources are available or if they arrive too late.</w:t>
      </w:r>
      <w:r w:rsidR="007B4882">
        <w:rPr>
          <w:rFonts w:ascii="Times New Roman" w:hAnsi="Times New Roman"/>
          <w:szCs w:val="24"/>
        </w:rPr>
        <w:t xml:space="preserve"> Research will be focused on two separate locations in Alaska. Both Fairbanks and Anchorage will be the areas of focus to include central and south-central areas in the study. </w:t>
      </w:r>
    </w:p>
    <w:p w14:paraId="4A94E777" w14:textId="77777777" w:rsidR="009C17C3" w:rsidRPr="007A434A" w:rsidRDefault="009C17C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6D03397" w14:textId="6A77A7B9" w:rsidR="00C00AA2" w:rsidRPr="007A434A"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State your research question</w:t>
      </w:r>
      <w:r w:rsidR="00ED6F63" w:rsidRPr="007A434A">
        <w:rPr>
          <w:rFonts w:ascii="Times New Roman" w:hAnsi="Times New Roman"/>
          <w:szCs w:val="24"/>
        </w:rPr>
        <w:t>(s)</w:t>
      </w:r>
      <w:r w:rsidRPr="007A434A">
        <w:rPr>
          <w:rFonts w:ascii="Times New Roman" w:hAnsi="Times New Roman"/>
          <w:szCs w:val="24"/>
        </w:rPr>
        <w:t>.</w:t>
      </w:r>
    </w:p>
    <w:p w14:paraId="0C5EB589" w14:textId="77777777" w:rsidR="00274FE0" w:rsidRDefault="00274FE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BC375C9" w14:textId="77777777" w:rsidR="00E66B6A" w:rsidRPr="00E66B6A" w:rsidRDefault="00E66B6A" w:rsidP="00E66B6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E66B6A">
        <w:rPr>
          <w:rFonts w:ascii="Times New Roman" w:hAnsi="Times New Roman"/>
          <w:szCs w:val="24"/>
        </w:rPr>
        <w:t>Is the amount of phenological asynchrony (the difference between spring arrival and green-up) changing for migratory birds in Alaska?</w:t>
      </w:r>
    </w:p>
    <w:p w14:paraId="7551A6F9" w14:textId="77777777" w:rsidR="00274FE0" w:rsidRPr="007A434A" w:rsidRDefault="00274FE0" w:rsidP="00274FE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C44F449" w14:textId="48389B0A"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w:t>
      </w:r>
      <w:r w:rsidR="004B7A1B" w:rsidRPr="007A434A">
        <w:rPr>
          <w:rFonts w:ascii="Times New Roman" w:hAnsi="Times New Roman"/>
          <w:szCs w:val="24"/>
        </w:rPr>
        <w:t>ituate your research problem within the relevant literature.</w:t>
      </w:r>
      <w:r w:rsidR="00693744" w:rsidRPr="007A434A">
        <w:rPr>
          <w:rFonts w:ascii="Times New Roman" w:hAnsi="Times New Roman"/>
          <w:szCs w:val="24"/>
        </w:rPr>
        <w:t xml:space="preserve"> </w:t>
      </w:r>
      <w:r w:rsidRPr="007A434A">
        <w:rPr>
          <w:rFonts w:ascii="Times New Roman" w:hAnsi="Times New Roman"/>
          <w:szCs w:val="24"/>
        </w:rPr>
        <w:t>What is the theoretical and/or practical framework of your research problem?</w:t>
      </w:r>
    </w:p>
    <w:p w14:paraId="347358D5" w14:textId="77777777" w:rsidR="00D330A9" w:rsidRDefault="00D330A9" w:rsidP="00D330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BACDCED" w14:textId="4F0F77CF" w:rsidR="00D330A9" w:rsidRDefault="001B7D16" w:rsidP="00D330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Referencing</w:t>
      </w:r>
      <w:r w:rsidR="00D330A9">
        <w:rPr>
          <w:rFonts w:ascii="Times New Roman" w:hAnsi="Times New Roman"/>
          <w:szCs w:val="24"/>
        </w:rPr>
        <w:t xml:space="preserve"> a study done by Mayor et al. </w:t>
      </w:r>
      <w:r w:rsidR="00B7400C">
        <w:rPr>
          <w:rFonts w:ascii="Times New Roman" w:hAnsi="Times New Roman"/>
          <w:szCs w:val="24"/>
        </w:rPr>
        <w:t>(</w:t>
      </w:r>
      <w:r w:rsidR="00D330A9">
        <w:rPr>
          <w:rFonts w:ascii="Times New Roman" w:hAnsi="Times New Roman"/>
          <w:szCs w:val="24"/>
        </w:rPr>
        <w:t>2017</w:t>
      </w:r>
      <w:r w:rsidR="00B7400C">
        <w:rPr>
          <w:rFonts w:ascii="Times New Roman" w:hAnsi="Times New Roman"/>
          <w:szCs w:val="24"/>
        </w:rPr>
        <w:t>)</w:t>
      </w:r>
      <w:r w:rsidR="00D330A9">
        <w:rPr>
          <w:rFonts w:ascii="Times New Roman" w:hAnsi="Times New Roman"/>
          <w:szCs w:val="24"/>
        </w:rPr>
        <w:t xml:space="preserve"> and </w:t>
      </w:r>
      <w:proofErr w:type="spellStart"/>
      <w:r w:rsidR="00D330A9">
        <w:rPr>
          <w:rFonts w:ascii="Times New Roman" w:hAnsi="Times New Roman"/>
          <w:szCs w:val="24"/>
        </w:rPr>
        <w:t>Youngflesh</w:t>
      </w:r>
      <w:proofErr w:type="spellEnd"/>
      <w:r w:rsidR="00D330A9">
        <w:rPr>
          <w:rFonts w:ascii="Times New Roman" w:hAnsi="Times New Roman"/>
          <w:szCs w:val="24"/>
        </w:rPr>
        <w:t xml:space="preserve"> et al. </w:t>
      </w:r>
      <w:r w:rsidR="00B7400C">
        <w:rPr>
          <w:rFonts w:ascii="Times New Roman" w:hAnsi="Times New Roman"/>
          <w:szCs w:val="24"/>
        </w:rPr>
        <w:t>(</w:t>
      </w:r>
      <w:r w:rsidR="00D330A9">
        <w:rPr>
          <w:rFonts w:ascii="Times New Roman" w:hAnsi="Times New Roman"/>
          <w:szCs w:val="24"/>
        </w:rPr>
        <w:t>2021</w:t>
      </w:r>
      <w:r w:rsidR="00B7400C">
        <w:rPr>
          <w:rFonts w:ascii="Times New Roman" w:hAnsi="Times New Roman"/>
          <w:szCs w:val="24"/>
        </w:rPr>
        <w:t>)</w:t>
      </w:r>
      <w:r w:rsidR="00D330A9">
        <w:rPr>
          <w:rFonts w:ascii="Times New Roman" w:hAnsi="Times New Roman"/>
          <w:szCs w:val="24"/>
        </w:rPr>
        <w:t xml:space="preserve">, we hope to identify key findings in any shifts in migration and differentiate any species </w:t>
      </w:r>
      <w:r w:rsidR="00D330A9">
        <w:rPr>
          <w:rFonts w:ascii="Times New Roman" w:hAnsi="Times New Roman"/>
          <w:szCs w:val="24"/>
        </w:rPr>
        <w:lastRenderedPageBreak/>
        <w:t xml:space="preserve">that show a trend of phenological </w:t>
      </w:r>
      <w:r w:rsidR="00C57148">
        <w:rPr>
          <w:rFonts w:ascii="Times New Roman" w:hAnsi="Times New Roman"/>
          <w:szCs w:val="24"/>
        </w:rPr>
        <w:t>asynchrony</w:t>
      </w:r>
      <w:r w:rsidR="00D330A9">
        <w:rPr>
          <w:rFonts w:ascii="Times New Roman" w:hAnsi="Times New Roman"/>
          <w:szCs w:val="24"/>
        </w:rPr>
        <w:t xml:space="preserve"> particularly those of greatest conservation concern in Alaska. </w:t>
      </w:r>
    </w:p>
    <w:p w14:paraId="11A46583" w14:textId="77777777" w:rsidR="00D330A9" w:rsidRDefault="00D330A9" w:rsidP="00D330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D71E44" w14:textId="77777777" w:rsidR="00D330A9" w:rsidRDefault="00D330A9" w:rsidP="00D330A9">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Practical: </w:t>
      </w:r>
    </w:p>
    <w:p w14:paraId="59B10213" w14:textId="77777777" w:rsidR="00D330A9" w:rsidRPr="005E5A24" w:rsidRDefault="00D330A9" w:rsidP="00D330A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A977FA" w14:textId="66F3CAB6" w:rsidR="00D330A9" w:rsidRPr="00F21934" w:rsidRDefault="00D330A9" w:rsidP="00D330A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practical framework for my research problem is how to analyze and answer how eBird data can be useful in studying phenology of migratory birds in Alaska. Data will be analyzed by utilizing </w:t>
      </w:r>
      <w:r>
        <w:t xml:space="preserve">biodiversity-specific crowdsourced data from eBird and an already </w:t>
      </w:r>
      <w:r>
        <w:rPr>
          <w:rFonts w:ascii="Times New Roman" w:hAnsi="Times New Roman"/>
          <w:szCs w:val="24"/>
        </w:rPr>
        <w:t xml:space="preserve">existing modeling approach from R software to associate any changes in phenology with climatic changes and variations in green up. Data will also be used from species lists from the </w:t>
      </w:r>
      <w:r w:rsidRPr="005E5A24">
        <w:rPr>
          <w:rFonts w:ascii="Times New Roman" w:hAnsi="Times New Roman"/>
          <w:szCs w:val="24"/>
        </w:rPr>
        <w:t>Alaska State Wildlife Action Pla</w:t>
      </w:r>
      <w:r>
        <w:rPr>
          <w:rFonts w:ascii="Times New Roman" w:hAnsi="Times New Roman"/>
          <w:szCs w:val="24"/>
        </w:rPr>
        <w:t xml:space="preserve">n. </w:t>
      </w:r>
      <w:r w:rsidR="00C85959">
        <w:rPr>
          <w:rFonts w:ascii="Times New Roman" w:hAnsi="Times New Roman"/>
          <w:szCs w:val="24"/>
        </w:rPr>
        <w:t>Following the approach by</w:t>
      </w:r>
      <w:r>
        <w:rPr>
          <w:rFonts w:ascii="Times New Roman" w:hAnsi="Times New Roman"/>
          <w:szCs w:val="24"/>
        </w:rPr>
        <w:t xml:space="preserve"> Mayor et al. </w:t>
      </w:r>
      <w:r w:rsidR="00C85959">
        <w:rPr>
          <w:rFonts w:ascii="Times New Roman" w:hAnsi="Times New Roman"/>
          <w:szCs w:val="24"/>
        </w:rPr>
        <w:t>(</w:t>
      </w:r>
      <w:r>
        <w:rPr>
          <w:rFonts w:ascii="Times New Roman" w:hAnsi="Times New Roman"/>
          <w:szCs w:val="24"/>
        </w:rPr>
        <w:t>2017</w:t>
      </w:r>
      <w:r w:rsidR="00C85959">
        <w:rPr>
          <w:rFonts w:ascii="Times New Roman" w:hAnsi="Times New Roman"/>
          <w:szCs w:val="24"/>
        </w:rPr>
        <w:t>)</w:t>
      </w:r>
      <w:r>
        <w:rPr>
          <w:rFonts w:ascii="Times New Roman" w:hAnsi="Times New Roman"/>
          <w:szCs w:val="24"/>
        </w:rPr>
        <w:t xml:space="preserve">, this </w:t>
      </w:r>
      <w:r w:rsidR="00C85959">
        <w:rPr>
          <w:rFonts w:ascii="Times New Roman" w:hAnsi="Times New Roman"/>
          <w:szCs w:val="24"/>
        </w:rPr>
        <w:t>study</w:t>
      </w:r>
      <w:r>
        <w:rPr>
          <w:rFonts w:ascii="Times New Roman" w:hAnsi="Times New Roman"/>
          <w:szCs w:val="24"/>
        </w:rPr>
        <w:t xml:space="preserve"> will be focused solely on Alaska</w:t>
      </w:r>
      <w:r w:rsidRPr="00B704AA">
        <w:rPr>
          <w:rFonts w:ascii="Times New Roman" w:hAnsi="Times New Roman"/>
          <w:szCs w:val="24"/>
        </w:rPr>
        <w:t xml:space="preserve">. </w:t>
      </w:r>
      <w:r>
        <w:rPr>
          <w:rFonts w:ascii="Times New Roman" w:hAnsi="Times New Roman"/>
          <w:szCs w:val="24"/>
        </w:rPr>
        <w:t>Alaska was chosen as the location of choice due to</w:t>
      </w:r>
      <w:r w:rsidR="00C85959">
        <w:rPr>
          <w:rFonts w:ascii="Times New Roman" w:hAnsi="Times New Roman"/>
          <w:szCs w:val="24"/>
        </w:rPr>
        <w:t xml:space="preserve"> n</w:t>
      </w:r>
      <w:r w:rsidR="00C85959" w:rsidRPr="00C85959">
        <w:rPr>
          <w:rFonts w:ascii="Times New Roman" w:hAnsi="Times New Roman"/>
          <w:szCs w:val="24"/>
        </w:rPr>
        <w:t>orthern latitudes experiencing an acceleration in climate change leading to concerns about the cascading effects of temperature changes impacting plant communities, arthropod abundance, and bird migration timing</w:t>
      </w:r>
      <w:r w:rsidR="00C85959">
        <w:rPr>
          <w:rFonts w:ascii="Times New Roman" w:hAnsi="Times New Roman"/>
          <w:szCs w:val="24"/>
        </w:rPr>
        <w:t xml:space="preserve">. </w:t>
      </w:r>
      <w:r>
        <w:rPr>
          <w:rFonts w:ascii="Times New Roman" w:hAnsi="Times New Roman"/>
          <w:szCs w:val="24"/>
        </w:rPr>
        <w:t>This study can be helpful in highlighting which species are most impacted w</w:t>
      </w:r>
      <w:r w:rsidRPr="00F21934">
        <w:rPr>
          <w:rFonts w:ascii="Times New Roman" w:hAnsi="Times New Roman"/>
          <w:szCs w:val="24"/>
        </w:rPr>
        <w:t xml:space="preserve">ith climatic variability greatly </w:t>
      </w:r>
      <w:r w:rsidR="00D2359F" w:rsidRPr="00F21934">
        <w:rPr>
          <w:rFonts w:ascii="Times New Roman" w:hAnsi="Times New Roman"/>
          <w:szCs w:val="24"/>
        </w:rPr>
        <w:t>affecting</w:t>
      </w:r>
      <w:r w:rsidRPr="00F21934">
        <w:rPr>
          <w:rFonts w:ascii="Times New Roman" w:hAnsi="Times New Roman"/>
          <w:szCs w:val="24"/>
        </w:rPr>
        <w:t xml:space="preserve"> higher latitude environments</w:t>
      </w:r>
      <w:r>
        <w:rPr>
          <w:rFonts w:ascii="Times New Roman" w:hAnsi="Times New Roman"/>
          <w:szCs w:val="24"/>
        </w:rPr>
        <w:t xml:space="preserve">. </w:t>
      </w:r>
    </w:p>
    <w:p w14:paraId="5E6CB34B" w14:textId="77777777" w:rsidR="00D330A9" w:rsidRDefault="00D330A9" w:rsidP="00D330A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B273FA8" w14:textId="77777777" w:rsidR="00D330A9" w:rsidRDefault="00D330A9" w:rsidP="00D330A9">
      <w:pPr>
        <w:pStyle w:val="ListParagraph"/>
        <w:widowControl w:val="0"/>
        <w:numPr>
          <w:ilvl w:val="0"/>
          <w:numId w:val="4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Theoretical: </w:t>
      </w:r>
    </w:p>
    <w:p w14:paraId="12BAE7EF" w14:textId="1D679F76" w:rsidR="008E1D9C" w:rsidRPr="007A434A" w:rsidRDefault="00D330A9" w:rsidP="00D330A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Climate is a huge factor in phenological shifts and timing of migratory bird arrival. It can also impact other phenological events such as breeding and demography. Using climate data to determine green-up timing it can be compared with eBird data on timing of arrival to see if green-up timing impacts the arrival of birds. Using this approach in analyzing both climate and eBird data, the success of a species can hopefully be determined as well as determine which species are of greatest conservation concern. </w:t>
      </w:r>
    </w:p>
    <w:p w14:paraId="765B9BFE"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6FF9748" w14:textId="35AB0D46"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Explain the significance of this research problem. Why is this research important? What are the potential contributions of your work? How might your work advance scholarship?</w:t>
      </w:r>
    </w:p>
    <w:p w14:paraId="76E31189" w14:textId="77777777" w:rsidR="00274FE0" w:rsidRDefault="00274FE0" w:rsidP="00274FE0">
      <w:pPr>
        <w:pStyle w:val="ListParagraph"/>
        <w:rPr>
          <w:rFonts w:ascii="Times New Roman" w:hAnsi="Times New Roman"/>
          <w:szCs w:val="24"/>
        </w:rPr>
      </w:pPr>
    </w:p>
    <w:p w14:paraId="71F25785" w14:textId="59512075" w:rsidR="002C5FEB" w:rsidRPr="007A434A" w:rsidRDefault="00274FE0" w:rsidP="007B488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bookmarkStart w:id="0" w:name="_Hlk149651386"/>
      <w:r>
        <w:rPr>
          <w:rFonts w:ascii="Times New Roman" w:hAnsi="Times New Roman"/>
          <w:szCs w:val="24"/>
        </w:rPr>
        <w:t xml:space="preserve">This research is important as it can contribute relevant and needed analysis of a growing conservation concern of migratory bird timing of arrival. </w:t>
      </w:r>
      <w:r w:rsidR="00CC7EC9">
        <w:rPr>
          <w:rFonts w:ascii="Times New Roman" w:hAnsi="Times New Roman"/>
          <w:szCs w:val="24"/>
        </w:rPr>
        <w:t>Referencing</w:t>
      </w:r>
      <w:r>
        <w:rPr>
          <w:rFonts w:ascii="Times New Roman" w:hAnsi="Times New Roman"/>
          <w:szCs w:val="24"/>
        </w:rPr>
        <w:t xml:space="preserve"> relevant literature, this project can help provide important information on what species are experiencing phenological shifts. </w:t>
      </w:r>
      <w:r w:rsidR="002C5FEB">
        <w:rPr>
          <w:rFonts w:ascii="Times New Roman" w:hAnsi="Times New Roman"/>
          <w:szCs w:val="24"/>
        </w:rPr>
        <w:t xml:space="preserve">Previous studies have been done across North America where it has shown variation in arrival timing for both the east and the west of North America. This work </w:t>
      </w:r>
      <w:r w:rsidR="002C5FEB" w:rsidRPr="4281D313">
        <w:rPr>
          <w:rFonts w:ascii="Times New Roman" w:hAnsi="Times New Roman"/>
        </w:rPr>
        <w:t>builds on previous work which suggested that birds in central Alaska tend to arrive after green-up, whereas those in southcentral arrived before green-up</w:t>
      </w:r>
      <w:r w:rsidR="002C5FEB">
        <w:rPr>
          <w:rFonts w:ascii="Times New Roman" w:hAnsi="Times New Roman"/>
          <w:szCs w:val="24"/>
        </w:rPr>
        <w:t xml:space="preserve">. </w:t>
      </w:r>
      <w:r>
        <w:rPr>
          <w:rFonts w:ascii="Times New Roman" w:hAnsi="Times New Roman"/>
          <w:szCs w:val="24"/>
        </w:rPr>
        <w:t>This project can also be helpful in assisting with necessary data for The Alaska State Wildlife Action Plan, a resource that provides important action recommendations for species that are species of greatest conservation need. For example, when species such as migratory aerial insectivores arrive too early, limited food resources and colder temperatures can drastically affect nestling success thus reducing their population. With delayed or early green up, insect populations</w:t>
      </w:r>
      <w:r w:rsidR="001F068E">
        <w:rPr>
          <w:rFonts w:ascii="Times New Roman" w:hAnsi="Times New Roman"/>
          <w:szCs w:val="24"/>
        </w:rPr>
        <w:t xml:space="preserve"> such as arthropods like larvae, beetles, flies, and ants</w:t>
      </w:r>
      <w:r>
        <w:rPr>
          <w:rFonts w:ascii="Times New Roman" w:hAnsi="Times New Roman"/>
          <w:szCs w:val="24"/>
        </w:rPr>
        <w:t xml:space="preserve"> that migratory birds depend on can also be reduced. This research can help detect any species that could possibly be at risk for phenological </w:t>
      </w:r>
      <w:r w:rsidR="00C85959">
        <w:rPr>
          <w:rFonts w:ascii="Times New Roman" w:hAnsi="Times New Roman"/>
          <w:szCs w:val="24"/>
        </w:rPr>
        <w:t>asynchrony</w:t>
      </w:r>
      <w:r>
        <w:rPr>
          <w:rFonts w:ascii="Times New Roman" w:hAnsi="Times New Roman"/>
          <w:szCs w:val="24"/>
        </w:rPr>
        <w:t xml:space="preserve"> and provide key information for state agencies </w:t>
      </w:r>
      <w:r>
        <w:rPr>
          <w:rFonts w:ascii="Times New Roman" w:hAnsi="Times New Roman"/>
          <w:szCs w:val="24"/>
        </w:rPr>
        <w:lastRenderedPageBreak/>
        <w:t xml:space="preserve">and other organizations on what birds may need further attention and research. </w:t>
      </w:r>
      <w:bookmarkEnd w:id="0"/>
    </w:p>
    <w:p w14:paraId="22528C16" w14:textId="77777777" w:rsidR="000C2D60" w:rsidRPr="007A434A" w:rsidRDefault="000C2D6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04B15ABB" w:rsid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Summarize your study design</w:t>
      </w:r>
      <w:r w:rsidR="0037282D" w:rsidRPr="007A434A">
        <w:rPr>
          <w:rStyle w:val="EndnoteReference"/>
          <w:rFonts w:ascii="Times New Roman" w:hAnsi="Times New Roman"/>
          <w:szCs w:val="24"/>
        </w:rPr>
        <w:endnoteReference w:id="2"/>
      </w:r>
      <w:r w:rsidRPr="007A434A">
        <w:rPr>
          <w:rFonts w:ascii="Times New Roman" w:hAnsi="Times New Roman"/>
          <w:szCs w:val="24"/>
        </w:rPr>
        <w:t>. If applicable, identify the key variables in your study. What is their relationship to each other? For example, which variables are you considering as independent (explanatory) and dependent (response)?</w:t>
      </w:r>
    </w:p>
    <w:p w14:paraId="7F3361BE" w14:textId="77777777" w:rsidR="007818E9" w:rsidRDefault="007818E9" w:rsidP="007818E9">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787C55" w14:textId="77777777" w:rsidR="007818E9" w:rsidRPr="007818E9" w:rsidRDefault="007818E9" w:rsidP="00126F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Cs w:val="24"/>
        </w:rPr>
      </w:pPr>
      <w:r w:rsidRPr="007818E9">
        <w:rPr>
          <w:rFonts w:ascii="Times New Roman" w:hAnsi="Times New Roman"/>
          <w:szCs w:val="24"/>
        </w:rPr>
        <w:t>Independent/Explanatory variable: climatic changes overtime/green up variation</w:t>
      </w:r>
    </w:p>
    <w:p w14:paraId="2B46CA48" w14:textId="77777777" w:rsidR="007818E9" w:rsidRPr="007818E9" w:rsidRDefault="007818E9" w:rsidP="00126F3E">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firstLine="360"/>
        <w:rPr>
          <w:rFonts w:ascii="Times New Roman" w:hAnsi="Times New Roman"/>
          <w:szCs w:val="24"/>
        </w:rPr>
      </w:pPr>
      <w:r w:rsidRPr="007818E9">
        <w:rPr>
          <w:rFonts w:ascii="Times New Roman" w:hAnsi="Times New Roman"/>
          <w:szCs w:val="24"/>
        </w:rPr>
        <w:t xml:space="preserve">Dependent/Response variable: timing of arrival for migratory birds. </w:t>
      </w:r>
    </w:p>
    <w:p w14:paraId="55CAFA3B" w14:textId="77777777" w:rsidR="007818E9" w:rsidRPr="007818E9" w:rsidRDefault="007818E9" w:rsidP="007818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AABFE0F" w14:textId="66EE8D9C" w:rsidR="007818E9" w:rsidRPr="007818E9" w:rsidRDefault="007818E9" w:rsidP="007818E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7818E9">
        <w:rPr>
          <w:rFonts w:ascii="Times New Roman" w:hAnsi="Times New Roman"/>
          <w:szCs w:val="24"/>
        </w:rPr>
        <w:t>For study design, eBird data will first be analyzed in R software to create .csv files that can be later used to compare arrival timing. Statistical analysis will be run to examine the files to locate trends in green-up and migratory bird arrival. Possible statistical tests may be linear mixed models and linear regression. Data will be run to locate any trends in green-up and arrival and phenological shifts in birds. Knowledge in R software and ArcGIS will be necessary to complete the research.</w:t>
      </w:r>
    </w:p>
    <w:p w14:paraId="33993583" w14:textId="7BCE27D1" w:rsidR="00DE4D90" w:rsidRPr="007A434A"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D026913" w14:textId="5E911E7F" w:rsidR="000D2FFF" w:rsidRPr="007A434A"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Describe the data that will be the foundation of your thesis. Will you use existing data</w:t>
      </w:r>
      <w:r w:rsidR="00693744" w:rsidRPr="007A434A">
        <w:rPr>
          <w:rFonts w:ascii="Times New Roman" w:hAnsi="Times New Roman"/>
          <w:szCs w:val="24"/>
        </w:rPr>
        <w:t xml:space="preserve">, </w:t>
      </w:r>
      <w:r w:rsidRPr="007A434A">
        <w:rPr>
          <w:rFonts w:ascii="Times New Roman" w:hAnsi="Times New Roman"/>
          <w:szCs w:val="24"/>
        </w:rPr>
        <w:t>or gather new data</w:t>
      </w:r>
      <w:r w:rsidR="00693744" w:rsidRPr="007A434A">
        <w:rPr>
          <w:rFonts w:ascii="Times New Roman" w:hAnsi="Times New Roman"/>
          <w:szCs w:val="24"/>
        </w:rPr>
        <w:t xml:space="preserve"> (or both)</w:t>
      </w:r>
      <w:r w:rsidR="0037282D" w:rsidRPr="007A434A">
        <w:rPr>
          <w:rFonts w:ascii="Times New Roman" w:hAnsi="Times New Roman"/>
          <w:szCs w:val="24"/>
        </w:rPr>
        <w:t>? D</w:t>
      </w:r>
      <w:r w:rsidR="00DE4D90" w:rsidRPr="007A434A">
        <w:rPr>
          <w:rFonts w:ascii="Times New Roman" w:hAnsi="Times New Roman"/>
          <w:szCs w:val="24"/>
        </w:rPr>
        <w:t xml:space="preserve">escribe the process of acquiring or </w:t>
      </w:r>
      <w:r w:rsidR="00693744" w:rsidRPr="007A434A">
        <w:rPr>
          <w:rFonts w:ascii="Times New Roman" w:hAnsi="Times New Roman"/>
          <w:szCs w:val="24"/>
        </w:rPr>
        <w:t xml:space="preserve">collecting </w:t>
      </w:r>
      <w:r w:rsidR="00DE4D90" w:rsidRPr="007A434A">
        <w:rPr>
          <w:rFonts w:ascii="Times New Roman" w:hAnsi="Times New Roman"/>
          <w:szCs w:val="24"/>
        </w:rPr>
        <w:t>data</w:t>
      </w:r>
      <w:r w:rsidR="0037282D" w:rsidRPr="007A434A">
        <w:rPr>
          <w:rStyle w:val="EndnoteReference"/>
          <w:rFonts w:ascii="Times New Roman" w:hAnsi="Times New Roman"/>
          <w:szCs w:val="24"/>
        </w:rPr>
        <w:endnoteReference w:id="3"/>
      </w:r>
      <w:r w:rsidR="00DE4D90" w:rsidRPr="007A434A">
        <w:rPr>
          <w:rFonts w:ascii="Times New Roman" w:hAnsi="Times New Roman"/>
          <w:szCs w:val="24"/>
        </w:rPr>
        <w:t xml:space="preserve">. </w:t>
      </w:r>
    </w:p>
    <w:p w14:paraId="50B6A955" w14:textId="77777777" w:rsidR="00563C9D" w:rsidRDefault="00563C9D" w:rsidP="007433C2">
      <w:pPr>
        <w:pStyle w:val="ListParagraph"/>
        <w:ind w:left="360"/>
        <w:rPr>
          <w:rFonts w:ascii="Times New Roman" w:hAnsi="Times New Roman"/>
          <w:szCs w:val="24"/>
        </w:rPr>
      </w:pPr>
    </w:p>
    <w:p w14:paraId="574CB5B7" w14:textId="621CE5DA" w:rsidR="007818E9" w:rsidRDefault="007818E9" w:rsidP="007433C2">
      <w:pPr>
        <w:pStyle w:val="ListParagraph"/>
        <w:ind w:left="360"/>
        <w:rPr>
          <w:rFonts w:ascii="Times New Roman" w:hAnsi="Times New Roman"/>
          <w:szCs w:val="24"/>
        </w:rPr>
      </w:pPr>
      <w:r>
        <w:rPr>
          <w:rFonts w:ascii="Times New Roman" w:hAnsi="Times New Roman"/>
          <w:szCs w:val="24"/>
        </w:rPr>
        <w:t xml:space="preserve">Existing eBird data provided from eBird data platform (ebird.org) will be used and </w:t>
      </w:r>
      <w:r w:rsidR="000746B6">
        <w:rPr>
          <w:rFonts w:ascii="Times New Roman" w:hAnsi="Times New Roman"/>
          <w:szCs w:val="24"/>
        </w:rPr>
        <w:t>run</w:t>
      </w:r>
      <w:r>
        <w:rPr>
          <w:rFonts w:ascii="Times New Roman" w:hAnsi="Times New Roman"/>
          <w:szCs w:val="24"/>
        </w:rPr>
        <w:t xml:space="preserve"> using R software specifically utilizing R package </w:t>
      </w:r>
      <w:r w:rsidR="003C28C3">
        <w:rPr>
          <w:rFonts w:ascii="Times New Roman" w:hAnsi="Times New Roman"/>
          <w:szCs w:val="24"/>
        </w:rPr>
        <w:t>“auk”</w:t>
      </w:r>
      <w:r>
        <w:rPr>
          <w:rFonts w:ascii="Times New Roman" w:hAnsi="Times New Roman"/>
          <w:szCs w:val="24"/>
        </w:rPr>
        <w:t xml:space="preserve"> for data extraction and processing. Landcover data using </w:t>
      </w:r>
      <w:r w:rsidRPr="00906DC1">
        <w:rPr>
          <w:rFonts w:ascii="Times New Roman" w:hAnsi="Times New Roman"/>
          <w:szCs w:val="24"/>
        </w:rPr>
        <w:t>satellite/remotely sensed data (MO</w:t>
      </w:r>
      <w:r w:rsidR="001B7D16">
        <w:rPr>
          <w:rFonts w:ascii="Times New Roman" w:hAnsi="Times New Roman"/>
          <w:szCs w:val="24"/>
        </w:rPr>
        <w:t>D</w:t>
      </w:r>
      <w:r w:rsidRPr="00906DC1">
        <w:rPr>
          <w:rFonts w:ascii="Times New Roman" w:hAnsi="Times New Roman"/>
          <w:szCs w:val="24"/>
        </w:rPr>
        <w:t xml:space="preserve">IS) to </w:t>
      </w:r>
      <w:r w:rsidR="001B7D16">
        <w:rPr>
          <w:rFonts w:ascii="Times New Roman" w:hAnsi="Times New Roman"/>
          <w:szCs w:val="24"/>
        </w:rPr>
        <w:t>estimate</w:t>
      </w:r>
      <w:r w:rsidRPr="00906DC1">
        <w:rPr>
          <w:rFonts w:ascii="Times New Roman" w:hAnsi="Times New Roman"/>
          <w:szCs w:val="24"/>
        </w:rPr>
        <w:t xml:space="preserve"> onset of greenness.</w:t>
      </w:r>
    </w:p>
    <w:p w14:paraId="5CB9912C" w14:textId="77777777" w:rsidR="007818E9" w:rsidRPr="007A434A" w:rsidRDefault="007818E9" w:rsidP="007433C2">
      <w:pPr>
        <w:pStyle w:val="ListParagraph"/>
        <w:ind w:left="360"/>
        <w:rPr>
          <w:rFonts w:ascii="Times New Roman" w:hAnsi="Times New Roman"/>
          <w:szCs w:val="24"/>
        </w:rPr>
      </w:pPr>
    </w:p>
    <w:p w14:paraId="21651CB9" w14:textId="072B57A4" w:rsidR="00563C9D" w:rsidRPr="007A434A"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Summarize your methods of data analysis. </w:t>
      </w:r>
      <w:r w:rsidR="0037282D" w:rsidRPr="007A434A">
        <w:rPr>
          <w:rFonts w:ascii="Times New Roman" w:hAnsi="Times New Roman"/>
          <w:szCs w:val="24"/>
        </w:rPr>
        <w:t>If applicable,</w:t>
      </w:r>
      <w:r w:rsidRPr="007A434A">
        <w:rPr>
          <w:rFonts w:ascii="Times New Roman" w:hAnsi="Times New Roman"/>
          <w:szCs w:val="24"/>
        </w:rPr>
        <w:t xml:space="preserve"> discuss </w:t>
      </w:r>
      <w:r w:rsidR="00255A9F" w:rsidRPr="007A434A">
        <w:rPr>
          <w:rFonts w:ascii="Times New Roman" w:hAnsi="Times New Roman"/>
          <w:szCs w:val="24"/>
        </w:rPr>
        <w:t xml:space="preserve">any </w:t>
      </w:r>
      <w:r w:rsidRPr="007A434A">
        <w:rPr>
          <w:rFonts w:ascii="Times New Roman" w:hAnsi="Times New Roman"/>
          <w:szCs w:val="24"/>
        </w:rPr>
        <w:t>specific techniques</w:t>
      </w:r>
      <w:r w:rsidR="00255A9F" w:rsidRPr="007A434A">
        <w:rPr>
          <w:rFonts w:ascii="Times New Roman" w:hAnsi="Times New Roman"/>
          <w:szCs w:val="24"/>
        </w:rPr>
        <w:t xml:space="preserve">, tests, or approaches </w:t>
      </w:r>
      <w:r w:rsidRPr="007A434A">
        <w:rPr>
          <w:rFonts w:ascii="Times New Roman" w:hAnsi="Times New Roman"/>
          <w:szCs w:val="24"/>
        </w:rPr>
        <w:t xml:space="preserve">that you will use to </w:t>
      </w:r>
      <w:r w:rsidR="00255A9F" w:rsidRPr="007A434A">
        <w:rPr>
          <w:rFonts w:ascii="Times New Roman" w:hAnsi="Times New Roman"/>
          <w:szCs w:val="24"/>
        </w:rPr>
        <w:t>answer your research question.</w:t>
      </w:r>
    </w:p>
    <w:p w14:paraId="14DDEEF2" w14:textId="77777777" w:rsidR="00563C9D" w:rsidRDefault="00563C9D" w:rsidP="007433C2">
      <w:pPr>
        <w:pStyle w:val="ListParagraph"/>
        <w:ind w:left="360"/>
        <w:rPr>
          <w:rFonts w:ascii="Times New Roman" w:hAnsi="Times New Roman"/>
          <w:szCs w:val="24"/>
        </w:rPr>
      </w:pPr>
    </w:p>
    <w:p w14:paraId="29A88953" w14:textId="2D74630D" w:rsidR="001B7D16" w:rsidRPr="001B7D16" w:rsidRDefault="001B7D16" w:rsidP="001B7D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Pr>
          <w:rFonts w:ascii="Times New Roman" w:hAnsi="Times New Roman"/>
          <w:szCs w:val="24"/>
        </w:rPr>
        <w:t>We will be running data through R using the “a</w:t>
      </w:r>
      <w:r w:rsidR="007818E9">
        <w:rPr>
          <w:rFonts w:ascii="Times New Roman" w:hAnsi="Times New Roman"/>
          <w:szCs w:val="24"/>
        </w:rPr>
        <w:t>uk</w:t>
      </w:r>
      <w:r>
        <w:rPr>
          <w:rFonts w:ascii="Times New Roman" w:hAnsi="Times New Roman"/>
          <w:szCs w:val="24"/>
        </w:rPr>
        <w:t>”</w:t>
      </w:r>
      <w:r w:rsidR="007818E9">
        <w:rPr>
          <w:rFonts w:ascii="Times New Roman" w:hAnsi="Times New Roman"/>
          <w:szCs w:val="24"/>
        </w:rPr>
        <w:t xml:space="preserve"> package to </w:t>
      </w:r>
      <w:r>
        <w:rPr>
          <w:rFonts w:ascii="Times New Roman" w:hAnsi="Times New Roman"/>
          <w:szCs w:val="24"/>
        </w:rPr>
        <w:t>obtain</w:t>
      </w:r>
      <w:r w:rsidR="007818E9">
        <w:rPr>
          <w:rFonts w:ascii="Times New Roman" w:hAnsi="Times New Roman"/>
          <w:szCs w:val="24"/>
        </w:rPr>
        <w:t xml:space="preserve"> .csv files </w:t>
      </w:r>
      <w:r>
        <w:rPr>
          <w:rFonts w:ascii="Times New Roman" w:hAnsi="Times New Roman"/>
          <w:szCs w:val="24"/>
        </w:rPr>
        <w:t>of individual species. This data will be used to</w:t>
      </w:r>
      <w:r w:rsidR="007818E9">
        <w:rPr>
          <w:rFonts w:ascii="Times New Roman" w:hAnsi="Times New Roman"/>
          <w:szCs w:val="24"/>
        </w:rPr>
        <w:t xml:space="preserve"> </w:t>
      </w:r>
      <w:r>
        <w:rPr>
          <w:rFonts w:ascii="Times New Roman" w:hAnsi="Times New Roman"/>
          <w:szCs w:val="24"/>
        </w:rPr>
        <w:t>estimate the</w:t>
      </w:r>
      <w:r w:rsidR="007818E9">
        <w:rPr>
          <w:rFonts w:ascii="Times New Roman" w:hAnsi="Times New Roman"/>
          <w:szCs w:val="24"/>
        </w:rPr>
        <w:t xml:space="preserve"> timing of arrival of birds. The data can also be used later in the project to run statistical analysis. </w:t>
      </w:r>
      <w:r w:rsidRPr="001B7D16">
        <w:t xml:space="preserve">Using the approach by </w:t>
      </w:r>
      <w:proofErr w:type="spellStart"/>
      <w:r w:rsidRPr="001B7D16">
        <w:t>Youngflesh</w:t>
      </w:r>
      <w:proofErr w:type="spellEnd"/>
      <w:r w:rsidRPr="001B7D16">
        <w:t xml:space="preserve"> et al </w:t>
      </w:r>
      <w:r w:rsidR="00D86680">
        <w:t>(</w:t>
      </w:r>
      <w:r w:rsidRPr="001B7D16">
        <w:t>2021</w:t>
      </w:r>
      <w:r w:rsidR="00D86680">
        <w:t>)</w:t>
      </w:r>
      <w:r w:rsidRPr="001B7D16">
        <w:t xml:space="preserve">, Bayesian GAM models in R can be used to obtain species-specific spring-arrival estimates for both Anchorage and Fairbanks. </w:t>
      </w:r>
    </w:p>
    <w:p w14:paraId="72E03BEF" w14:textId="094735AF" w:rsidR="007818E9" w:rsidRDefault="007818E9" w:rsidP="001B7D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ArcGIS will be used to gain visuals in </w:t>
      </w:r>
      <w:r w:rsidR="001B7D16">
        <w:rPr>
          <w:rFonts w:ascii="Times New Roman" w:hAnsi="Times New Roman"/>
          <w:szCs w:val="24"/>
        </w:rPr>
        <w:t xml:space="preserve">vegetation greenness. </w:t>
      </w:r>
      <w:r w:rsidR="001B7D16" w:rsidRPr="001B7D16">
        <w:t xml:space="preserve">We </w:t>
      </w:r>
      <w:r w:rsidR="001B7D16">
        <w:t>will be</w:t>
      </w:r>
      <w:r w:rsidR="001B7D16" w:rsidRPr="001B7D16">
        <w:t xml:space="preserve"> using remote-sensing data from USGS </w:t>
      </w:r>
      <w:proofErr w:type="spellStart"/>
      <w:r w:rsidR="001B7D16" w:rsidRPr="001B7D16">
        <w:t>EarthData</w:t>
      </w:r>
      <w:proofErr w:type="spellEnd"/>
      <w:r w:rsidR="001B7D16">
        <w:t xml:space="preserve"> (a</w:t>
      </w:r>
      <w:r w:rsidR="001B7D16" w:rsidRPr="001B7D16">
        <w:t xml:space="preserve"> green-up landcover product</w:t>
      </w:r>
      <w:r w:rsidR="001B7D16">
        <w:t>)</w:t>
      </w:r>
      <w:r w:rsidR="001B7D16" w:rsidRPr="001B7D16">
        <w:t xml:space="preserve"> that measures vegetation greenness for each year. </w:t>
      </w:r>
      <w:r w:rsidR="001B7D16" w:rsidRPr="001B7D16">
        <w:rPr>
          <w:rFonts w:ascii="Times New Roman" w:hAnsi="Times New Roman"/>
          <w:szCs w:val="24"/>
        </w:rPr>
        <w:t>We will use this to estimate each year of green-up for 2001-2022 for both Anchorage and Fairbanks.</w:t>
      </w:r>
      <w:r w:rsidR="001B7D16">
        <w:rPr>
          <w:rFonts w:ascii="Times New Roman" w:hAnsi="Times New Roman"/>
          <w:szCs w:val="24"/>
        </w:rPr>
        <w:t xml:space="preserve"> </w:t>
      </w:r>
      <w:r w:rsidR="001B7D16" w:rsidRPr="001B7D16">
        <w:rPr>
          <w:rFonts w:ascii="Times New Roman" w:hAnsi="Times New Roman"/>
          <w:szCs w:val="24"/>
        </w:rPr>
        <w:t>Using 113-kilometer buffers as our spatial unit for each location, we can then determine green</w:t>
      </w:r>
      <w:r w:rsidR="001B7D16">
        <w:rPr>
          <w:rFonts w:ascii="Times New Roman" w:hAnsi="Times New Roman"/>
          <w:szCs w:val="24"/>
        </w:rPr>
        <w:t>-</w:t>
      </w:r>
      <w:r w:rsidR="001B7D16" w:rsidRPr="001B7D16">
        <w:rPr>
          <w:rFonts w:ascii="Times New Roman" w:hAnsi="Times New Roman"/>
          <w:szCs w:val="24"/>
        </w:rPr>
        <w:t>up for each year. With this data we hope to obtain estimates of spring arrival with each species and year with sufficient data</w:t>
      </w:r>
      <w:r w:rsidR="001B7D16">
        <w:rPr>
          <w:rFonts w:ascii="Times New Roman" w:hAnsi="Times New Roman"/>
          <w:szCs w:val="24"/>
        </w:rPr>
        <w:t>.</w:t>
      </w:r>
    </w:p>
    <w:p w14:paraId="2D008DA8" w14:textId="77777777" w:rsidR="001B7D16" w:rsidRPr="001B7D16" w:rsidRDefault="001B7D16" w:rsidP="001B7D1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7E3BF0A" w14:textId="5BCE5BEB" w:rsidR="00ED6F63" w:rsidRPr="007A434A"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Address the ethical issues</w:t>
      </w:r>
      <w:r w:rsidR="00ED6F63" w:rsidRPr="007A434A">
        <w:rPr>
          <w:rStyle w:val="EndnoteReference"/>
          <w:rFonts w:ascii="Times New Roman" w:hAnsi="Times New Roman"/>
          <w:szCs w:val="24"/>
        </w:rPr>
        <w:endnoteReference w:id="4"/>
      </w:r>
      <w:r w:rsidRPr="007A434A">
        <w:rPr>
          <w:rFonts w:ascii="Times New Roman" w:hAnsi="Times New Roman"/>
          <w:szCs w:val="24"/>
        </w:rPr>
        <w:t xml:space="preserve"> raised by your thesis</w:t>
      </w:r>
      <w:r w:rsidR="00416AD9" w:rsidRPr="007A434A">
        <w:rPr>
          <w:rFonts w:ascii="Times New Roman" w:hAnsi="Times New Roman"/>
          <w:szCs w:val="24"/>
        </w:rPr>
        <w:t xml:space="preserve"> work. Include issues such as risks to anyone involved in the research, </w:t>
      </w:r>
      <w:r w:rsidR="0006287B" w:rsidRPr="007A434A">
        <w:rPr>
          <w:rFonts w:ascii="Times New Roman" w:hAnsi="Times New Roman"/>
          <w:szCs w:val="24"/>
        </w:rPr>
        <w:t xml:space="preserve">as well as specific people or groups that might benefit from or be harmed by your thesis work, perhaps depending on your results. List any specific </w:t>
      </w:r>
      <w:r w:rsidR="00416AD9" w:rsidRPr="007A434A">
        <w:rPr>
          <w:rFonts w:ascii="Times New Roman" w:hAnsi="Times New Roman"/>
          <w:szCs w:val="24"/>
        </w:rPr>
        <w:t>reviews you must complete first (</w:t>
      </w:r>
      <w:r w:rsidR="00E1594B" w:rsidRPr="007A434A">
        <w:rPr>
          <w:rFonts w:ascii="Times New Roman" w:hAnsi="Times New Roman"/>
          <w:szCs w:val="24"/>
        </w:rPr>
        <w:t>e.g., Human Subjects Review</w:t>
      </w:r>
      <w:r w:rsidR="00D75062" w:rsidRPr="007A434A">
        <w:rPr>
          <w:rFonts w:ascii="Times New Roman" w:hAnsi="Times New Roman"/>
          <w:szCs w:val="24"/>
        </w:rPr>
        <w:t xml:space="preserve"> or Animal Use Protocol Form</w:t>
      </w:r>
      <w:r w:rsidR="00416AD9" w:rsidRPr="007A434A">
        <w:rPr>
          <w:rFonts w:ascii="Times New Roman" w:hAnsi="Times New Roman"/>
          <w:szCs w:val="24"/>
        </w:rPr>
        <w:t>)</w:t>
      </w:r>
      <w:r w:rsidR="00ED6F63" w:rsidRPr="007A434A">
        <w:rPr>
          <w:rFonts w:ascii="Times New Roman" w:hAnsi="Times New Roman"/>
          <w:szCs w:val="24"/>
        </w:rPr>
        <w:t>.</w:t>
      </w:r>
    </w:p>
    <w:p w14:paraId="617D0365" w14:textId="77777777" w:rsidR="00ED6F63"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470785" w14:textId="1529FD61" w:rsidR="00B079C7" w:rsidRPr="007A434A" w:rsidRDefault="00615C1E" w:rsidP="00B079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For this study we do not need any reviews and the data has already been collected </w:t>
      </w:r>
      <w:r>
        <w:rPr>
          <w:rFonts w:ascii="Times New Roman" w:hAnsi="Times New Roman"/>
          <w:szCs w:val="24"/>
        </w:rPr>
        <w:lastRenderedPageBreak/>
        <w:t xml:space="preserve">through eBird. With any study, there are always ethical things to consider such as how the findings of the study might be used. If there is no asynchrony found, will needed conservation efforts </w:t>
      </w:r>
      <w:r w:rsidR="004624D5">
        <w:rPr>
          <w:rFonts w:ascii="Times New Roman" w:hAnsi="Times New Roman"/>
          <w:szCs w:val="24"/>
        </w:rPr>
        <w:t xml:space="preserve">and further research </w:t>
      </w:r>
      <w:r>
        <w:rPr>
          <w:rFonts w:ascii="Times New Roman" w:hAnsi="Times New Roman"/>
          <w:szCs w:val="24"/>
        </w:rPr>
        <w:t xml:space="preserve">for sensitive species be lessened?  </w:t>
      </w:r>
    </w:p>
    <w:p w14:paraId="5C976693" w14:textId="77777777" w:rsidR="00B079C7" w:rsidRPr="007A434A" w:rsidRDefault="00B079C7"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FD082" w14:textId="219FD6A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List </w:t>
      </w:r>
      <w:r w:rsidR="00563C9D" w:rsidRPr="007A434A">
        <w:rPr>
          <w:rFonts w:ascii="Times New Roman" w:hAnsi="Times New Roman"/>
          <w:szCs w:val="24"/>
        </w:rPr>
        <w:t xml:space="preserve">specific </w:t>
      </w:r>
      <w:r w:rsidRPr="007A434A">
        <w:rPr>
          <w:rFonts w:ascii="Times New Roman" w:hAnsi="Times New Roman"/>
          <w:szCs w:val="24"/>
        </w:rPr>
        <w:t xml:space="preserve">research </w:t>
      </w:r>
      <w:r w:rsidR="00563C9D" w:rsidRPr="007A434A">
        <w:rPr>
          <w:rFonts w:ascii="Times New Roman" w:hAnsi="Times New Roman"/>
          <w:szCs w:val="24"/>
        </w:rPr>
        <w:t>permits</w:t>
      </w:r>
      <w:r w:rsidRPr="007A434A">
        <w:rPr>
          <w:rStyle w:val="EndnoteReference"/>
          <w:rFonts w:ascii="Times New Roman" w:hAnsi="Times New Roman"/>
          <w:szCs w:val="24"/>
        </w:rPr>
        <w:endnoteReference w:id="5"/>
      </w:r>
      <w:r w:rsidR="00563C9D" w:rsidRPr="007A434A">
        <w:rPr>
          <w:rFonts w:ascii="Times New Roman" w:hAnsi="Times New Roman"/>
          <w:szCs w:val="24"/>
        </w:rPr>
        <w:t xml:space="preserve"> or permissions you need to obtain before you begin collecting data</w:t>
      </w:r>
      <w:r w:rsidR="00416AD9" w:rsidRPr="007A434A">
        <w:rPr>
          <w:rFonts w:ascii="Times New Roman" w:hAnsi="Times New Roman"/>
          <w:szCs w:val="24"/>
        </w:rPr>
        <w:t xml:space="preserve"> (e.g. landowner permissions, agency permits)</w:t>
      </w:r>
      <w:r w:rsidRPr="007A434A">
        <w:rPr>
          <w:rFonts w:ascii="Times New Roman" w:hAnsi="Times New Roman"/>
          <w:szCs w:val="24"/>
        </w:rPr>
        <w:t>.</w:t>
      </w:r>
      <w:r w:rsidR="008D1DE1" w:rsidRPr="007A434A">
        <w:rPr>
          <w:rFonts w:ascii="Times New Roman" w:hAnsi="Times New Roman"/>
          <w:szCs w:val="24"/>
        </w:rPr>
        <w:t xml:space="preserve"> </w:t>
      </w:r>
    </w:p>
    <w:p w14:paraId="722A2F04" w14:textId="77777777" w:rsidR="00B079C7" w:rsidRDefault="00B079C7" w:rsidP="00B079C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AD0C52A" w14:textId="62CD1EF9" w:rsidR="00B079C7" w:rsidRPr="00B079C7" w:rsidRDefault="00B079C7" w:rsidP="00B079C7">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sidRPr="00B079C7">
        <w:rPr>
          <w:rFonts w:ascii="Times New Roman" w:hAnsi="Times New Roman"/>
          <w:szCs w:val="24"/>
        </w:rPr>
        <w:t>n/a</w:t>
      </w:r>
    </w:p>
    <w:p w14:paraId="540B4378" w14:textId="049DAF2C" w:rsidR="00ED6F63" w:rsidRPr="007A434A" w:rsidRDefault="00ED6F63" w:rsidP="007433C2">
      <w:pPr>
        <w:pStyle w:val="ListParagraph"/>
        <w:ind w:left="360"/>
        <w:rPr>
          <w:rFonts w:ascii="Times New Roman" w:hAnsi="Times New Roman"/>
          <w:szCs w:val="24"/>
        </w:rPr>
      </w:pPr>
    </w:p>
    <w:p w14:paraId="18D2AAA4" w14:textId="5466D348"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R</w:t>
      </w:r>
      <w:r w:rsidR="008D1DE1" w:rsidRPr="007A434A">
        <w:rPr>
          <w:rFonts w:ascii="Times New Roman" w:hAnsi="Times New Roman"/>
          <w:szCs w:val="24"/>
        </w:rPr>
        <w:t>eflect on how your positionality as a researcher could affect your results and how you will account for this in the research process</w:t>
      </w:r>
      <w:r w:rsidR="0037282D" w:rsidRPr="007A434A">
        <w:rPr>
          <w:rStyle w:val="EndnoteReference"/>
          <w:rFonts w:ascii="Times New Roman" w:hAnsi="Times New Roman"/>
          <w:szCs w:val="24"/>
        </w:rPr>
        <w:endnoteReference w:id="6"/>
      </w:r>
      <w:r w:rsidR="008D1DE1" w:rsidRPr="007A434A">
        <w:rPr>
          <w:rFonts w:ascii="Times New Roman" w:hAnsi="Times New Roman"/>
          <w:szCs w:val="24"/>
        </w:rPr>
        <w:t>.</w:t>
      </w:r>
    </w:p>
    <w:p w14:paraId="390029CF" w14:textId="5A0B69DC" w:rsidR="004B5166" w:rsidRPr="007A434A" w:rsidRDefault="004B5166" w:rsidP="0027110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0FFC0591" w14:textId="68899FF5" w:rsidR="0032408B" w:rsidRDefault="006F42FF"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As someone who believes that climate change is accelerating at an alarming rate and impacting bird migration, I am potentially biased due to that. </w:t>
      </w:r>
      <w:r w:rsidR="00577A32">
        <w:rPr>
          <w:rFonts w:ascii="Times New Roman" w:hAnsi="Times New Roman"/>
          <w:szCs w:val="24"/>
        </w:rPr>
        <w:t xml:space="preserve">For example, if our findings do not find any asynchrony, </w:t>
      </w:r>
      <w:r>
        <w:rPr>
          <w:rFonts w:ascii="Times New Roman" w:hAnsi="Times New Roman"/>
          <w:szCs w:val="24"/>
        </w:rPr>
        <w:t xml:space="preserve">I will </w:t>
      </w:r>
      <w:r w:rsidR="002A3865">
        <w:rPr>
          <w:rFonts w:ascii="Times New Roman" w:hAnsi="Times New Roman"/>
          <w:szCs w:val="24"/>
        </w:rPr>
        <w:t xml:space="preserve">ensure that I eliminate any biases </w:t>
      </w:r>
      <w:r>
        <w:rPr>
          <w:rFonts w:ascii="Times New Roman" w:hAnsi="Times New Roman"/>
          <w:szCs w:val="24"/>
        </w:rPr>
        <w:t>in the research process</w:t>
      </w:r>
      <w:r w:rsidR="002A3865">
        <w:rPr>
          <w:rFonts w:ascii="Times New Roman" w:hAnsi="Times New Roman"/>
          <w:szCs w:val="24"/>
        </w:rPr>
        <w:t>.</w:t>
      </w:r>
    </w:p>
    <w:p w14:paraId="5A6B5519" w14:textId="77777777" w:rsidR="00271105" w:rsidRPr="007A434A" w:rsidRDefault="00271105"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61A6D56" w14:textId="76C662B4" w:rsidR="003342C4" w:rsidRPr="007A434A"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06287B" w:rsidRPr="007A434A">
        <w:rPr>
          <w:rFonts w:ascii="Times New Roman" w:hAnsi="Times New Roman"/>
          <w:szCs w:val="24"/>
        </w:rPr>
        <w:t xml:space="preserve">at least </w:t>
      </w:r>
      <w:r w:rsidRPr="007A434A">
        <w:rPr>
          <w:rFonts w:ascii="Times New Roman" w:hAnsi="Times New Roman"/>
          <w:szCs w:val="24"/>
        </w:rPr>
        <w:t>a rough estimate of the cost</w:t>
      </w:r>
      <w:r w:rsidR="00D87390" w:rsidRPr="007A434A">
        <w:rPr>
          <w:rFonts w:ascii="Times New Roman" w:hAnsi="Times New Roman"/>
          <w:szCs w:val="24"/>
        </w:rPr>
        <w:t>s</w:t>
      </w:r>
      <w:r w:rsidRPr="007A434A">
        <w:rPr>
          <w:rFonts w:ascii="Times New Roman" w:hAnsi="Times New Roman"/>
          <w:szCs w:val="24"/>
        </w:rPr>
        <w:t xml:space="preserve"> associated with conducting your research</w:t>
      </w:r>
      <w:r w:rsidR="00255A9F" w:rsidRPr="007A434A">
        <w:rPr>
          <w:rFonts w:ascii="Times New Roman" w:hAnsi="Times New Roman"/>
          <w:szCs w:val="24"/>
        </w:rPr>
        <w:t>, if any</w:t>
      </w:r>
      <w:r w:rsidRPr="007A434A">
        <w:rPr>
          <w:rFonts w:ascii="Times New Roman" w:hAnsi="Times New Roman"/>
          <w:szCs w:val="24"/>
        </w:rPr>
        <w:t xml:space="preserve">.  Provide details about each </w:t>
      </w:r>
      <w:r w:rsidR="000D2FFF" w:rsidRPr="007A434A">
        <w:rPr>
          <w:rFonts w:ascii="Times New Roman" w:hAnsi="Times New Roman"/>
          <w:szCs w:val="24"/>
        </w:rPr>
        <w:t>budget item</w:t>
      </w:r>
      <w:r w:rsidRPr="007A434A">
        <w:rPr>
          <w:rFonts w:ascii="Times New Roman" w:hAnsi="Times New Roman"/>
          <w:szCs w:val="24"/>
        </w:rPr>
        <w:t xml:space="preserve"> so that the breakdown of the final cost is clear.</w:t>
      </w:r>
    </w:p>
    <w:p w14:paraId="76D766FC" w14:textId="7A438737" w:rsidR="00D87390"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0D3B252" w14:textId="1D9287A1" w:rsidR="004B5166" w:rsidRDefault="004B516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r>
        <w:rPr>
          <w:rFonts w:ascii="Times New Roman" w:hAnsi="Times New Roman"/>
          <w:szCs w:val="24"/>
        </w:rPr>
        <w:t xml:space="preserve">The only cost that I have is for presenting thesis work in Alaska at the Alaska Bird Conference in December. Final budget estimate is about $875 to account for airfare, lodging, and registration fees for the conference. </w:t>
      </w:r>
    </w:p>
    <w:p w14:paraId="5C499CD1" w14:textId="77777777" w:rsidR="004B5166" w:rsidRPr="007A434A" w:rsidRDefault="004B516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7D63263" w14:textId="1752C1AE"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 xml:space="preserve">Provide </w:t>
      </w:r>
      <w:r w:rsidR="0015642B" w:rsidRPr="007A434A">
        <w:rPr>
          <w:rFonts w:ascii="Times New Roman" w:hAnsi="Times New Roman"/>
          <w:szCs w:val="24"/>
        </w:rPr>
        <w:t>a detailed working outline of your thesis</w:t>
      </w:r>
      <w:r w:rsidRPr="007A434A">
        <w:rPr>
          <w:rFonts w:ascii="Times New Roman" w:hAnsi="Times New Roman"/>
          <w:szCs w:val="24"/>
        </w:rPr>
        <w:t xml:space="preserve">.  </w:t>
      </w:r>
    </w:p>
    <w:p w14:paraId="176134BE" w14:textId="77777777" w:rsidR="0032408B" w:rsidRDefault="0032408B" w:rsidP="0032408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F449C53" w14:textId="4E266302" w:rsidR="0032408B"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32408B">
        <w:rPr>
          <w:rFonts w:ascii="Times New Roman" w:hAnsi="Times New Roman"/>
          <w:b/>
          <w:bCs/>
          <w:szCs w:val="24"/>
          <w:u w:val="single"/>
        </w:rPr>
        <w:t>Introduction:</w:t>
      </w:r>
    </w:p>
    <w:p w14:paraId="0D10D584" w14:textId="77777777" w:rsidR="00271105" w:rsidRDefault="00271105"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p>
    <w:p w14:paraId="617C26F4" w14:textId="26E8DBCC" w:rsidR="00271105" w:rsidRPr="00271105" w:rsidRDefault="00271105"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71105">
        <w:rPr>
          <w:rFonts w:ascii="Times New Roman" w:hAnsi="Times New Roman"/>
          <w:szCs w:val="24"/>
        </w:rPr>
        <w:t xml:space="preserve">Discuss </w:t>
      </w:r>
      <w:r>
        <w:rPr>
          <w:rFonts w:ascii="Times New Roman" w:hAnsi="Times New Roman"/>
          <w:szCs w:val="24"/>
        </w:rPr>
        <w:t xml:space="preserve">information on what brought on the study based on other research and how it may be different in Alaska. Also provide a brief description of what migratory birds inhabit Alaska and why and current impacts to their demography. </w:t>
      </w:r>
      <w:r w:rsidR="00C91910">
        <w:rPr>
          <w:rFonts w:ascii="Times New Roman" w:hAnsi="Times New Roman"/>
          <w:szCs w:val="24"/>
        </w:rPr>
        <w:t xml:space="preserve">Then provide a roadmap for readers for what will be discussed later on. </w:t>
      </w:r>
    </w:p>
    <w:p w14:paraId="2AC023DD" w14:textId="4D09F7D3" w:rsidR="0032408B"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C0C263A" w14:textId="68BBA188" w:rsidR="0032408B"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32408B">
        <w:rPr>
          <w:rFonts w:ascii="Times New Roman" w:hAnsi="Times New Roman"/>
          <w:b/>
          <w:bCs/>
          <w:szCs w:val="24"/>
          <w:u w:val="single"/>
        </w:rPr>
        <w:t>Literature Review:</w:t>
      </w:r>
    </w:p>
    <w:p w14:paraId="76FAA987" w14:textId="77777777" w:rsidR="00884FA8" w:rsidRDefault="00884FA8"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p>
    <w:p w14:paraId="6FD6AB70" w14:textId="32945E49" w:rsidR="00884FA8" w:rsidRPr="00884FA8" w:rsidRDefault="00884FA8" w:rsidP="00884FA8">
      <w:pPr>
        <w:pStyle w:val="ListParagraph"/>
        <w:widowControl w:val="0"/>
        <w:numPr>
          <w:ilvl w:val="6"/>
          <w:numId w:val="8"/>
        </w:numPr>
        <w:tabs>
          <w:tab w:val="clear" w:pos="2520"/>
          <w:tab w:val="center" w:pos="1080"/>
          <w:tab w:val="left" w:pos="2160"/>
          <w:tab w:val="left" w:pos="4920"/>
          <w:tab w:val="left" w:pos="5400"/>
          <w:tab w:val="left" w:pos="5880"/>
          <w:tab w:val="left" w:pos="6360"/>
          <w:tab w:val="left" w:pos="6840"/>
          <w:tab w:val="left" w:pos="7320"/>
          <w:tab w:val="left" w:pos="7800"/>
          <w:tab w:val="left" w:pos="8280"/>
          <w:tab w:val="left" w:pos="8760"/>
          <w:tab w:val="left" w:pos="9240"/>
        </w:tabs>
        <w:ind w:left="270" w:hanging="270"/>
        <w:rPr>
          <w:rFonts w:ascii="Times New Roman" w:hAnsi="Times New Roman"/>
          <w:b/>
          <w:bCs/>
          <w:szCs w:val="24"/>
          <w:u w:val="single"/>
        </w:rPr>
      </w:pPr>
      <w:r w:rsidRPr="00884FA8">
        <w:rPr>
          <w:b/>
          <w:bCs/>
        </w:rPr>
        <w:t>Climate Change and A</w:t>
      </w:r>
      <w:r>
        <w:rPr>
          <w:b/>
          <w:bCs/>
        </w:rPr>
        <w:t>laska</w:t>
      </w:r>
    </w:p>
    <w:p w14:paraId="4777BBBD" w14:textId="3F4D7E5D" w:rsidR="00884FA8" w:rsidRPr="00884FA8" w:rsidRDefault="00884FA8" w:rsidP="00226A1C">
      <w:pPr>
        <w:pStyle w:val="ListParagraph"/>
        <w:widowControl w:val="0"/>
        <w:numPr>
          <w:ilvl w:val="0"/>
          <w:numId w:val="44"/>
        </w:numPr>
        <w:tabs>
          <w:tab w:val="center" w:pos="1080"/>
          <w:tab w:val="left" w:pos="216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Cs w:val="24"/>
          <w:u w:val="single"/>
        </w:rPr>
      </w:pPr>
      <w:r>
        <w:rPr>
          <w:rFonts w:ascii="Times New Roman" w:hAnsi="Times New Roman"/>
          <w:szCs w:val="24"/>
        </w:rPr>
        <w:t xml:space="preserve">Climate change </w:t>
      </w:r>
      <w:r w:rsidR="00271105">
        <w:rPr>
          <w:rFonts w:ascii="Times New Roman" w:hAnsi="Times New Roman"/>
          <w:szCs w:val="24"/>
        </w:rPr>
        <w:t xml:space="preserve">is </w:t>
      </w:r>
      <w:r w:rsidR="00664AD7">
        <w:rPr>
          <w:rFonts w:ascii="Times New Roman" w:hAnsi="Times New Roman"/>
          <w:szCs w:val="24"/>
        </w:rPr>
        <w:t>accelerat</w:t>
      </w:r>
      <w:r w:rsidR="00271105">
        <w:rPr>
          <w:rFonts w:ascii="Times New Roman" w:hAnsi="Times New Roman"/>
          <w:szCs w:val="24"/>
        </w:rPr>
        <w:t xml:space="preserve">ing </w:t>
      </w:r>
      <w:r>
        <w:rPr>
          <w:rFonts w:ascii="Times New Roman" w:hAnsi="Times New Roman"/>
          <w:szCs w:val="24"/>
        </w:rPr>
        <w:t>at an alarming rate in northern latitudes</w:t>
      </w:r>
      <w:r w:rsidR="00664AD7">
        <w:rPr>
          <w:rFonts w:ascii="Times New Roman" w:hAnsi="Times New Roman"/>
          <w:szCs w:val="24"/>
        </w:rPr>
        <w:t xml:space="preserve"> which could be</w:t>
      </w:r>
      <w:r>
        <w:rPr>
          <w:rFonts w:ascii="Times New Roman" w:hAnsi="Times New Roman"/>
          <w:szCs w:val="24"/>
        </w:rPr>
        <w:t xml:space="preserve"> impacting green up. </w:t>
      </w:r>
    </w:p>
    <w:p w14:paraId="756763AA" w14:textId="14ECEB16" w:rsidR="00884FA8" w:rsidRPr="00884FA8" w:rsidRDefault="00884FA8" w:rsidP="00884FA8">
      <w:pPr>
        <w:pStyle w:val="ListParagraph"/>
        <w:widowControl w:val="0"/>
        <w:numPr>
          <w:ilvl w:val="0"/>
          <w:numId w:val="44"/>
        </w:numPr>
        <w:tabs>
          <w:tab w:val="center" w:pos="1080"/>
          <w:tab w:val="left" w:pos="2160"/>
          <w:tab w:val="left" w:pos="4920"/>
          <w:tab w:val="left" w:pos="5400"/>
          <w:tab w:val="left" w:pos="5880"/>
          <w:tab w:val="left" w:pos="6360"/>
          <w:tab w:val="left" w:pos="6840"/>
          <w:tab w:val="left" w:pos="7320"/>
          <w:tab w:val="left" w:pos="7800"/>
          <w:tab w:val="left" w:pos="8280"/>
          <w:tab w:val="left" w:pos="8760"/>
          <w:tab w:val="left" w:pos="9240"/>
        </w:tabs>
        <w:ind w:left="720"/>
        <w:rPr>
          <w:rFonts w:ascii="Times New Roman" w:hAnsi="Times New Roman"/>
          <w:b/>
          <w:bCs/>
          <w:szCs w:val="24"/>
          <w:u w:val="single"/>
        </w:rPr>
      </w:pPr>
      <w:r>
        <w:rPr>
          <w:rFonts w:ascii="Times New Roman" w:hAnsi="Times New Roman"/>
          <w:szCs w:val="24"/>
        </w:rPr>
        <w:t xml:space="preserve">Different ecoregions in Alaska (shrubland, boreal forests, arctic and alpine tundra, temperate rainforests, riverine, freshwater, coastal) which is home to a large variety of songbirds. </w:t>
      </w:r>
    </w:p>
    <w:p w14:paraId="7E909923" w14:textId="1C1062E5" w:rsidR="00884FA8" w:rsidRPr="00884FA8" w:rsidRDefault="00884FA8" w:rsidP="00884FA8">
      <w:pPr>
        <w:pStyle w:val="ListParagraph"/>
        <w:widowControl w:val="0"/>
        <w:numPr>
          <w:ilvl w:val="0"/>
          <w:numId w:val="46"/>
        </w:numPr>
        <w:tabs>
          <w:tab w:val="center" w:pos="1080"/>
          <w:tab w:val="left" w:pos="2160"/>
          <w:tab w:val="left" w:pos="4920"/>
          <w:tab w:val="left" w:pos="5400"/>
          <w:tab w:val="left" w:pos="5880"/>
          <w:tab w:val="left" w:pos="6360"/>
          <w:tab w:val="left" w:pos="6840"/>
          <w:tab w:val="left" w:pos="7320"/>
          <w:tab w:val="left" w:pos="7800"/>
          <w:tab w:val="left" w:pos="8280"/>
          <w:tab w:val="left" w:pos="8760"/>
          <w:tab w:val="left" w:pos="9240"/>
        </w:tabs>
        <w:ind w:left="1620" w:hanging="630"/>
        <w:rPr>
          <w:rFonts w:ascii="Times New Roman" w:hAnsi="Times New Roman"/>
          <w:szCs w:val="24"/>
        </w:rPr>
      </w:pPr>
      <w:r w:rsidRPr="00884FA8">
        <w:rPr>
          <w:rFonts w:ascii="Times New Roman" w:hAnsi="Times New Roman"/>
          <w:szCs w:val="24"/>
        </w:rPr>
        <w:t xml:space="preserve">Climate change is likely causing a </w:t>
      </w:r>
      <w:r w:rsidR="00C85959">
        <w:rPr>
          <w:rFonts w:ascii="Times New Roman" w:hAnsi="Times New Roman"/>
          <w:szCs w:val="24"/>
        </w:rPr>
        <w:t>shift</w:t>
      </w:r>
      <w:r w:rsidRPr="00884FA8">
        <w:rPr>
          <w:rFonts w:ascii="Times New Roman" w:hAnsi="Times New Roman"/>
          <w:szCs w:val="24"/>
        </w:rPr>
        <w:t xml:space="preserve"> between migratory timing and spring </w:t>
      </w:r>
      <w:proofErr w:type="spellStart"/>
      <w:r w:rsidRPr="00884FA8">
        <w:rPr>
          <w:rFonts w:ascii="Times New Roman" w:hAnsi="Times New Roman"/>
          <w:szCs w:val="24"/>
        </w:rPr>
        <w:t>greenup</w:t>
      </w:r>
      <w:proofErr w:type="spellEnd"/>
      <w:r w:rsidR="0011030A">
        <w:rPr>
          <w:rFonts w:ascii="Times New Roman" w:hAnsi="Times New Roman"/>
          <w:szCs w:val="24"/>
        </w:rPr>
        <w:t>.</w:t>
      </w:r>
      <w:r w:rsidRPr="00884FA8">
        <w:rPr>
          <w:rFonts w:ascii="Times New Roman" w:hAnsi="Times New Roman"/>
          <w:szCs w:val="24"/>
        </w:rPr>
        <w:t xml:space="preserve"> </w:t>
      </w:r>
    </w:p>
    <w:p w14:paraId="1E7E3E32" w14:textId="5CDCE58F" w:rsidR="00E20EF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571B7CC3" w14:textId="7725E29D" w:rsidR="0032408B" w:rsidRDefault="00884FA8"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r>
        <w:rPr>
          <w:b/>
          <w:bCs/>
        </w:rPr>
        <w:t>2</w:t>
      </w:r>
      <w:r w:rsidR="0032408B">
        <w:rPr>
          <w:b/>
          <w:bCs/>
        </w:rPr>
        <w:t>. Migratory Birds</w:t>
      </w:r>
    </w:p>
    <w:p w14:paraId="548E354E" w14:textId="77777777" w:rsidR="0032408B"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r>
        <w:rPr>
          <w:b/>
          <w:bCs/>
        </w:rPr>
        <w:t xml:space="preserve">      </w:t>
      </w:r>
      <w:r>
        <w:rPr>
          <w:b/>
          <w:bCs/>
        </w:rPr>
        <w:tab/>
      </w:r>
    </w:p>
    <w:p w14:paraId="6E9FE3D3" w14:textId="77777777" w:rsidR="0032408B" w:rsidRDefault="0032408B" w:rsidP="0032408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Population dynamics and migratory bird abundance</w:t>
      </w:r>
    </w:p>
    <w:p w14:paraId="06F4047A" w14:textId="77777777" w:rsidR="0032408B" w:rsidRPr="005F767E" w:rsidRDefault="0032408B" w:rsidP="0032408B">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lastRenderedPageBreak/>
        <w:t xml:space="preserve"> eBird database for obtaining observations (</w:t>
      </w:r>
      <w:proofErr w:type="spellStart"/>
      <w:r>
        <w:rPr>
          <w:szCs w:val="24"/>
        </w:rPr>
        <w:t>Youngflesh</w:t>
      </w:r>
      <w:proofErr w:type="spellEnd"/>
      <w:r>
        <w:rPr>
          <w:szCs w:val="24"/>
        </w:rPr>
        <w:t xml:space="preserve"> et al. 2021). </w:t>
      </w:r>
    </w:p>
    <w:p w14:paraId="5A5C624F" w14:textId="77777777" w:rsidR="0032408B" w:rsidRDefault="0032408B" w:rsidP="0032408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Seasonal migration and flyways</w:t>
      </w:r>
    </w:p>
    <w:p w14:paraId="25344E10" w14:textId="2DD6F384" w:rsidR="0032408B" w:rsidRDefault="0032408B" w:rsidP="0032408B">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w:t>
      </w:r>
      <w:r w:rsidR="002317F8">
        <w:rPr>
          <w:szCs w:val="24"/>
        </w:rPr>
        <w:t>Migration</w:t>
      </w:r>
      <w:r>
        <w:rPr>
          <w:szCs w:val="24"/>
        </w:rPr>
        <w:t xml:space="preserve"> routes and stopover sites.</w:t>
      </w:r>
    </w:p>
    <w:p w14:paraId="62A37BB9" w14:textId="77777777" w:rsidR="0032408B" w:rsidRDefault="0032408B" w:rsidP="0032408B">
      <w:pPr>
        <w:pStyle w:val="ListParagraph"/>
        <w:widowControl w:val="0"/>
        <w:numPr>
          <w:ilvl w:val="0"/>
          <w:numId w:val="4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sidRPr="00066376">
        <w:rPr>
          <w:szCs w:val="24"/>
        </w:rPr>
        <w:t>Once migration is started, evidence indicates that</w:t>
      </w:r>
      <w:r>
        <w:rPr>
          <w:szCs w:val="24"/>
        </w:rPr>
        <w:t xml:space="preserve"> </w:t>
      </w:r>
      <w:r w:rsidRPr="00066376">
        <w:rPr>
          <w:szCs w:val="24"/>
        </w:rPr>
        <w:t>decisions are made based on environmental cues related to different measures of ecological productivity, including temperature</w:t>
      </w:r>
      <w:r>
        <w:rPr>
          <w:szCs w:val="24"/>
        </w:rPr>
        <w:t xml:space="preserve"> </w:t>
      </w:r>
      <w:r w:rsidRPr="00066376">
        <w:rPr>
          <w:szCs w:val="24"/>
        </w:rPr>
        <w:t>and greenness</w:t>
      </w:r>
      <w:r>
        <w:rPr>
          <w:szCs w:val="24"/>
        </w:rPr>
        <w:t xml:space="preserve"> (La </w:t>
      </w:r>
      <w:proofErr w:type="spellStart"/>
      <w:r>
        <w:rPr>
          <w:szCs w:val="24"/>
        </w:rPr>
        <w:t>Sorte</w:t>
      </w:r>
      <w:proofErr w:type="spellEnd"/>
      <w:r>
        <w:rPr>
          <w:szCs w:val="24"/>
        </w:rPr>
        <w:t xml:space="preserve"> et al. 2014). </w:t>
      </w:r>
    </w:p>
    <w:p w14:paraId="34CE6616" w14:textId="77777777" w:rsidR="0032408B" w:rsidRDefault="0032408B" w:rsidP="0032408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Reproduction and fitness </w:t>
      </w:r>
    </w:p>
    <w:p w14:paraId="6D2F39D3" w14:textId="090FEBF3" w:rsidR="0032408B" w:rsidRPr="00E65DD8" w:rsidRDefault="0032408B" w:rsidP="0032408B">
      <w:pPr>
        <w:pStyle w:val="ListParagraph"/>
        <w:widowControl w:val="0"/>
        <w:numPr>
          <w:ilvl w:val="0"/>
          <w:numId w:val="3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Demography and regional impacts</w:t>
      </w:r>
      <w:r w:rsidR="00884FA8">
        <w:rPr>
          <w:szCs w:val="24"/>
        </w:rPr>
        <w:t xml:space="preserve"> </w:t>
      </w:r>
    </w:p>
    <w:p w14:paraId="47CA39B4" w14:textId="77777777" w:rsidR="0032408B" w:rsidRDefault="0032408B" w:rsidP="0032408B">
      <w:pPr>
        <w:rPr>
          <w:b/>
          <w:bCs/>
        </w:rPr>
      </w:pPr>
    </w:p>
    <w:p w14:paraId="34149784" w14:textId="03C44C84" w:rsidR="0032408B" w:rsidRDefault="00884FA8" w:rsidP="0032408B">
      <w:pPr>
        <w:rPr>
          <w:b/>
          <w:bCs/>
        </w:rPr>
      </w:pPr>
      <w:r>
        <w:rPr>
          <w:b/>
          <w:bCs/>
        </w:rPr>
        <w:t>3</w:t>
      </w:r>
      <w:r w:rsidR="0032408B">
        <w:rPr>
          <w:b/>
          <w:bCs/>
        </w:rPr>
        <w:t>. Green-up and Resource Availability</w:t>
      </w:r>
    </w:p>
    <w:p w14:paraId="150576BA" w14:textId="77777777" w:rsidR="0032408B" w:rsidRDefault="0032408B" w:rsidP="0032408B">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Resource abundance/food availability</w:t>
      </w:r>
    </w:p>
    <w:p w14:paraId="0DA873E6" w14:textId="77777777" w:rsidR="0032408B" w:rsidRDefault="0032408B" w:rsidP="0032408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Trophic cascades and impact of insect abundance </w:t>
      </w:r>
    </w:p>
    <w:p w14:paraId="1272E61F" w14:textId="77777777" w:rsidR="0032408B" w:rsidRDefault="0032408B" w:rsidP="0032408B">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2070"/>
        <w:rPr>
          <w:szCs w:val="24"/>
        </w:rPr>
      </w:pPr>
      <w:r>
        <w:rPr>
          <w:szCs w:val="24"/>
        </w:rPr>
        <w:t>L</w:t>
      </w:r>
      <w:r w:rsidRPr="00F20BFA">
        <w:rPr>
          <w:szCs w:val="24"/>
        </w:rPr>
        <w:t xml:space="preserve">ack of predation on insects </w:t>
      </w:r>
      <w:r>
        <w:rPr>
          <w:szCs w:val="24"/>
        </w:rPr>
        <w:t xml:space="preserve">from birds </w:t>
      </w:r>
      <w:r w:rsidRPr="00F20BFA">
        <w:rPr>
          <w:szCs w:val="24"/>
        </w:rPr>
        <w:t>can cause</w:t>
      </w:r>
      <w:r>
        <w:rPr>
          <w:szCs w:val="24"/>
        </w:rPr>
        <w:t xml:space="preserve"> increase of</w:t>
      </w:r>
      <w:r w:rsidRPr="00F20BFA">
        <w:rPr>
          <w:szCs w:val="24"/>
        </w:rPr>
        <w:t xml:space="preserve"> insect outbreaks and intensif</w:t>
      </w:r>
      <w:r>
        <w:rPr>
          <w:szCs w:val="24"/>
        </w:rPr>
        <w:t>ying</w:t>
      </w:r>
      <w:r w:rsidRPr="00F20BFA">
        <w:rPr>
          <w:szCs w:val="24"/>
        </w:rPr>
        <w:t xml:space="preserve"> defoliation of trees</w:t>
      </w:r>
      <w:r>
        <w:rPr>
          <w:szCs w:val="24"/>
        </w:rPr>
        <w:t xml:space="preserve"> (Mayor et al. 2017)</w:t>
      </w:r>
    </w:p>
    <w:p w14:paraId="5CF2E324" w14:textId="77777777" w:rsidR="0032408B" w:rsidRDefault="0032408B" w:rsidP="0032408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Habitat availability and possible insect decline (Shipley et al. 2020). </w:t>
      </w:r>
    </w:p>
    <w:p w14:paraId="6D00B88A" w14:textId="77777777" w:rsidR="0032408B" w:rsidRDefault="0032408B" w:rsidP="0032408B">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2070"/>
        <w:rPr>
          <w:szCs w:val="24"/>
        </w:rPr>
      </w:pPr>
      <w:r>
        <w:rPr>
          <w:szCs w:val="24"/>
        </w:rPr>
        <w:t xml:space="preserve">Insect availability and impacts of limited food abundance in correlation with plant emergence. </w:t>
      </w:r>
    </w:p>
    <w:p w14:paraId="4FB46584" w14:textId="77777777" w:rsidR="0032408B" w:rsidRPr="008A03DC" w:rsidRDefault="0032408B" w:rsidP="0032408B">
      <w:pPr>
        <w:pStyle w:val="ListParagraph"/>
        <w:widowControl w:val="0"/>
        <w:numPr>
          <w:ilvl w:val="0"/>
          <w:numId w:val="37"/>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First primary food source for nestlings, fuel for migration (Mayor et al. 2017)</w:t>
      </w:r>
    </w:p>
    <w:p w14:paraId="56A75BA2" w14:textId="77777777" w:rsidR="0032408B" w:rsidRDefault="0032408B" w:rsidP="0032408B">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Optimal habitat and nest site selection/condition </w:t>
      </w:r>
    </w:p>
    <w:p w14:paraId="6D733828" w14:textId="77777777" w:rsidR="0032408B" w:rsidRDefault="0032408B" w:rsidP="0032408B">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Ecoregions and trends in phenological intervals (Mayor et al. 2017)</w:t>
      </w:r>
    </w:p>
    <w:p w14:paraId="783E3C5B" w14:textId="77777777" w:rsidR="0032408B" w:rsidRDefault="0032408B" w:rsidP="0032408B">
      <w:pPr>
        <w:pStyle w:val="ListParagraph"/>
        <w:widowControl w:val="0"/>
        <w:numPr>
          <w:ilvl w:val="0"/>
          <w:numId w:val="33"/>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NDVI and MODIS </w:t>
      </w:r>
    </w:p>
    <w:p w14:paraId="069E6992" w14:textId="77777777" w:rsidR="0032408B" w:rsidRPr="00C07E48" w:rsidRDefault="0032408B" w:rsidP="0032408B">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Satellite/Remotely sensed vegetation cover to show onset of greenness. </w:t>
      </w:r>
    </w:p>
    <w:p w14:paraId="0644B8EB" w14:textId="77777777" w:rsidR="0032408B" w:rsidRPr="006533F1" w:rsidRDefault="0032408B" w:rsidP="0032408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440"/>
        <w:rPr>
          <w:szCs w:val="24"/>
        </w:rPr>
      </w:pPr>
    </w:p>
    <w:p w14:paraId="1576CFAA" w14:textId="5FEE6B88" w:rsidR="0032408B" w:rsidRDefault="00884FA8" w:rsidP="0032408B">
      <w:pPr>
        <w:rPr>
          <w:b/>
          <w:bCs/>
        </w:rPr>
      </w:pPr>
      <w:r>
        <w:rPr>
          <w:b/>
          <w:bCs/>
        </w:rPr>
        <w:t>4</w:t>
      </w:r>
      <w:r w:rsidR="0032408B">
        <w:rPr>
          <w:b/>
          <w:bCs/>
        </w:rPr>
        <w:t>. Asynchrony and Phenological Shifts</w:t>
      </w:r>
    </w:p>
    <w:p w14:paraId="0A095A65" w14:textId="77777777" w:rsidR="0032408B" w:rsidRDefault="0032408B" w:rsidP="0032408B">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Climate change, weather, and temperature fluctuations (</w:t>
      </w:r>
      <w:proofErr w:type="spellStart"/>
      <w:r>
        <w:rPr>
          <w:szCs w:val="24"/>
        </w:rPr>
        <w:t>Youngflesh</w:t>
      </w:r>
      <w:proofErr w:type="spellEnd"/>
      <w:r>
        <w:rPr>
          <w:szCs w:val="24"/>
        </w:rPr>
        <w:t xml:space="preserve"> et al. 2021)</w:t>
      </w:r>
    </w:p>
    <w:p w14:paraId="23DD798F" w14:textId="77777777" w:rsidR="0032408B" w:rsidRDefault="0032408B" w:rsidP="0032408B">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Chick hatch before resource abundance/reduced fitness (Mayor et al. 2017). </w:t>
      </w:r>
    </w:p>
    <w:p w14:paraId="028D2484" w14:textId="77777777" w:rsidR="0032408B" w:rsidRDefault="0032408B" w:rsidP="0032408B">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Arriving too late could mean fewer nest site selection/mates (Mayor et al. 2017)</w:t>
      </w:r>
    </w:p>
    <w:p w14:paraId="7BBE8CF4" w14:textId="77777777" w:rsidR="0032408B" w:rsidRDefault="0032408B" w:rsidP="0032408B">
      <w:pPr>
        <w:pStyle w:val="ListParagraph"/>
        <w:widowControl w:val="0"/>
        <w:numPr>
          <w:ilvl w:val="0"/>
          <w:numId w:val="39"/>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Negative fitness consequences and biodiversity loss.</w:t>
      </w:r>
    </w:p>
    <w:p w14:paraId="583264E7" w14:textId="77777777" w:rsidR="0032408B" w:rsidRPr="008A03DC" w:rsidRDefault="0032408B" w:rsidP="0032408B">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Arriving too early could increase risk of freezing and losing nestlings. </w:t>
      </w:r>
    </w:p>
    <w:p w14:paraId="2055D0DB" w14:textId="77777777" w:rsidR="0032408B" w:rsidRPr="008A03DC"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w:t>
      </w:r>
    </w:p>
    <w:p w14:paraId="173A1A5B" w14:textId="15D01E60" w:rsidR="0032408B" w:rsidRDefault="00884FA8" w:rsidP="0032408B">
      <w:pPr>
        <w:rPr>
          <w:b/>
          <w:bCs/>
        </w:rPr>
      </w:pPr>
      <w:r>
        <w:rPr>
          <w:b/>
          <w:bCs/>
        </w:rPr>
        <w:t>5</w:t>
      </w:r>
      <w:r w:rsidR="0032408B">
        <w:rPr>
          <w:b/>
          <w:bCs/>
        </w:rPr>
        <w:t xml:space="preserve">. Modeling </w:t>
      </w:r>
    </w:p>
    <w:p w14:paraId="2B11E2C3" w14:textId="77777777" w:rsidR="0032408B" w:rsidRDefault="0032408B" w:rsidP="0032408B">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L</w:t>
      </w:r>
      <w:r w:rsidRPr="001E3578">
        <w:rPr>
          <w:szCs w:val="24"/>
        </w:rPr>
        <w:t>ogistic generalized additive models (GAMs)</w:t>
      </w:r>
      <w:r>
        <w:rPr>
          <w:szCs w:val="24"/>
        </w:rPr>
        <w:t xml:space="preserve"> to derive estimates (</w:t>
      </w:r>
      <w:proofErr w:type="spellStart"/>
      <w:r>
        <w:rPr>
          <w:szCs w:val="24"/>
        </w:rPr>
        <w:t>Youngflesh</w:t>
      </w:r>
      <w:proofErr w:type="spellEnd"/>
      <w:r>
        <w:rPr>
          <w:szCs w:val="24"/>
        </w:rPr>
        <w:t xml:space="preserve"> et al. 2021)</w:t>
      </w:r>
    </w:p>
    <w:p w14:paraId="6835142D" w14:textId="77777777" w:rsidR="0032408B" w:rsidRPr="00B13A21" w:rsidRDefault="0032408B" w:rsidP="0032408B">
      <w:pPr>
        <w:pStyle w:val="ListParagraph"/>
        <w:widowControl w:val="0"/>
        <w:numPr>
          <w:ilvl w:val="0"/>
          <w:numId w:val="4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w:t>
      </w:r>
      <w:r w:rsidRPr="006533F1">
        <w:rPr>
          <w:szCs w:val="24"/>
        </w:rPr>
        <w:t>Estimates of arrival (half-maximum)</w:t>
      </w:r>
    </w:p>
    <w:p w14:paraId="5753EB2C" w14:textId="77777777" w:rsidR="0032408B" w:rsidRDefault="0032408B" w:rsidP="0032408B">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sidRPr="001E3578">
        <w:rPr>
          <w:szCs w:val="24"/>
        </w:rPr>
        <w:t xml:space="preserve">Bayesian spatial autoregressive models to </w:t>
      </w:r>
      <w:r>
        <w:rPr>
          <w:szCs w:val="24"/>
        </w:rPr>
        <w:t xml:space="preserve">obtain </w:t>
      </w:r>
      <w:r w:rsidRPr="001E3578">
        <w:rPr>
          <w:szCs w:val="24"/>
        </w:rPr>
        <w:t xml:space="preserve">estimates of phenology </w:t>
      </w:r>
      <w:r>
        <w:rPr>
          <w:szCs w:val="24"/>
        </w:rPr>
        <w:t>(</w:t>
      </w:r>
      <w:proofErr w:type="spellStart"/>
      <w:r>
        <w:rPr>
          <w:szCs w:val="24"/>
        </w:rPr>
        <w:t>Youngflesh</w:t>
      </w:r>
      <w:proofErr w:type="spellEnd"/>
      <w:r>
        <w:rPr>
          <w:szCs w:val="24"/>
        </w:rPr>
        <w:t xml:space="preserve"> et al. 2021)</w:t>
      </w:r>
    </w:p>
    <w:p w14:paraId="4971D53E" w14:textId="77777777" w:rsidR="0032408B" w:rsidRPr="00AC0C7D" w:rsidRDefault="0032408B" w:rsidP="0032408B">
      <w:pPr>
        <w:pStyle w:val="ListParagraph"/>
        <w:widowControl w:val="0"/>
        <w:numPr>
          <w:ilvl w:val="0"/>
          <w:numId w:val="42"/>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w:t>
      </w:r>
      <w:r w:rsidRPr="006533F1">
        <w:rPr>
          <w:szCs w:val="24"/>
        </w:rPr>
        <w:t xml:space="preserve">R package </w:t>
      </w:r>
      <w:proofErr w:type="spellStart"/>
      <w:r w:rsidRPr="006533F1">
        <w:rPr>
          <w:szCs w:val="24"/>
        </w:rPr>
        <w:t>rstanarm</w:t>
      </w:r>
      <w:proofErr w:type="spellEnd"/>
    </w:p>
    <w:p w14:paraId="2F0E98B2" w14:textId="77777777" w:rsidR="0032408B" w:rsidRPr="00791B7B" w:rsidRDefault="0032408B" w:rsidP="0032408B">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r w:rsidRPr="00B13A21">
        <w:rPr>
          <w:szCs w:val="24"/>
        </w:rPr>
        <w:t xml:space="preserve">Use estimates to determine any </w:t>
      </w:r>
      <w:r>
        <w:rPr>
          <w:szCs w:val="24"/>
        </w:rPr>
        <w:t>shifts</w:t>
      </w:r>
      <w:r w:rsidRPr="00B13A21">
        <w:rPr>
          <w:szCs w:val="24"/>
        </w:rPr>
        <w:t xml:space="preserve"> in spring arrival </w:t>
      </w:r>
      <w:r w:rsidRPr="4281D313">
        <w:t>by identifying species or populations with the most extreme phenological asynchronies</w:t>
      </w:r>
      <w:r>
        <w:t xml:space="preserve">. </w:t>
      </w:r>
    </w:p>
    <w:p w14:paraId="4897149A" w14:textId="77777777" w:rsidR="00791B7B" w:rsidRPr="00791B7B" w:rsidRDefault="00791B7B" w:rsidP="00791B7B">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p>
    <w:p w14:paraId="111B9507" w14:textId="79D8814A" w:rsidR="00791B7B" w:rsidRDefault="00791B7B" w:rsidP="00791B7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b/>
          <w:bCs/>
        </w:rPr>
      </w:pPr>
      <w:r>
        <w:rPr>
          <w:b/>
          <w:bCs/>
        </w:rPr>
        <w:t>6. Conclusion</w:t>
      </w:r>
    </w:p>
    <w:p w14:paraId="0CEE3514" w14:textId="7E594B8F" w:rsidR="0032408B" w:rsidRDefault="00791B7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Summarize the importance of each topic and how these modeling approaches will be useful in our research as well. Also discuss how climate change is impacting Alaska specifically and that continued research in phenology studies is important for the future of birds. </w:t>
      </w:r>
    </w:p>
    <w:p w14:paraId="4BEB2638" w14:textId="77777777" w:rsidR="00791B7B" w:rsidRDefault="00791B7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p>
    <w:p w14:paraId="75C792D1" w14:textId="751DA274" w:rsidR="0032408B" w:rsidRDefault="0032408B" w:rsidP="0032408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u w:val="single"/>
        </w:rPr>
      </w:pPr>
      <w:r w:rsidRPr="0032408B">
        <w:rPr>
          <w:rFonts w:ascii="Times New Roman" w:hAnsi="Times New Roman"/>
          <w:b/>
          <w:bCs/>
          <w:szCs w:val="24"/>
          <w:u w:val="single"/>
        </w:rPr>
        <w:t xml:space="preserve">Manuscript: </w:t>
      </w:r>
    </w:p>
    <w:p w14:paraId="361DE229" w14:textId="77777777" w:rsidR="0032408B" w:rsidRDefault="0032408B" w:rsidP="0032408B">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rPr>
      </w:pPr>
      <w:r w:rsidRPr="0032408B">
        <w:rPr>
          <w:b/>
          <w:bCs/>
        </w:rPr>
        <w:t>Introduction</w:t>
      </w:r>
    </w:p>
    <w:p w14:paraId="4DA962CF" w14:textId="06875D00" w:rsid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6E5135">
        <w:lastRenderedPageBreak/>
        <w:t xml:space="preserve">Discuss current </w:t>
      </w:r>
      <w:r>
        <w:t xml:space="preserve">impacts on migratory birds in Alaska and study areas (Anchorage and Fairbanks) as well as the current study design for the project. </w:t>
      </w:r>
    </w:p>
    <w:p w14:paraId="45F41256" w14:textId="77777777"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p>
    <w:p w14:paraId="0F4740D3" w14:textId="77777777" w:rsidR="0032408B" w:rsidRDefault="0032408B" w:rsidP="0032408B">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rPr>
      </w:pPr>
      <w:r w:rsidRPr="0032408B">
        <w:rPr>
          <w:b/>
          <w:bCs/>
        </w:rPr>
        <w:t>Methods</w:t>
      </w:r>
    </w:p>
    <w:p w14:paraId="07F700F3" w14:textId="77777777" w:rsidR="006E5135" w:rsidRPr="006E5135" w:rsidRDefault="006E5135" w:rsidP="006E5135">
      <w:pPr>
        <w:pStyle w:val="ListParagraph"/>
        <w:widowControl w:val="0"/>
        <w:numPr>
          <w:ilvl w:val="0"/>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sidRPr="006E5135">
        <w:t>eBird data analysis using R software (Auk package)</w:t>
      </w:r>
      <w:r>
        <w:t xml:space="preserve"> for </w:t>
      </w:r>
      <w:r>
        <w:rPr>
          <w:rFonts w:ascii="Times New Roman" w:hAnsi="Times New Roman"/>
          <w:szCs w:val="24"/>
        </w:rPr>
        <w:t xml:space="preserve">data extraction and processing. </w:t>
      </w:r>
    </w:p>
    <w:p w14:paraId="7753283D" w14:textId="331AD1C6" w:rsidR="006E5135" w:rsidRPr="006E5135" w:rsidRDefault="006E5135" w:rsidP="006E5135">
      <w:pPr>
        <w:pStyle w:val="ListParagraph"/>
        <w:widowControl w:val="0"/>
        <w:numPr>
          <w:ilvl w:val="0"/>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Pr>
          <w:rFonts w:ascii="Times New Roman" w:hAnsi="Times New Roman"/>
          <w:szCs w:val="24"/>
        </w:rPr>
        <w:t xml:space="preserve">Landcover data using </w:t>
      </w:r>
      <w:r w:rsidRPr="00906DC1">
        <w:rPr>
          <w:rFonts w:ascii="Times New Roman" w:hAnsi="Times New Roman"/>
          <w:szCs w:val="24"/>
        </w:rPr>
        <w:t>satellite/remotely sensed data (MOTIS</w:t>
      </w:r>
      <w:r w:rsidR="00A37BA4">
        <w:rPr>
          <w:rFonts w:ascii="Times New Roman" w:hAnsi="Times New Roman"/>
          <w:szCs w:val="24"/>
        </w:rPr>
        <w:t>/NDVI</w:t>
      </w:r>
      <w:r w:rsidRPr="00906DC1">
        <w:rPr>
          <w:rFonts w:ascii="Times New Roman" w:hAnsi="Times New Roman"/>
          <w:szCs w:val="24"/>
        </w:rPr>
        <w:t>) to show onset of greenness.</w:t>
      </w:r>
    </w:p>
    <w:p w14:paraId="030418CE" w14:textId="586168F5" w:rsidR="006E5135" w:rsidRPr="006E5135" w:rsidRDefault="006E5135" w:rsidP="006E5135">
      <w:pPr>
        <w:pStyle w:val="ListParagraph"/>
        <w:widowControl w:val="0"/>
        <w:numPr>
          <w:ilvl w:val="0"/>
          <w:numId w:val="47"/>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rPr>
          <w:rFonts w:ascii="Times New Roman" w:hAnsi="Times New Roman"/>
          <w:szCs w:val="24"/>
        </w:rPr>
        <w:t xml:space="preserve">Use R for statistical </w:t>
      </w:r>
      <w:r w:rsidR="00E02E8C">
        <w:rPr>
          <w:rFonts w:ascii="Times New Roman" w:hAnsi="Times New Roman"/>
          <w:szCs w:val="24"/>
        </w:rPr>
        <w:t>analysis.</w:t>
      </w:r>
    </w:p>
    <w:p w14:paraId="5A1D8803" w14:textId="4ADA4B12" w:rsidR="006E5135" w:rsidRPr="006E5135" w:rsidRDefault="006E5135" w:rsidP="006E5135">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pPr>
      <w:r>
        <w:t xml:space="preserve"> </w:t>
      </w:r>
      <w:r>
        <w:rPr>
          <w:rFonts w:ascii="Times New Roman" w:eastAsia="Times New Roman" w:hAnsi="Times New Roman"/>
          <w:szCs w:val="24"/>
        </w:rPr>
        <w:t xml:space="preserve">Bayesian (GAM) for estimating </w:t>
      </w:r>
      <w:r w:rsidR="00E02E8C">
        <w:rPr>
          <w:rFonts w:ascii="Times New Roman" w:eastAsia="Times New Roman" w:hAnsi="Times New Roman"/>
          <w:szCs w:val="24"/>
        </w:rPr>
        <w:t>arrival.</w:t>
      </w:r>
      <w:r>
        <w:rPr>
          <w:rFonts w:ascii="Times New Roman" w:eastAsia="Times New Roman" w:hAnsi="Times New Roman"/>
          <w:szCs w:val="24"/>
        </w:rPr>
        <w:t xml:space="preserve"> </w:t>
      </w:r>
    </w:p>
    <w:p w14:paraId="3273C6C0" w14:textId="13172B86" w:rsidR="006E5135" w:rsidRDefault="006E5135" w:rsidP="006E5135">
      <w:pPr>
        <w:pStyle w:val="ListParagraph"/>
        <w:widowControl w:val="0"/>
        <w:numPr>
          <w:ilvl w:val="0"/>
          <w:numId w:val="4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szCs w:val="24"/>
        </w:rPr>
      </w:pPr>
      <w:r>
        <w:rPr>
          <w:szCs w:val="24"/>
        </w:rPr>
        <w:t xml:space="preserve"> </w:t>
      </w:r>
      <w:r w:rsidRPr="006533F1">
        <w:rPr>
          <w:szCs w:val="24"/>
        </w:rPr>
        <w:t>Estimates of arrival (half-maximum)</w:t>
      </w:r>
    </w:p>
    <w:p w14:paraId="7F08CD4E" w14:textId="77777777"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440"/>
        <w:rPr>
          <w:szCs w:val="24"/>
        </w:rPr>
      </w:pPr>
    </w:p>
    <w:p w14:paraId="73928FA2" w14:textId="77777777" w:rsidR="0032408B" w:rsidRDefault="0032408B" w:rsidP="0032408B">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rPr>
      </w:pPr>
      <w:r w:rsidRPr="0032408B">
        <w:rPr>
          <w:b/>
          <w:bCs/>
        </w:rPr>
        <w:t>Results</w:t>
      </w:r>
    </w:p>
    <w:p w14:paraId="1F5783BB" w14:textId="3385F893"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6E5135">
        <w:t xml:space="preserve">Any results acquired using R for estimating spring </w:t>
      </w:r>
      <w:r w:rsidR="003F20C4" w:rsidRPr="006E5135">
        <w:t>arrival.</w:t>
      </w:r>
      <w:r w:rsidRPr="006E5135">
        <w:t xml:space="preserve"> </w:t>
      </w:r>
    </w:p>
    <w:p w14:paraId="5937052E" w14:textId="3F703A0B" w:rsidR="0032408B" w:rsidRDefault="0032408B" w:rsidP="0032408B">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rPr>
      </w:pPr>
      <w:r w:rsidRPr="0032408B">
        <w:rPr>
          <w:b/>
          <w:bCs/>
        </w:rPr>
        <w:t>Discussion</w:t>
      </w:r>
    </w:p>
    <w:p w14:paraId="5AD01E41" w14:textId="7BA5606C"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6E5135">
        <w:t xml:space="preserve">Discussing results and </w:t>
      </w:r>
      <w:r w:rsidRPr="006E5135">
        <w:rPr>
          <w:rStyle w:val="hgkelc"/>
          <w:lang w:val="en"/>
        </w:rPr>
        <w:t>any significance of our findings</w:t>
      </w:r>
    </w:p>
    <w:p w14:paraId="22EE5B14" w14:textId="4F6F98CE" w:rsidR="0032408B" w:rsidRDefault="0032408B" w:rsidP="0032408B">
      <w:pPr>
        <w:pStyle w:val="ListParagraph"/>
        <w:widowControl w:val="0"/>
        <w:numPr>
          <w:ilvl w:val="0"/>
          <w:numId w:val="43"/>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b/>
          <w:bCs/>
        </w:rPr>
      </w:pPr>
      <w:r>
        <w:rPr>
          <w:b/>
          <w:bCs/>
        </w:rPr>
        <w:t>Conclusion</w:t>
      </w:r>
    </w:p>
    <w:p w14:paraId="13D20B3D" w14:textId="2041731F"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sidRPr="006E5135">
        <w:t xml:space="preserve">Closing conclusions on the research and future outcomes based on results. </w:t>
      </w:r>
    </w:p>
    <w:p w14:paraId="11307227" w14:textId="77777777" w:rsidR="004B5166" w:rsidRPr="007A434A" w:rsidRDefault="004B5166"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096C250" w14:textId="244603E9"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a</w:t>
      </w:r>
      <w:r w:rsidR="00316E4F" w:rsidRPr="007A434A">
        <w:rPr>
          <w:rFonts w:ascii="Times New Roman" w:hAnsi="Times New Roman"/>
          <w:szCs w:val="24"/>
        </w:rPr>
        <w:t xml:space="preserve"> specific</w:t>
      </w:r>
      <w:r w:rsidRPr="007A434A">
        <w:rPr>
          <w:rFonts w:ascii="Times New Roman" w:hAnsi="Times New Roman"/>
          <w:szCs w:val="24"/>
        </w:rPr>
        <w:t xml:space="preserve"> work</w:t>
      </w:r>
      <w:r w:rsidR="00FF1AAC" w:rsidRPr="007A434A">
        <w:rPr>
          <w:rFonts w:ascii="Times New Roman" w:hAnsi="Times New Roman"/>
          <w:szCs w:val="24"/>
        </w:rPr>
        <w:t xml:space="preserve"> </w:t>
      </w:r>
      <w:r w:rsidRPr="007A434A">
        <w:rPr>
          <w:rFonts w:ascii="Times New Roman" w:hAnsi="Times New Roman"/>
          <w:szCs w:val="24"/>
        </w:rPr>
        <w:t xml:space="preserve">plan and </w:t>
      </w:r>
      <w:r w:rsidR="00316E4F" w:rsidRPr="007A434A">
        <w:rPr>
          <w:rFonts w:ascii="Times New Roman" w:hAnsi="Times New Roman"/>
          <w:szCs w:val="24"/>
        </w:rPr>
        <w:t xml:space="preserve">a </w:t>
      </w:r>
      <w:r w:rsidRPr="007A434A">
        <w:rPr>
          <w:rFonts w:ascii="Times New Roman" w:hAnsi="Times New Roman"/>
          <w:szCs w:val="24"/>
        </w:rPr>
        <w:t>timeline</w:t>
      </w:r>
      <w:r w:rsidR="004B06B0" w:rsidRPr="007A434A">
        <w:rPr>
          <w:rFonts w:ascii="Times New Roman" w:hAnsi="Times New Roman"/>
          <w:szCs w:val="24"/>
        </w:rPr>
        <w:t xml:space="preserve"> for </w:t>
      </w:r>
      <w:r w:rsidR="00316E4F" w:rsidRPr="007A434A">
        <w:rPr>
          <w:rFonts w:ascii="Times New Roman" w:hAnsi="Times New Roman"/>
          <w:szCs w:val="24"/>
        </w:rPr>
        <w:t>each of the</w:t>
      </w:r>
      <w:r w:rsidRPr="007A434A">
        <w:rPr>
          <w:rFonts w:ascii="Times New Roman" w:hAnsi="Times New Roman"/>
          <w:szCs w:val="24"/>
        </w:rPr>
        <w:t xml:space="preserve"> major tasks in </w:t>
      </w:r>
      <w:r w:rsidR="00316E4F" w:rsidRPr="007A434A">
        <w:rPr>
          <w:rFonts w:ascii="Times New Roman" w:hAnsi="Times New Roman"/>
          <w:szCs w:val="24"/>
        </w:rPr>
        <w:t>the work</w:t>
      </w:r>
      <w:r w:rsidR="00FF1AAC" w:rsidRPr="007A434A">
        <w:rPr>
          <w:rFonts w:ascii="Times New Roman" w:hAnsi="Times New Roman"/>
          <w:szCs w:val="24"/>
        </w:rPr>
        <w:t xml:space="preserve"> </w:t>
      </w:r>
      <w:r w:rsidR="00316E4F" w:rsidRPr="007A434A">
        <w:rPr>
          <w:rFonts w:ascii="Times New Roman" w:hAnsi="Times New Roman"/>
          <w:szCs w:val="24"/>
        </w:rPr>
        <w:t xml:space="preserve">plan. </w:t>
      </w:r>
      <w:r w:rsidR="004B06B0" w:rsidRPr="007A434A">
        <w:rPr>
          <w:rFonts w:ascii="Times New Roman" w:hAnsi="Times New Roman"/>
          <w:szCs w:val="24"/>
        </w:rPr>
        <w:t>Be as realistic</w:t>
      </w:r>
      <w:r w:rsidR="00255A9F" w:rsidRPr="007A434A">
        <w:rPr>
          <w:rFonts w:ascii="Times New Roman" w:hAnsi="Times New Roman"/>
          <w:szCs w:val="24"/>
        </w:rPr>
        <w:t xml:space="preserve"> and specific</w:t>
      </w:r>
      <w:r w:rsidR="004B06B0" w:rsidRPr="007A434A">
        <w:rPr>
          <w:rFonts w:ascii="Times New Roman" w:hAnsi="Times New Roman"/>
          <w:szCs w:val="24"/>
        </w:rPr>
        <w:t xml:space="preserve"> as you can</w:t>
      </w:r>
      <w:r w:rsidR="00255A9F" w:rsidRPr="007A434A">
        <w:rPr>
          <w:rFonts w:ascii="Times New Roman" w:hAnsi="Times New Roman"/>
          <w:szCs w:val="24"/>
        </w:rPr>
        <w:t xml:space="preserve"> at this point, including the deadlines for Spring quarter.</w:t>
      </w:r>
    </w:p>
    <w:p w14:paraId="3D0056B2" w14:textId="77777777" w:rsidR="00531613" w:rsidRDefault="00531613"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Style w:val="cf01"/>
        </w:rPr>
      </w:pPr>
    </w:p>
    <w:p w14:paraId="1CE644CD" w14:textId="15B43274" w:rsidR="006E5135" w:rsidRP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6E5135">
        <w:rPr>
          <w:rFonts w:ascii="Times New Roman" w:hAnsi="Times New Roman"/>
          <w:b/>
          <w:bCs/>
          <w:szCs w:val="24"/>
        </w:rPr>
        <w:t>Fall:</w:t>
      </w:r>
    </w:p>
    <w:p w14:paraId="3BD6B130" w14:textId="77777777" w:rsidR="001B2E78" w:rsidRDefault="006E5135" w:rsidP="001B2E78">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990" w:hanging="270"/>
        <w:rPr>
          <w:rFonts w:ascii="Times New Roman" w:hAnsi="Times New Roman"/>
          <w:szCs w:val="24"/>
        </w:rPr>
      </w:pPr>
      <w:r>
        <w:rPr>
          <w:rFonts w:ascii="Times New Roman" w:hAnsi="Times New Roman"/>
          <w:szCs w:val="24"/>
        </w:rPr>
        <w:t xml:space="preserve">Finalize literature review and poster presentation. </w:t>
      </w:r>
    </w:p>
    <w:p w14:paraId="1179FD94" w14:textId="1203EE39" w:rsidR="006E5135" w:rsidRDefault="006E5135" w:rsidP="001B2E78">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ind w:left="990" w:hanging="270"/>
        <w:rPr>
          <w:rFonts w:ascii="Times New Roman" w:hAnsi="Times New Roman"/>
          <w:szCs w:val="24"/>
        </w:rPr>
      </w:pPr>
      <w:r>
        <w:rPr>
          <w:rFonts w:ascii="Times New Roman" w:hAnsi="Times New Roman"/>
          <w:szCs w:val="24"/>
        </w:rPr>
        <w:t xml:space="preserve">Start back up on data analysis in R and </w:t>
      </w:r>
      <w:r w:rsidR="00E754DF">
        <w:rPr>
          <w:rFonts w:ascii="Times New Roman" w:hAnsi="Times New Roman"/>
          <w:szCs w:val="24"/>
        </w:rPr>
        <w:t>running</w:t>
      </w:r>
      <w:r>
        <w:rPr>
          <w:rFonts w:ascii="Times New Roman" w:hAnsi="Times New Roman"/>
          <w:szCs w:val="24"/>
        </w:rPr>
        <w:t xml:space="preserve"> script (code in R) to have some data to present in December for the conference. </w:t>
      </w:r>
    </w:p>
    <w:p w14:paraId="111CCBA3" w14:textId="77777777" w:rsid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06B6026" w14:textId="3E95E2D4" w:rsid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6E5135">
        <w:rPr>
          <w:rFonts w:ascii="Times New Roman" w:hAnsi="Times New Roman"/>
          <w:b/>
          <w:bCs/>
          <w:szCs w:val="24"/>
        </w:rPr>
        <w:t>Winter:</w:t>
      </w:r>
    </w:p>
    <w:p w14:paraId="4277BA76" w14:textId="3A7D632D" w:rsidR="001B2E78" w:rsidRDefault="001B2E78" w:rsidP="001B2E78">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Work on drafts during winter break and have the methods section and introduction ready for peer review for </w:t>
      </w:r>
      <w:r w:rsidR="003E2BF0">
        <w:rPr>
          <w:rFonts w:ascii="Times New Roman" w:hAnsi="Times New Roman"/>
          <w:szCs w:val="24"/>
        </w:rPr>
        <w:t>the beginning weeks of the quarter</w:t>
      </w:r>
      <w:r>
        <w:rPr>
          <w:rFonts w:ascii="Times New Roman" w:hAnsi="Times New Roman"/>
          <w:szCs w:val="24"/>
        </w:rPr>
        <w:t xml:space="preserve">. </w:t>
      </w:r>
    </w:p>
    <w:p w14:paraId="4359BCEB" w14:textId="21349E28" w:rsidR="001B2E78" w:rsidRDefault="006E5135" w:rsidP="001B2E78">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B2E78">
        <w:rPr>
          <w:rFonts w:ascii="Times New Roman" w:hAnsi="Times New Roman"/>
          <w:szCs w:val="24"/>
        </w:rPr>
        <w:t>Continue data analysis and obtain arrival estimates for each species</w:t>
      </w:r>
      <w:r w:rsidR="001B2E78">
        <w:rPr>
          <w:rFonts w:ascii="Times New Roman" w:hAnsi="Times New Roman"/>
          <w:szCs w:val="24"/>
        </w:rPr>
        <w:t xml:space="preserve"> for results section.</w:t>
      </w:r>
    </w:p>
    <w:p w14:paraId="5B8FC947" w14:textId="27CA6640" w:rsidR="001B2E78" w:rsidRDefault="001B2E78" w:rsidP="001B2E78">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Attend thesis workshops through the quarter</w:t>
      </w:r>
      <w:r w:rsidR="00531613">
        <w:rPr>
          <w:rFonts w:ascii="Times New Roman" w:hAnsi="Times New Roman"/>
          <w:szCs w:val="24"/>
        </w:rPr>
        <w:t xml:space="preserve"> and have drafts ready for each week we meet:</w:t>
      </w:r>
    </w:p>
    <w:p w14:paraId="2B95F729" w14:textId="77777777" w:rsidR="00531613" w:rsidRDefault="00531613" w:rsidP="003E2BF0">
      <w:pPr>
        <w:pStyle w:val="ListParagraph"/>
        <w:numPr>
          <w:ilvl w:val="0"/>
          <w:numId w:val="52"/>
        </w:numPr>
        <w:tabs>
          <w:tab w:val="left" w:pos="1530"/>
        </w:tabs>
        <w:spacing w:after="160" w:line="256" w:lineRule="auto"/>
        <w:ind w:left="1350" w:firstLine="0"/>
        <w:rPr>
          <w:sz w:val="22"/>
        </w:rPr>
      </w:pPr>
      <w:r>
        <w:rPr>
          <w:u w:val="single"/>
        </w:rPr>
        <w:t>Winter Week 1:</w:t>
      </w:r>
      <w:r>
        <w:t xml:space="preserve"> Working draft of Introduction for peer review (revise and submit to reader 1 week later)</w:t>
      </w:r>
    </w:p>
    <w:p w14:paraId="3337ABDF" w14:textId="77777777" w:rsidR="00531613" w:rsidRDefault="00531613" w:rsidP="003E2BF0">
      <w:pPr>
        <w:pStyle w:val="ListParagraph"/>
        <w:numPr>
          <w:ilvl w:val="0"/>
          <w:numId w:val="52"/>
        </w:numPr>
        <w:tabs>
          <w:tab w:val="left" w:pos="1530"/>
        </w:tabs>
        <w:spacing w:after="160" w:line="256" w:lineRule="auto"/>
        <w:ind w:left="1350" w:firstLine="0"/>
      </w:pPr>
      <w:r>
        <w:rPr>
          <w:u w:val="single"/>
        </w:rPr>
        <w:t>Winter Week 3:</w:t>
      </w:r>
      <w:r>
        <w:t xml:space="preserve"> Working draft of Methods for peer review (revise and submit to reader 1 week later)</w:t>
      </w:r>
    </w:p>
    <w:p w14:paraId="79C96AE4" w14:textId="77777777" w:rsidR="00531613" w:rsidRDefault="00531613" w:rsidP="003E2BF0">
      <w:pPr>
        <w:pStyle w:val="ListParagraph"/>
        <w:numPr>
          <w:ilvl w:val="0"/>
          <w:numId w:val="52"/>
        </w:numPr>
        <w:tabs>
          <w:tab w:val="left" w:pos="1530"/>
        </w:tabs>
        <w:spacing w:after="160" w:line="256" w:lineRule="auto"/>
        <w:ind w:left="1350" w:firstLine="0"/>
      </w:pPr>
      <w:r>
        <w:rPr>
          <w:u w:val="single"/>
        </w:rPr>
        <w:t>Winter Week 5:</w:t>
      </w:r>
      <w:r>
        <w:t xml:space="preserve"> Final draft of Lit Review for peer review (revise and submit to reader 1 week later)</w:t>
      </w:r>
    </w:p>
    <w:p w14:paraId="3F16A7B6" w14:textId="77777777" w:rsidR="00531613" w:rsidRDefault="00531613" w:rsidP="003E2BF0">
      <w:pPr>
        <w:pStyle w:val="ListParagraph"/>
        <w:numPr>
          <w:ilvl w:val="0"/>
          <w:numId w:val="52"/>
        </w:numPr>
        <w:tabs>
          <w:tab w:val="left" w:pos="1530"/>
        </w:tabs>
        <w:spacing w:after="160" w:line="256" w:lineRule="auto"/>
        <w:ind w:left="1350" w:firstLine="0"/>
      </w:pPr>
      <w:r>
        <w:rPr>
          <w:u w:val="single"/>
        </w:rPr>
        <w:t>Winter Week 7:</w:t>
      </w:r>
      <w:r>
        <w:t xml:space="preserve"> Storyline of Results </w:t>
      </w:r>
    </w:p>
    <w:p w14:paraId="23978C41" w14:textId="7E4DA713" w:rsidR="00531613" w:rsidRPr="003E2BF0" w:rsidRDefault="00531613" w:rsidP="003E2BF0">
      <w:pPr>
        <w:pStyle w:val="ListParagraph"/>
        <w:numPr>
          <w:ilvl w:val="0"/>
          <w:numId w:val="52"/>
        </w:numPr>
        <w:tabs>
          <w:tab w:val="left" w:pos="1530"/>
        </w:tabs>
        <w:spacing w:after="160" w:line="256" w:lineRule="auto"/>
        <w:ind w:left="1350" w:firstLine="0"/>
      </w:pPr>
      <w:r>
        <w:rPr>
          <w:u w:val="single"/>
        </w:rPr>
        <w:t>Winter Week 9:</w:t>
      </w:r>
      <w:r>
        <w:t xml:space="preserve"> Working draft of Results (then revise and submit to reader 1 week later)</w:t>
      </w:r>
    </w:p>
    <w:p w14:paraId="13EBE3D3" w14:textId="49BC9706" w:rsidR="001B2E78" w:rsidRPr="001B2E78" w:rsidRDefault="001B2E78" w:rsidP="001B2E78">
      <w:pPr>
        <w:pStyle w:val="ListParagraph"/>
        <w:widowControl w:val="0"/>
        <w:numPr>
          <w:ilvl w:val="0"/>
          <w:numId w:val="50"/>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Continue revising each section of the thesis. </w:t>
      </w:r>
    </w:p>
    <w:p w14:paraId="02822531" w14:textId="14FFD045" w:rsid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9214440" w14:textId="240B7ADC" w:rsidR="006E5135" w:rsidRDefault="006E5135" w:rsidP="006E513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b/>
          <w:bCs/>
          <w:szCs w:val="24"/>
        </w:rPr>
      </w:pPr>
      <w:r w:rsidRPr="006E5135">
        <w:rPr>
          <w:rFonts w:ascii="Times New Roman" w:hAnsi="Times New Roman"/>
          <w:b/>
          <w:bCs/>
          <w:szCs w:val="24"/>
        </w:rPr>
        <w:t>Spring:</w:t>
      </w:r>
    </w:p>
    <w:p w14:paraId="7BAC1D50" w14:textId="77777777" w:rsidR="001B2E78" w:rsidRDefault="006E5135" w:rsidP="001B2E78">
      <w:pPr>
        <w:pStyle w:val="ListParagraph"/>
        <w:widowControl w:val="0"/>
        <w:numPr>
          <w:ilvl w:val="0"/>
          <w:numId w:val="5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6E5135">
        <w:rPr>
          <w:rFonts w:ascii="Times New Roman" w:hAnsi="Times New Roman"/>
          <w:szCs w:val="24"/>
        </w:rPr>
        <w:lastRenderedPageBreak/>
        <w:t xml:space="preserve">Finalize all analysis and </w:t>
      </w:r>
      <w:r w:rsidR="001B2E78">
        <w:rPr>
          <w:rFonts w:ascii="Times New Roman" w:hAnsi="Times New Roman"/>
          <w:szCs w:val="24"/>
        </w:rPr>
        <w:t xml:space="preserve">get </w:t>
      </w:r>
      <w:r w:rsidRPr="006E5135">
        <w:rPr>
          <w:rFonts w:ascii="Times New Roman" w:hAnsi="Times New Roman"/>
          <w:szCs w:val="24"/>
        </w:rPr>
        <w:t xml:space="preserve">thesis </w:t>
      </w:r>
      <w:r w:rsidR="001B2E78">
        <w:rPr>
          <w:rFonts w:ascii="Times New Roman" w:hAnsi="Times New Roman"/>
          <w:szCs w:val="24"/>
        </w:rPr>
        <w:t xml:space="preserve">complete draft ready for week two of Spring quarter to submit to reader. </w:t>
      </w:r>
    </w:p>
    <w:p w14:paraId="46559D80" w14:textId="77777777" w:rsidR="001B2E78" w:rsidRDefault="001B2E78" w:rsidP="001B2E78">
      <w:pPr>
        <w:pStyle w:val="ListParagraph"/>
        <w:widowControl w:val="0"/>
        <w:numPr>
          <w:ilvl w:val="0"/>
          <w:numId w:val="5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B2E78">
        <w:rPr>
          <w:rFonts w:ascii="Times New Roman" w:hAnsi="Times New Roman"/>
          <w:szCs w:val="24"/>
        </w:rPr>
        <w:t>Request to present during week 5.</w:t>
      </w:r>
    </w:p>
    <w:p w14:paraId="58CE99F5" w14:textId="09E2B7A7" w:rsidR="006E5135" w:rsidRDefault="001B2E78" w:rsidP="001B2E78">
      <w:pPr>
        <w:pStyle w:val="ListParagraph"/>
        <w:widowControl w:val="0"/>
        <w:numPr>
          <w:ilvl w:val="0"/>
          <w:numId w:val="5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Finalize thesis </w:t>
      </w:r>
      <w:r w:rsidR="006E5135" w:rsidRPr="001B2E78">
        <w:rPr>
          <w:rFonts w:ascii="Times New Roman" w:hAnsi="Times New Roman"/>
          <w:szCs w:val="24"/>
        </w:rPr>
        <w:t xml:space="preserve">writing </w:t>
      </w:r>
      <w:r>
        <w:rPr>
          <w:rFonts w:ascii="Times New Roman" w:hAnsi="Times New Roman"/>
          <w:szCs w:val="24"/>
        </w:rPr>
        <w:t xml:space="preserve">after draft review </w:t>
      </w:r>
      <w:r w:rsidR="006E5135" w:rsidRPr="001B2E78">
        <w:rPr>
          <w:rFonts w:ascii="Times New Roman" w:hAnsi="Times New Roman"/>
          <w:szCs w:val="24"/>
        </w:rPr>
        <w:t xml:space="preserve">to have ready for thesis presentations in June. </w:t>
      </w:r>
    </w:p>
    <w:p w14:paraId="1AF48BF1" w14:textId="49ED8E6E" w:rsidR="001B2E78" w:rsidRDefault="001B2E78" w:rsidP="001B2E78">
      <w:pPr>
        <w:pStyle w:val="ListParagraph"/>
        <w:widowControl w:val="0"/>
        <w:numPr>
          <w:ilvl w:val="0"/>
          <w:numId w:val="5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Submit final draft of thesis to reader. </w:t>
      </w:r>
    </w:p>
    <w:p w14:paraId="4096460F" w14:textId="4FAE96B5" w:rsidR="001B2E78" w:rsidRPr="001B2E78" w:rsidRDefault="001B2E78" w:rsidP="001B2E78">
      <w:pPr>
        <w:pStyle w:val="ListParagraph"/>
        <w:widowControl w:val="0"/>
        <w:numPr>
          <w:ilvl w:val="0"/>
          <w:numId w:val="51"/>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Get graduation preparations ready. </w:t>
      </w:r>
    </w:p>
    <w:p w14:paraId="1EC14540" w14:textId="4A8F867C" w:rsidR="00E20EF9" w:rsidRPr="007A434A"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AF58C9B" w14:textId="5456F22B" w:rsidR="004B06B0" w:rsidRPr="007A434A"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Who</w:t>
      </w:r>
      <w:r w:rsidR="00255A9F" w:rsidRPr="007A434A">
        <w:rPr>
          <w:rFonts w:ascii="Times New Roman" w:hAnsi="Times New Roman"/>
          <w:szCs w:val="24"/>
        </w:rPr>
        <w:t xml:space="preserve"> (if anyone)</w:t>
      </w:r>
      <w:r w:rsidRPr="007A434A">
        <w:rPr>
          <w:rFonts w:ascii="Times New Roman" w:hAnsi="Times New Roman"/>
          <w:szCs w:val="24"/>
        </w:rPr>
        <w:t>, beyond your</w:t>
      </w:r>
      <w:r w:rsidR="003342C4" w:rsidRPr="007A434A">
        <w:rPr>
          <w:rFonts w:ascii="Times New Roman" w:hAnsi="Times New Roman"/>
          <w:szCs w:val="24"/>
        </w:rPr>
        <w:t xml:space="preserve"> MES </w:t>
      </w:r>
      <w:r w:rsidR="00255A9F" w:rsidRPr="007A434A">
        <w:rPr>
          <w:rFonts w:ascii="Times New Roman" w:hAnsi="Times New Roman"/>
          <w:szCs w:val="24"/>
        </w:rPr>
        <w:t>thesis</w:t>
      </w:r>
      <w:r w:rsidR="003342C4" w:rsidRPr="007A434A">
        <w:rPr>
          <w:rFonts w:ascii="Times New Roman" w:hAnsi="Times New Roman"/>
          <w:szCs w:val="24"/>
        </w:rPr>
        <w:t xml:space="preserve"> reader, </w:t>
      </w:r>
      <w:r w:rsidRPr="007A434A">
        <w:rPr>
          <w:rFonts w:ascii="Times New Roman" w:hAnsi="Times New Roman"/>
          <w:szCs w:val="24"/>
        </w:rPr>
        <w:t>will support</w:t>
      </w:r>
      <w:r w:rsidR="003342C4" w:rsidRPr="007A434A">
        <w:rPr>
          <w:rFonts w:ascii="Times New Roman" w:hAnsi="Times New Roman"/>
          <w:szCs w:val="24"/>
        </w:rPr>
        <w:t xml:space="preserve"> your thesis</w:t>
      </w:r>
      <w:r w:rsidR="00255A9F" w:rsidRPr="007A434A">
        <w:rPr>
          <w:rFonts w:ascii="Times New Roman" w:hAnsi="Times New Roman"/>
          <w:szCs w:val="24"/>
        </w:rPr>
        <w:t xml:space="preserve"> (in or outside of Evergreen)?</w:t>
      </w:r>
      <w:r w:rsidRPr="007A434A">
        <w:rPr>
          <w:rFonts w:ascii="Times New Roman" w:hAnsi="Times New Roman"/>
          <w:szCs w:val="24"/>
        </w:rPr>
        <w:t xml:space="preserve"> Be</w:t>
      </w:r>
      <w:r w:rsidR="003342C4" w:rsidRPr="007A434A">
        <w:rPr>
          <w:rFonts w:ascii="Times New Roman" w:hAnsi="Times New Roman"/>
          <w:szCs w:val="24"/>
        </w:rPr>
        <w:t xml:space="preserve"> specific </w:t>
      </w:r>
      <w:r w:rsidRPr="007A434A">
        <w:rPr>
          <w:rFonts w:ascii="Times New Roman" w:hAnsi="Times New Roman"/>
          <w:szCs w:val="24"/>
        </w:rPr>
        <w:t xml:space="preserve">about </w:t>
      </w:r>
      <w:r w:rsidR="003342C4" w:rsidRPr="007A434A">
        <w:rPr>
          <w:rFonts w:ascii="Times New Roman" w:hAnsi="Times New Roman"/>
          <w:szCs w:val="24"/>
        </w:rPr>
        <w:t xml:space="preserve">who they are and in what capacity they will </w:t>
      </w:r>
      <w:r w:rsidRPr="007A434A">
        <w:rPr>
          <w:rFonts w:ascii="Times New Roman" w:hAnsi="Times New Roman"/>
          <w:szCs w:val="24"/>
        </w:rPr>
        <w:t>support</w:t>
      </w:r>
      <w:r w:rsidR="003342C4" w:rsidRPr="007A434A">
        <w:rPr>
          <w:rFonts w:ascii="Times New Roman" w:hAnsi="Times New Roman"/>
          <w:szCs w:val="24"/>
        </w:rPr>
        <w:t xml:space="preserve"> your thesis.</w:t>
      </w:r>
      <w:r w:rsidR="00316E4F" w:rsidRPr="007A434A">
        <w:rPr>
          <w:rFonts w:ascii="Times New Roman" w:hAnsi="Times New Roman"/>
          <w:szCs w:val="24"/>
        </w:rPr>
        <w:t xml:space="preserve"> If you are working with an outside agency or expert, be specific about their expectations for your data analysis or publication of results.</w:t>
      </w:r>
    </w:p>
    <w:p w14:paraId="491FF53E" w14:textId="77777777" w:rsidR="004B06B0"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27DA995E" w14:textId="18655510" w:rsidR="001C3790" w:rsidRDefault="001C37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pPr>
      <w:r>
        <w:rPr>
          <w:rFonts w:ascii="Times New Roman" w:hAnsi="Times New Roman"/>
          <w:szCs w:val="24"/>
        </w:rPr>
        <w:t>We are collaborating with Alaska Fish and Game, specifically</w:t>
      </w:r>
      <w:r w:rsidR="00D97F4A">
        <w:rPr>
          <w:rFonts w:ascii="Times New Roman" w:hAnsi="Times New Roman"/>
          <w:szCs w:val="24"/>
        </w:rPr>
        <w:t xml:space="preserve"> </w:t>
      </w:r>
      <w:r w:rsidR="00D97F4A" w:rsidRPr="00445056">
        <w:t>Julie Hag</w:t>
      </w:r>
      <w:r w:rsidR="00D97F4A">
        <w:t>e</w:t>
      </w:r>
      <w:r w:rsidR="00D97F4A" w:rsidRPr="00445056">
        <w:t>l</w:t>
      </w:r>
      <w:r w:rsidR="00D97F4A">
        <w:t>i</w:t>
      </w:r>
      <w:r w:rsidR="00D97F4A" w:rsidRPr="00445056">
        <w:t>n</w:t>
      </w:r>
      <w:r w:rsidR="00D97F4A">
        <w:t xml:space="preserve"> and</w:t>
      </w:r>
      <w:r w:rsidR="00D97F4A" w:rsidRPr="00445056">
        <w:t xml:space="preserve"> April Harding Scurr</w:t>
      </w:r>
      <w:r w:rsidR="00D97F4A">
        <w:t xml:space="preserve"> (Wildlife Biologists in Fairbanks AK</w:t>
      </w:r>
      <w:r w:rsidR="005033B8">
        <w:t>). They</w:t>
      </w:r>
      <w:r w:rsidR="00D97F4A">
        <w:t xml:space="preserve"> have been collaborating with John Withey on this research prior to me volunteering as an intern assisting with data and then later thesis work. They have been really supportive in feedback and guidance on what resources to use and </w:t>
      </w:r>
      <w:r w:rsidR="0063218B">
        <w:t>the best</w:t>
      </w:r>
      <w:r w:rsidR="00D97F4A">
        <w:t xml:space="preserve"> next steps going forward. We hope to publish the research once </w:t>
      </w:r>
      <w:r w:rsidR="0063218B">
        <w:t>it is completed</w:t>
      </w:r>
      <w:r w:rsidR="00D97F4A">
        <w:t xml:space="preserve">. </w:t>
      </w:r>
    </w:p>
    <w:p w14:paraId="69CDE235" w14:textId="77777777" w:rsidR="00D97F4A" w:rsidRPr="007A434A" w:rsidRDefault="00D97F4A"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6A102AAE" w14:textId="59077B6A" w:rsidR="0015642B" w:rsidRPr="007A434A" w:rsidRDefault="00255A9F" w:rsidP="00255A9F">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7A434A">
        <w:rPr>
          <w:rFonts w:ascii="Times New Roman" w:hAnsi="Times New Roman"/>
          <w:szCs w:val="24"/>
        </w:rPr>
        <w:t>Provide the</w:t>
      </w:r>
      <w:r w:rsidR="004B06B0" w:rsidRPr="007A434A">
        <w:rPr>
          <w:rFonts w:ascii="Times New Roman" w:hAnsi="Times New Roman"/>
          <w:szCs w:val="24"/>
        </w:rPr>
        <w:t xml:space="preserve"> </w:t>
      </w:r>
      <w:r w:rsidR="0015642B" w:rsidRPr="007A434A">
        <w:rPr>
          <w:rFonts w:ascii="Times New Roman" w:hAnsi="Times New Roman"/>
          <w:szCs w:val="24"/>
        </w:rPr>
        <w:t>5</w:t>
      </w:r>
      <w:r w:rsidR="004B06B0" w:rsidRPr="007A434A">
        <w:rPr>
          <w:rFonts w:ascii="Times New Roman" w:hAnsi="Times New Roman"/>
          <w:szCs w:val="24"/>
        </w:rPr>
        <w:t xml:space="preserve"> most important references you have used to identify the </w:t>
      </w:r>
      <w:r w:rsidR="000D2FFF" w:rsidRPr="007A434A">
        <w:rPr>
          <w:rFonts w:ascii="Times New Roman" w:hAnsi="Times New Roman"/>
          <w:szCs w:val="24"/>
        </w:rPr>
        <w:t>specific questions</w:t>
      </w:r>
      <w:r w:rsidR="004B06B0" w:rsidRPr="007A434A">
        <w:rPr>
          <w:rFonts w:ascii="Times New Roman" w:hAnsi="Times New Roman"/>
          <w:szCs w:val="24"/>
        </w:rPr>
        <w:t xml:space="preserve"> and context of your topic, help with issues of research design and analysis, and</w:t>
      </w:r>
      <w:r w:rsidR="00ED6F63" w:rsidRPr="007A434A">
        <w:rPr>
          <w:rFonts w:ascii="Times New Roman" w:hAnsi="Times New Roman"/>
          <w:szCs w:val="24"/>
        </w:rPr>
        <w:t xml:space="preserve">/or </w:t>
      </w:r>
      <w:r w:rsidR="004B06B0" w:rsidRPr="007A434A">
        <w:rPr>
          <w:rFonts w:ascii="Times New Roman" w:hAnsi="Times New Roman"/>
          <w:szCs w:val="24"/>
        </w:rPr>
        <w:t xml:space="preserve">provide a basis for interpretation. </w:t>
      </w:r>
      <w:r w:rsidRPr="007A434A">
        <w:rPr>
          <w:rFonts w:ascii="Times New Roman" w:hAnsi="Times New Roman"/>
          <w:szCs w:val="24"/>
        </w:rPr>
        <w:t xml:space="preserve"> Annotate these references with notes on how they relate to/will be helpful for your thesis. </w:t>
      </w:r>
      <w:r w:rsidR="00ED6F63" w:rsidRPr="007A434A">
        <w:rPr>
          <w:rFonts w:ascii="Times New Roman" w:hAnsi="Times New Roman"/>
          <w:szCs w:val="24"/>
        </w:rPr>
        <w:t xml:space="preserve">For any other sources cited in </w:t>
      </w:r>
      <w:r w:rsidRPr="007A434A">
        <w:rPr>
          <w:rFonts w:ascii="Times New Roman" w:hAnsi="Times New Roman"/>
          <w:szCs w:val="24"/>
        </w:rPr>
        <w:t>your prospectus in other answers,</w:t>
      </w:r>
      <w:r w:rsidR="00ED6F63" w:rsidRPr="007A434A">
        <w:rPr>
          <w:rFonts w:ascii="Times New Roman" w:hAnsi="Times New Roman"/>
          <w:szCs w:val="24"/>
        </w:rPr>
        <w:t xml:space="preserve"> provide a complete bibliographic citation</w:t>
      </w:r>
      <w:r w:rsidRPr="007A434A">
        <w:rPr>
          <w:rFonts w:ascii="Times New Roman" w:hAnsi="Times New Roman"/>
          <w:szCs w:val="24"/>
        </w:rPr>
        <w:t xml:space="preserve"> here as well.</w:t>
      </w:r>
    </w:p>
    <w:p w14:paraId="0F1686D9" w14:textId="77777777" w:rsidR="007433C2" w:rsidRDefault="007433C2" w:rsidP="007433C2">
      <w:pPr>
        <w:ind w:left="360"/>
        <w:rPr>
          <w:rFonts w:ascii="Times New Roman" w:hAnsi="Times New Roman"/>
          <w:sz w:val="22"/>
        </w:rPr>
      </w:pPr>
    </w:p>
    <w:p w14:paraId="066E4D33" w14:textId="77777777" w:rsidR="00274FE0" w:rsidRDefault="00274FE0" w:rsidP="00274FE0">
      <w:pPr>
        <w:widowControl w:val="0"/>
        <w:autoSpaceDE w:val="0"/>
        <w:autoSpaceDN w:val="0"/>
        <w:adjustRightInd w:val="0"/>
        <w:spacing w:line="480" w:lineRule="auto"/>
        <w:ind w:left="720" w:hanging="720"/>
        <w:rPr>
          <w:rFonts w:ascii="Times New Roman" w:hAnsi="Times New Roman"/>
          <w:szCs w:val="24"/>
        </w:rPr>
      </w:pPr>
      <w:r>
        <w:rPr>
          <w:rFonts w:ascii="Times New Roman" w:hAnsi="Times New Roman"/>
          <w:szCs w:val="24"/>
        </w:rPr>
        <w:t xml:space="preserve">La </w:t>
      </w:r>
      <w:proofErr w:type="spellStart"/>
      <w:r>
        <w:rPr>
          <w:rFonts w:ascii="Times New Roman" w:hAnsi="Times New Roman"/>
          <w:szCs w:val="24"/>
        </w:rPr>
        <w:t>Sorte</w:t>
      </w:r>
      <w:proofErr w:type="spellEnd"/>
      <w:r>
        <w:rPr>
          <w:rFonts w:ascii="Times New Roman" w:hAnsi="Times New Roman"/>
          <w:szCs w:val="24"/>
        </w:rPr>
        <w:t xml:space="preserve">, F. A., Fink, D., </w:t>
      </w:r>
      <w:proofErr w:type="spellStart"/>
      <w:r>
        <w:rPr>
          <w:rFonts w:ascii="Times New Roman" w:hAnsi="Times New Roman"/>
          <w:szCs w:val="24"/>
        </w:rPr>
        <w:t>Hochachka</w:t>
      </w:r>
      <w:proofErr w:type="spellEnd"/>
      <w:r>
        <w:rPr>
          <w:rFonts w:ascii="Times New Roman" w:hAnsi="Times New Roman"/>
          <w:szCs w:val="24"/>
        </w:rPr>
        <w:t xml:space="preserve">, W. M., DeLong, J. P., &amp; </w:t>
      </w:r>
      <w:proofErr w:type="spellStart"/>
      <w:r>
        <w:rPr>
          <w:rFonts w:ascii="Times New Roman" w:hAnsi="Times New Roman"/>
          <w:szCs w:val="24"/>
        </w:rPr>
        <w:t>Kelling</w:t>
      </w:r>
      <w:proofErr w:type="spellEnd"/>
      <w:r>
        <w:rPr>
          <w:rFonts w:ascii="Times New Roman" w:hAnsi="Times New Roman"/>
          <w:szCs w:val="24"/>
        </w:rPr>
        <w:t xml:space="preserve">, S. (2014). Spring phenology of ecological productivity contributes to the use of looped migration strategies by birds. </w:t>
      </w:r>
      <w:r>
        <w:rPr>
          <w:rFonts w:ascii="Times New Roman" w:hAnsi="Times New Roman"/>
          <w:i/>
          <w:iCs/>
          <w:szCs w:val="24"/>
        </w:rPr>
        <w:t>Proceedings of the Royal Society B: Biological Sciences</w:t>
      </w:r>
      <w:r>
        <w:rPr>
          <w:rFonts w:ascii="Times New Roman" w:hAnsi="Times New Roman"/>
          <w:szCs w:val="24"/>
        </w:rPr>
        <w:t xml:space="preserve">, </w:t>
      </w:r>
      <w:r>
        <w:rPr>
          <w:rFonts w:ascii="Times New Roman" w:hAnsi="Times New Roman"/>
          <w:i/>
          <w:iCs/>
          <w:szCs w:val="24"/>
        </w:rPr>
        <w:t>281</w:t>
      </w:r>
      <w:r>
        <w:rPr>
          <w:rFonts w:ascii="Times New Roman" w:hAnsi="Times New Roman"/>
          <w:szCs w:val="24"/>
        </w:rPr>
        <w:t xml:space="preserve">(1793), 20140984. </w:t>
      </w:r>
      <w:hyperlink r:id="rId10" w:history="1">
        <w:r w:rsidRPr="00A62B2B">
          <w:rPr>
            <w:rStyle w:val="Hyperlink"/>
            <w:rFonts w:ascii="Times New Roman" w:hAnsi="Times New Roman"/>
            <w:szCs w:val="24"/>
          </w:rPr>
          <w:t>https://doi.org/10.1098/rspb.2014.0984</w:t>
        </w:r>
      </w:hyperlink>
    </w:p>
    <w:p w14:paraId="50946263" w14:textId="77777777" w:rsidR="00274FE0" w:rsidRDefault="00274FE0" w:rsidP="00274FE0">
      <w:pPr>
        <w:widowControl w:val="0"/>
        <w:autoSpaceDE w:val="0"/>
        <w:autoSpaceDN w:val="0"/>
        <w:adjustRightInd w:val="0"/>
        <w:ind w:left="720" w:hanging="720"/>
        <w:rPr>
          <w:rFonts w:ascii="Times New Roman" w:hAnsi="Times New Roman"/>
          <w:szCs w:val="24"/>
        </w:rPr>
      </w:pPr>
      <w:r>
        <w:rPr>
          <w:rFonts w:ascii="Times New Roman" w:hAnsi="Times New Roman"/>
          <w:szCs w:val="24"/>
        </w:rPr>
        <w:tab/>
        <w:t xml:space="preserve">This source is helpful in providing information on migratory bird flyways and arrival timing based on temperature, elevation, and average greenness. Looking at ecological productivity, this article discusses migration success and breeding success in migratory birds traveling in spring and autumn. </w:t>
      </w:r>
    </w:p>
    <w:p w14:paraId="678F4708" w14:textId="77777777" w:rsidR="00274FE0" w:rsidRDefault="00274FE0" w:rsidP="00274FE0">
      <w:pPr>
        <w:widowControl w:val="0"/>
        <w:autoSpaceDE w:val="0"/>
        <w:autoSpaceDN w:val="0"/>
        <w:adjustRightInd w:val="0"/>
        <w:ind w:left="720" w:hanging="720"/>
        <w:rPr>
          <w:rFonts w:ascii="Times New Roman" w:hAnsi="Times New Roman"/>
          <w:szCs w:val="24"/>
        </w:rPr>
      </w:pPr>
    </w:p>
    <w:p w14:paraId="7EA4DA4A" w14:textId="77777777" w:rsidR="00274FE0" w:rsidRDefault="00274FE0" w:rsidP="00274FE0">
      <w:pPr>
        <w:widowControl w:val="0"/>
        <w:autoSpaceDE w:val="0"/>
        <w:autoSpaceDN w:val="0"/>
        <w:adjustRightInd w:val="0"/>
        <w:spacing w:line="480" w:lineRule="auto"/>
        <w:ind w:left="720" w:hanging="720"/>
        <w:rPr>
          <w:rFonts w:ascii="Times New Roman" w:hAnsi="Times New Roman"/>
          <w:szCs w:val="24"/>
        </w:rPr>
      </w:pPr>
      <w:r>
        <w:rPr>
          <w:rFonts w:ascii="Times New Roman" w:hAnsi="Times New Roman"/>
          <w:szCs w:val="24"/>
        </w:rPr>
        <w:t xml:space="preserve">La </w:t>
      </w:r>
      <w:proofErr w:type="spellStart"/>
      <w:r>
        <w:rPr>
          <w:rFonts w:ascii="Times New Roman" w:hAnsi="Times New Roman"/>
          <w:szCs w:val="24"/>
        </w:rPr>
        <w:t>Sorte</w:t>
      </w:r>
      <w:proofErr w:type="spellEnd"/>
      <w:r>
        <w:rPr>
          <w:rFonts w:ascii="Times New Roman" w:hAnsi="Times New Roman"/>
          <w:szCs w:val="24"/>
        </w:rPr>
        <w:t xml:space="preserve">, F. A., &amp; Graham, C. H. (2021). Phenological synchronization of seasonal bird migration with vegetation greenness across dietary guilds. </w:t>
      </w:r>
      <w:r>
        <w:rPr>
          <w:rFonts w:ascii="Times New Roman" w:hAnsi="Times New Roman"/>
          <w:i/>
          <w:iCs/>
          <w:szCs w:val="24"/>
        </w:rPr>
        <w:t>Journal of Animal Ecology</w:t>
      </w:r>
      <w:r>
        <w:rPr>
          <w:rFonts w:ascii="Times New Roman" w:hAnsi="Times New Roman"/>
          <w:szCs w:val="24"/>
        </w:rPr>
        <w:t xml:space="preserve">, </w:t>
      </w:r>
      <w:r>
        <w:rPr>
          <w:rFonts w:ascii="Times New Roman" w:hAnsi="Times New Roman"/>
          <w:i/>
          <w:iCs/>
          <w:szCs w:val="24"/>
        </w:rPr>
        <w:t>90</w:t>
      </w:r>
      <w:r>
        <w:rPr>
          <w:rFonts w:ascii="Times New Roman" w:hAnsi="Times New Roman"/>
          <w:szCs w:val="24"/>
        </w:rPr>
        <w:t xml:space="preserve">(2), 343–355. </w:t>
      </w:r>
      <w:hyperlink r:id="rId11" w:history="1">
        <w:r w:rsidRPr="00A62B2B">
          <w:rPr>
            <w:rStyle w:val="Hyperlink"/>
            <w:rFonts w:ascii="Times New Roman" w:hAnsi="Times New Roman"/>
            <w:szCs w:val="24"/>
          </w:rPr>
          <w:t>https://doi.org/10.1111/1365-2656.13345</w:t>
        </w:r>
      </w:hyperlink>
    </w:p>
    <w:p w14:paraId="155747AA" w14:textId="18DDA3BE" w:rsidR="00274FE0" w:rsidRDefault="00274FE0" w:rsidP="00274FE0">
      <w:pPr>
        <w:widowControl w:val="0"/>
        <w:autoSpaceDE w:val="0"/>
        <w:autoSpaceDN w:val="0"/>
        <w:adjustRightInd w:val="0"/>
        <w:ind w:left="720" w:hanging="720"/>
        <w:rPr>
          <w:rFonts w:ascii="Times New Roman" w:hAnsi="Times New Roman"/>
          <w:szCs w:val="24"/>
        </w:rPr>
      </w:pPr>
      <w:r>
        <w:rPr>
          <w:rFonts w:ascii="Times New Roman" w:hAnsi="Times New Roman"/>
          <w:szCs w:val="24"/>
        </w:rPr>
        <w:tab/>
        <w:t xml:space="preserve">This source looks into remotely sensed vegetation data to analyze migratory bird arrival with </w:t>
      </w:r>
      <w:proofErr w:type="spellStart"/>
      <w:r>
        <w:rPr>
          <w:rFonts w:ascii="Times New Roman" w:hAnsi="Times New Roman"/>
          <w:szCs w:val="24"/>
        </w:rPr>
        <w:t>greenup</w:t>
      </w:r>
      <w:proofErr w:type="spellEnd"/>
      <w:r>
        <w:rPr>
          <w:rFonts w:ascii="Times New Roman" w:hAnsi="Times New Roman"/>
          <w:szCs w:val="24"/>
        </w:rPr>
        <w:t xml:space="preserve"> and phenological </w:t>
      </w:r>
      <w:r w:rsidR="00C85959">
        <w:rPr>
          <w:rFonts w:ascii="Times New Roman" w:hAnsi="Times New Roman"/>
          <w:szCs w:val="24"/>
        </w:rPr>
        <w:t>asynchrony</w:t>
      </w:r>
      <w:r>
        <w:rPr>
          <w:rFonts w:ascii="Times New Roman" w:hAnsi="Times New Roman"/>
          <w:szCs w:val="24"/>
        </w:rPr>
        <w:t xml:space="preserve">. It provides helpful information on how phenological asynchrony can affect population success. </w:t>
      </w:r>
    </w:p>
    <w:p w14:paraId="5065051F" w14:textId="77777777" w:rsidR="00274FE0" w:rsidRDefault="00274FE0" w:rsidP="00274FE0">
      <w:pPr>
        <w:widowControl w:val="0"/>
        <w:autoSpaceDE w:val="0"/>
        <w:autoSpaceDN w:val="0"/>
        <w:adjustRightInd w:val="0"/>
        <w:ind w:left="720" w:hanging="720"/>
        <w:rPr>
          <w:rFonts w:ascii="Times New Roman" w:hAnsi="Times New Roman"/>
          <w:szCs w:val="24"/>
        </w:rPr>
      </w:pPr>
    </w:p>
    <w:p w14:paraId="4E825139" w14:textId="77777777" w:rsidR="00274FE0" w:rsidRDefault="00274FE0" w:rsidP="00274FE0">
      <w:pPr>
        <w:widowControl w:val="0"/>
        <w:autoSpaceDE w:val="0"/>
        <w:autoSpaceDN w:val="0"/>
        <w:adjustRightInd w:val="0"/>
        <w:spacing w:line="480" w:lineRule="auto"/>
        <w:ind w:left="720" w:hanging="720"/>
        <w:rPr>
          <w:rFonts w:ascii="Times New Roman" w:hAnsi="Times New Roman"/>
          <w:szCs w:val="24"/>
        </w:rPr>
      </w:pPr>
      <w:r>
        <w:rPr>
          <w:rFonts w:ascii="Times New Roman" w:hAnsi="Times New Roman"/>
          <w:szCs w:val="24"/>
        </w:rPr>
        <w:t xml:space="preserve">Mayor, S. J., Guralnick, R. P., Tingley, M. W., Otegui, J., Withey, J. C., Elmendorf, S. C., Andrew, M. E., Leyk, S., Pearse, I. S., &amp; Schneider, D. C. (2017). Increasing phenological asynchrony between spring green-up and arrival of migratory birds. </w:t>
      </w:r>
      <w:r>
        <w:rPr>
          <w:rFonts w:ascii="Times New Roman" w:hAnsi="Times New Roman"/>
          <w:i/>
          <w:iCs/>
          <w:szCs w:val="24"/>
        </w:rPr>
        <w:t>Scientific Reports</w:t>
      </w:r>
      <w:r>
        <w:rPr>
          <w:rFonts w:ascii="Times New Roman" w:hAnsi="Times New Roman"/>
          <w:szCs w:val="24"/>
        </w:rPr>
        <w:t xml:space="preserve">, </w:t>
      </w:r>
      <w:r>
        <w:rPr>
          <w:rFonts w:ascii="Times New Roman" w:hAnsi="Times New Roman"/>
          <w:i/>
          <w:iCs/>
          <w:szCs w:val="24"/>
        </w:rPr>
        <w:t>7</w:t>
      </w:r>
      <w:r>
        <w:rPr>
          <w:rFonts w:ascii="Times New Roman" w:hAnsi="Times New Roman"/>
          <w:szCs w:val="24"/>
        </w:rPr>
        <w:t xml:space="preserve">(1), Article 1. </w:t>
      </w:r>
      <w:hyperlink r:id="rId12" w:history="1">
        <w:r w:rsidRPr="00A62B2B">
          <w:rPr>
            <w:rStyle w:val="Hyperlink"/>
            <w:rFonts w:ascii="Times New Roman" w:hAnsi="Times New Roman"/>
            <w:szCs w:val="24"/>
          </w:rPr>
          <w:t>https://doi.org/10.1038/s41598-017-02045-z</w:t>
        </w:r>
      </w:hyperlink>
    </w:p>
    <w:p w14:paraId="7872E52D" w14:textId="19D93D96" w:rsidR="00274FE0" w:rsidRDefault="00274FE0" w:rsidP="00274FE0">
      <w:pPr>
        <w:widowControl w:val="0"/>
        <w:autoSpaceDE w:val="0"/>
        <w:autoSpaceDN w:val="0"/>
        <w:adjustRightInd w:val="0"/>
        <w:ind w:left="720"/>
        <w:rPr>
          <w:rFonts w:ascii="Times New Roman" w:hAnsi="Times New Roman"/>
          <w:szCs w:val="24"/>
        </w:rPr>
      </w:pPr>
      <w:r>
        <w:rPr>
          <w:rFonts w:ascii="Times New Roman" w:hAnsi="Times New Roman"/>
          <w:szCs w:val="24"/>
        </w:rPr>
        <w:t xml:space="preserve">This source is helpful in providing information on how birds are impacted by phenological shifts with variation in spring green up and is also the project that this thesis will be modeling. This source provides valuable information on how these </w:t>
      </w:r>
      <w:r w:rsidR="00C85959">
        <w:rPr>
          <w:rFonts w:ascii="Times New Roman" w:hAnsi="Times New Roman"/>
          <w:szCs w:val="24"/>
        </w:rPr>
        <w:t>shifts</w:t>
      </w:r>
      <w:r>
        <w:rPr>
          <w:rFonts w:ascii="Times New Roman" w:hAnsi="Times New Roman"/>
          <w:szCs w:val="24"/>
        </w:rPr>
        <w:t xml:space="preserve"> can affect the demography of species and poses the question if birds can keep up with climate change. </w:t>
      </w:r>
    </w:p>
    <w:p w14:paraId="6ACED7A5" w14:textId="77777777" w:rsidR="00274FE0" w:rsidRDefault="00274FE0" w:rsidP="00274FE0">
      <w:pPr>
        <w:widowControl w:val="0"/>
        <w:autoSpaceDE w:val="0"/>
        <w:autoSpaceDN w:val="0"/>
        <w:adjustRightInd w:val="0"/>
        <w:ind w:left="720"/>
        <w:rPr>
          <w:rFonts w:ascii="Times New Roman" w:hAnsi="Times New Roman"/>
          <w:szCs w:val="24"/>
        </w:rPr>
      </w:pPr>
    </w:p>
    <w:p w14:paraId="1C33CF27" w14:textId="77777777" w:rsidR="00274FE0" w:rsidRDefault="00274FE0" w:rsidP="00274FE0">
      <w:pPr>
        <w:widowControl w:val="0"/>
        <w:autoSpaceDE w:val="0"/>
        <w:autoSpaceDN w:val="0"/>
        <w:adjustRightInd w:val="0"/>
        <w:spacing w:line="480" w:lineRule="auto"/>
        <w:ind w:left="720" w:hanging="720"/>
        <w:rPr>
          <w:rFonts w:ascii="Times New Roman" w:hAnsi="Times New Roman"/>
          <w:szCs w:val="24"/>
        </w:rPr>
      </w:pPr>
      <w:r>
        <w:rPr>
          <w:rFonts w:ascii="Times New Roman" w:hAnsi="Times New Roman"/>
          <w:szCs w:val="24"/>
        </w:rPr>
        <w:t xml:space="preserve">Shipley, J. R., Twining, C. W., Taff, C. C., </w:t>
      </w:r>
      <w:proofErr w:type="spellStart"/>
      <w:r>
        <w:rPr>
          <w:rFonts w:ascii="Times New Roman" w:hAnsi="Times New Roman"/>
          <w:szCs w:val="24"/>
        </w:rPr>
        <w:t>Vitousek</w:t>
      </w:r>
      <w:proofErr w:type="spellEnd"/>
      <w:r>
        <w:rPr>
          <w:rFonts w:ascii="Times New Roman" w:hAnsi="Times New Roman"/>
          <w:szCs w:val="24"/>
        </w:rPr>
        <w:t xml:space="preserve">, M. N., Flack, A., &amp; Winkler, D. W. (2020). Birds advancing lay dates with warming springs face greater risk of chick mortality. </w:t>
      </w:r>
      <w:r>
        <w:rPr>
          <w:rFonts w:ascii="Times New Roman" w:hAnsi="Times New Roman"/>
          <w:i/>
          <w:iCs/>
          <w:szCs w:val="24"/>
        </w:rPr>
        <w:t>Proceedings of the National Academy of Sciences</w:t>
      </w:r>
      <w:r>
        <w:rPr>
          <w:rFonts w:ascii="Times New Roman" w:hAnsi="Times New Roman"/>
          <w:szCs w:val="24"/>
        </w:rPr>
        <w:t xml:space="preserve">, </w:t>
      </w:r>
      <w:r>
        <w:rPr>
          <w:rFonts w:ascii="Times New Roman" w:hAnsi="Times New Roman"/>
          <w:i/>
          <w:iCs/>
          <w:szCs w:val="24"/>
        </w:rPr>
        <w:t>117</w:t>
      </w:r>
      <w:r>
        <w:rPr>
          <w:rFonts w:ascii="Times New Roman" w:hAnsi="Times New Roman"/>
          <w:szCs w:val="24"/>
        </w:rPr>
        <w:t xml:space="preserve">(41), 25590–25594. </w:t>
      </w:r>
      <w:hyperlink r:id="rId13" w:history="1">
        <w:r w:rsidRPr="00A62B2B">
          <w:rPr>
            <w:rStyle w:val="Hyperlink"/>
            <w:rFonts w:ascii="Times New Roman" w:hAnsi="Times New Roman"/>
            <w:szCs w:val="24"/>
          </w:rPr>
          <w:t>https://doi.org/10.1073/pnas.2009864117</w:t>
        </w:r>
      </w:hyperlink>
    </w:p>
    <w:p w14:paraId="0A9EC88A" w14:textId="77777777" w:rsidR="00274FE0" w:rsidRDefault="00274FE0" w:rsidP="00274FE0">
      <w:pPr>
        <w:widowControl w:val="0"/>
        <w:autoSpaceDE w:val="0"/>
        <w:autoSpaceDN w:val="0"/>
        <w:adjustRightInd w:val="0"/>
        <w:ind w:left="720" w:hanging="720"/>
        <w:rPr>
          <w:rFonts w:ascii="Times New Roman" w:hAnsi="Times New Roman"/>
          <w:szCs w:val="24"/>
        </w:rPr>
      </w:pPr>
      <w:r>
        <w:rPr>
          <w:rFonts w:ascii="Times New Roman" w:hAnsi="Times New Roman"/>
          <w:szCs w:val="24"/>
        </w:rPr>
        <w:tab/>
        <w:t xml:space="preserve">This source has information on insectivorous migratory birds and how temperature fluctuations can affect nestling survival. It goes into the negative impacts of arriving too early and how a delay in spring green up can alter insect populations needed for food source for birds. </w:t>
      </w:r>
    </w:p>
    <w:p w14:paraId="0880008C" w14:textId="77777777" w:rsidR="00274FE0" w:rsidRDefault="00274FE0" w:rsidP="00274FE0">
      <w:pPr>
        <w:widowControl w:val="0"/>
        <w:autoSpaceDE w:val="0"/>
        <w:autoSpaceDN w:val="0"/>
        <w:adjustRightInd w:val="0"/>
        <w:ind w:left="720" w:hanging="720"/>
        <w:rPr>
          <w:rFonts w:ascii="Times New Roman" w:hAnsi="Times New Roman"/>
          <w:szCs w:val="24"/>
        </w:rPr>
      </w:pPr>
    </w:p>
    <w:p w14:paraId="31A1A6FE" w14:textId="77777777" w:rsidR="00274FE0" w:rsidRDefault="00274FE0" w:rsidP="00274FE0">
      <w:pPr>
        <w:widowControl w:val="0"/>
        <w:autoSpaceDE w:val="0"/>
        <w:autoSpaceDN w:val="0"/>
        <w:adjustRightInd w:val="0"/>
        <w:spacing w:line="480" w:lineRule="auto"/>
        <w:ind w:left="720" w:hanging="720"/>
        <w:rPr>
          <w:rFonts w:ascii="Times New Roman" w:hAnsi="Times New Roman"/>
          <w:szCs w:val="24"/>
        </w:rPr>
      </w:pPr>
      <w:proofErr w:type="spellStart"/>
      <w:r>
        <w:rPr>
          <w:rFonts w:ascii="Times New Roman" w:hAnsi="Times New Roman"/>
          <w:szCs w:val="24"/>
        </w:rPr>
        <w:t>Youngflesh</w:t>
      </w:r>
      <w:proofErr w:type="spellEnd"/>
      <w:r>
        <w:rPr>
          <w:rFonts w:ascii="Times New Roman" w:hAnsi="Times New Roman"/>
          <w:szCs w:val="24"/>
        </w:rPr>
        <w:t xml:space="preserve">, C., </w:t>
      </w:r>
      <w:proofErr w:type="spellStart"/>
      <w:r>
        <w:rPr>
          <w:rFonts w:ascii="Times New Roman" w:hAnsi="Times New Roman"/>
          <w:szCs w:val="24"/>
        </w:rPr>
        <w:t>Socolar</w:t>
      </w:r>
      <w:proofErr w:type="spellEnd"/>
      <w:r>
        <w:rPr>
          <w:rFonts w:ascii="Times New Roman" w:hAnsi="Times New Roman"/>
          <w:szCs w:val="24"/>
        </w:rPr>
        <w:t xml:space="preserve">, J., Amaral, B. R., Arab, A., Guralnick, R. P., Hurlbert, A. H., LaFrance, R., Mayor, S. J., Miller, D. A. W., &amp; Tingley, M. W. (2021). Migratory strategy drives species-level variation in bird sensitivity to vegetation green-up. </w:t>
      </w:r>
      <w:r>
        <w:rPr>
          <w:rFonts w:ascii="Times New Roman" w:hAnsi="Times New Roman"/>
          <w:i/>
          <w:iCs/>
          <w:szCs w:val="24"/>
        </w:rPr>
        <w:t>Nature Ecology &amp; Evolution</w:t>
      </w:r>
      <w:r>
        <w:rPr>
          <w:rFonts w:ascii="Times New Roman" w:hAnsi="Times New Roman"/>
          <w:szCs w:val="24"/>
        </w:rPr>
        <w:t xml:space="preserve">, </w:t>
      </w:r>
      <w:r>
        <w:rPr>
          <w:rFonts w:ascii="Times New Roman" w:hAnsi="Times New Roman"/>
          <w:i/>
          <w:iCs/>
          <w:szCs w:val="24"/>
        </w:rPr>
        <w:t>5</w:t>
      </w:r>
      <w:r>
        <w:rPr>
          <w:rFonts w:ascii="Times New Roman" w:hAnsi="Times New Roman"/>
          <w:szCs w:val="24"/>
        </w:rPr>
        <w:t xml:space="preserve">(7), 987–994. </w:t>
      </w:r>
      <w:hyperlink r:id="rId14" w:history="1">
        <w:r w:rsidRPr="00A62B2B">
          <w:rPr>
            <w:rStyle w:val="Hyperlink"/>
            <w:rFonts w:ascii="Times New Roman" w:hAnsi="Times New Roman"/>
            <w:szCs w:val="24"/>
          </w:rPr>
          <w:t>https://doi.org/10.1038/s41559-021-01442-y</w:t>
        </w:r>
      </w:hyperlink>
    </w:p>
    <w:p w14:paraId="21903797" w14:textId="77777777" w:rsidR="00274FE0" w:rsidRDefault="00274FE0" w:rsidP="00274FE0">
      <w:pPr>
        <w:widowControl w:val="0"/>
        <w:autoSpaceDE w:val="0"/>
        <w:autoSpaceDN w:val="0"/>
        <w:adjustRightInd w:val="0"/>
        <w:ind w:left="720" w:hanging="720"/>
        <w:rPr>
          <w:rFonts w:ascii="Times New Roman" w:hAnsi="Times New Roman"/>
          <w:szCs w:val="24"/>
        </w:rPr>
      </w:pPr>
      <w:r>
        <w:rPr>
          <w:rFonts w:ascii="Times New Roman" w:hAnsi="Times New Roman"/>
          <w:szCs w:val="24"/>
        </w:rPr>
        <w:tab/>
        <w:t xml:space="preserve">This source has valuable information on species-level sensitivities to variation in spring green up and has helpful information on how novel traits in different migratory birds can influence how they respond to shifts in spring arrival and how some species may adapt better than others. </w:t>
      </w:r>
    </w:p>
    <w:p w14:paraId="7C87F27B" w14:textId="77777777" w:rsidR="00274FE0" w:rsidRPr="007433C2" w:rsidRDefault="00274FE0" w:rsidP="007433C2">
      <w:pPr>
        <w:ind w:left="360"/>
        <w:rPr>
          <w:rFonts w:ascii="Times New Roman" w:hAnsi="Times New Roman"/>
          <w:sz w:val="22"/>
        </w:rPr>
      </w:pPr>
    </w:p>
    <w:sectPr w:rsidR="00274FE0" w:rsidRPr="007433C2" w:rsidSect="004B06B0">
      <w:footerReference w:type="even" r:id="rId15"/>
      <w:footerReference w:type="default" r:id="rId16"/>
      <w:headerReference w:type="first" r:id="rId17"/>
      <w:footerReference w:type="first" r:id="rId18"/>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5950" w14:textId="77777777" w:rsidR="009C6278" w:rsidRDefault="009C6278">
      <w:r>
        <w:separator/>
      </w:r>
    </w:p>
  </w:endnote>
  <w:endnote w:type="continuationSeparator" w:id="0">
    <w:p w14:paraId="5F3818E1" w14:textId="77777777" w:rsidR="009C6278" w:rsidRDefault="009C6278">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711D0D6A" w:rsidR="0037282D" w:rsidRPr="0037282D" w:rsidRDefault="0037282D" w:rsidP="000B50A2">
      <w:pPr>
        <w:pStyle w:val="EndnoteText"/>
        <w:spacing w:after="120"/>
      </w:pPr>
      <w:r>
        <w:rPr>
          <w:rStyle w:val="EndnoteReference"/>
        </w:rPr>
        <w:endnoteRef/>
      </w:r>
      <w:r>
        <w:t xml:space="preserve"> </w:t>
      </w:r>
      <w:r w:rsidRPr="0037282D">
        <w:t xml:space="preserve">You might discuss </w:t>
      </w:r>
      <w:r w:rsidR="00C97245">
        <w:t xml:space="preserve">a </w:t>
      </w:r>
      <w:r w:rsidRPr="0037282D">
        <w:t>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E7AA" w14:textId="77777777" w:rsidR="009C6278" w:rsidRDefault="009C6278">
      <w:r>
        <w:separator/>
      </w:r>
    </w:p>
  </w:footnote>
  <w:footnote w:type="continuationSeparator" w:id="0">
    <w:p w14:paraId="1397D580" w14:textId="77777777" w:rsidR="009C6278" w:rsidRDefault="009C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41A21"/>
    <w:multiLevelType w:val="hybridMultilevel"/>
    <w:tmpl w:val="FFFFFFFF"/>
    <w:lvl w:ilvl="0" w:tplc="EB62B3A2">
      <w:start w:val="1"/>
      <w:numFmt w:val="bullet"/>
      <w:lvlText w:val="o"/>
      <w:lvlJc w:val="left"/>
      <w:pPr>
        <w:ind w:left="720" w:hanging="360"/>
      </w:pPr>
      <w:rPr>
        <w:rFonts w:ascii="Courier New" w:hAnsi="Courier New" w:cs="Times New Roman" w:hint="default"/>
      </w:rPr>
    </w:lvl>
    <w:lvl w:ilvl="1" w:tplc="F01AC05C">
      <w:start w:val="1"/>
      <w:numFmt w:val="bullet"/>
      <w:lvlText w:val="o"/>
      <w:lvlJc w:val="left"/>
      <w:pPr>
        <w:ind w:left="1440" w:hanging="360"/>
      </w:pPr>
      <w:rPr>
        <w:rFonts w:ascii="Courier New" w:hAnsi="Courier New" w:cs="Times New Roman" w:hint="default"/>
      </w:rPr>
    </w:lvl>
    <w:lvl w:ilvl="2" w:tplc="21DE8698">
      <w:start w:val="1"/>
      <w:numFmt w:val="bullet"/>
      <w:lvlText w:val=""/>
      <w:lvlJc w:val="left"/>
      <w:pPr>
        <w:ind w:left="2160" w:hanging="360"/>
      </w:pPr>
      <w:rPr>
        <w:rFonts w:ascii="Wingdings" w:hAnsi="Wingdings" w:hint="default"/>
      </w:rPr>
    </w:lvl>
    <w:lvl w:ilvl="3" w:tplc="1A8CBD66">
      <w:start w:val="1"/>
      <w:numFmt w:val="bullet"/>
      <w:lvlText w:val=""/>
      <w:lvlJc w:val="left"/>
      <w:pPr>
        <w:ind w:left="2880" w:hanging="360"/>
      </w:pPr>
      <w:rPr>
        <w:rFonts w:ascii="Symbol" w:hAnsi="Symbol" w:hint="default"/>
      </w:rPr>
    </w:lvl>
    <w:lvl w:ilvl="4" w:tplc="637039C4">
      <w:start w:val="1"/>
      <w:numFmt w:val="bullet"/>
      <w:lvlText w:val="o"/>
      <w:lvlJc w:val="left"/>
      <w:pPr>
        <w:ind w:left="3600" w:hanging="360"/>
      </w:pPr>
      <w:rPr>
        <w:rFonts w:ascii="Courier New" w:hAnsi="Courier New" w:cs="Times New Roman" w:hint="default"/>
      </w:rPr>
    </w:lvl>
    <w:lvl w:ilvl="5" w:tplc="8266E678">
      <w:start w:val="1"/>
      <w:numFmt w:val="bullet"/>
      <w:lvlText w:val=""/>
      <w:lvlJc w:val="left"/>
      <w:pPr>
        <w:ind w:left="4320" w:hanging="360"/>
      </w:pPr>
      <w:rPr>
        <w:rFonts w:ascii="Wingdings" w:hAnsi="Wingdings" w:hint="default"/>
      </w:rPr>
    </w:lvl>
    <w:lvl w:ilvl="6" w:tplc="1B88984C">
      <w:start w:val="1"/>
      <w:numFmt w:val="bullet"/>
      <w:lvlText w:val=""/>
      <w:lvlJc w:val="left"/>
      <w:pPr>
        <w:ind w:left="5040" w:hanging="360"/>
      </w:pPr>
      <w:rPr>
        <w:rFonts w:ascii="Symbol" w:hAnsi="Symbol" w:hint="default"/>
      </w:rPr>
    </w:lvl>
    <w:lvl w:ilvl="7" w:tplc="3E802F72">
      <w:start w:val="1"/>
      <w:numFmt w:val="bullet"/>
      <w:lvlText w:val="o"/>
      <w:lvlJc w:val="left"/>
      <w:pPr>
        <w:ind w:left="5760" w:hanging="360"/>
      </w:pPr>
      <w:rPr>
        <w:rFonts w:ascii="Courier New" w:hAnsi="Courier New" w:cs="Times New Roman" w:hint="default"/>
      </w:rPr>
    </w:lvl>
    <w:lvl w:ilvl="8" w:tplc="948C4F3A">
      <w:start w:val="1"/>
      <w:numFmt w:val="bullet"/>
      <w:lvlText w:val=""/>
      <w:lvlJc w:val="left"/>
      <w:pPr>
        <w:ind w:left="6480" w:hanging="360"/>
      </w:pPr>
      <w:rPr>
        <w:rFonts w:ascii="Wingdings" w:hAnsi="Wingdings" w:hint="default"/>
      </w:rPr>
    </w:lvl>
  </w:abstractNum>
  <w:abstractNum w:abstractNumId="4" w15:restartNumberingAfterBreak="0">
    <w:nsid w:val="057519E4"/>
    <w:multiLevelType w:val="hybridMultilevel"/>
    <w:tmpl w:val="D1DC6B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EB421F"/>
    <w:multiLevelType w:val="hybridMultilevel"/>
    <w:tmpl w:val="A95A8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A90600"/>
    <w:multiLevelType w:val="hybridMultilevel"/>
    <w:tmpl w:val="36B074A4"/>
    <w:lvl w:ilvl="0" w:tplc="1E26E266">
      <w:start w:val="1"/>
      <w:numFmt w:val="upperRoman"/>
      <w:lvlText w:val="%1."/>
      <w:lvlJc w:val="righ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0C0C6ABE"/>
    <w:multiLevelType w:val="hybridMultilevel"/>
    <w:tmpl w:val="D1DC6B46"/>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E3C51DE"/>
    <w:multiLevelType w:val="hybridMultilevel"/>
    <w:tmpl w:val="05BEACC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04479E4"/>
    <w:multiLevelType w:val="hybridMultilevel"/>
    <w:tmpl w:val="05BEACC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F760C5"/>
    <w:multiLevelType w:val="hybridMultilevel"/>
    <w:tmpl w:val="7CBA4A1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3E37C15"/>
    <w:multiLevelType w:val="hybridMultilevel"/>
    <w:tmpl w:val="96C6B25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F75D1A"/>
    <w:multiLevelType w:val="hybridMultilevel"/>
    <w:tmpl w:val="EB9C5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79715F"/>
    <w:multiLevelType w:val="hybridMultilevel"/>
    <w:tmpl w:val="A0BCCAF2"/>
    <w:lvl w:ilvl="0" w:tplc="879862D2">
      <w:start w:val="2"/>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60F6AE1"/>
    <w:multiLevelType w:val="multilevel"/>
    <w:tmpl w:val="0AFE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93B27"/>
    <w:multiLevelType w:val="hybridMultilevel"/>
    <w:tmpl w:val="0A7CA31A"/>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D87F99"/>
    <w:multiLevelType w:val="multilevel"/>
    <w:tmpl w:val="0409001D"/>
    <w:numStyleLink w:val="1ai"/>
  </w:abstractNum>
  <w:abstractNum w:abstractNumId="32" w15:restartNumberingAfterBreak="0">
    <w:nsid w:val="55932279"/>
    <w:multiLevelType w:val="hybridMultilevel"/>
    <w:tmpl w:val="392A53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FC57DF"/>
    <w:multiLevelType w:val="hybridMultilevel"/>
    <w:tmpl w:val="392A53B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67C92"/>
    <w:multiLevelType w:val="hybridMultilevel"/>
    <w:tmpl w:val="E38C0B56"/>
    <w:lvl w:ilvl="0" w:tplc="21CC079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EE1845"/>
    <w:multiLevelType w:val="hybridMultilevel"/>
    <w:tmpl w:val="93B2A8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075455"/>
    <w:multiLevelType w:val="hybridMultilevel"/>
    <w:tmpl w:val="23221B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6F402E"/>
    <w:multiLevelType w:val="hybridMultilevel"/>
    <w:tmpl w:val="AB52ED5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2D3214"/>
    <w:multiLevelType w:val="hybridMultilevel"/>
    <w:tmpl w:val="D2C8B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CB5ED4"/>
    <w:multiLevelType w:val="hybridMultilevel"/>
    <w:tmpl w:val="05BEACC4"/>
    <w:lvl w:ilvl="0" w:tplc="29C263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01082">
    <w:abstractNumId w:val="5"/>
  </w:num>
  <w:num w:numId="2" w16cid:durableId="2050915423">
    <w:abstractNumId w:val="14"/>
  </w:num>
  <w:num w:numId="3" w16cid:durableId="1855268580">
    <w:abstractNumId w:val="24"/>
  </w:num>
  <w:num w:numId="4" w16cid:durableId="1715545672">
    <w:abstractNumId w:val="39"/>
  </w:num>
  <w:num w:numId="5" w16cid:durableId="2014792813">
    <w:abstractNumId w:val="7"/>
  </w:num>
  <w:num w:numId="6" w16cid:durableId="303238355">
    <w:abstractNumId w:val="29"/>
  </w:num>
  <w:num w:numId="7" w16cid:durableId="538931573">
    <w:abstractNumId w:val="30"/>
  </w:num>
  <w:num w:numId="8" w16cid:durableId="1892963672">
    <w:abstractNumId w:val="31"/>
    <w:lvlOverride w:ilvl="6">
      <w:lvl w:ilvl="6">
        <w:start w:val="1"/>
        <w:numFmt w:val="decimal"/>
        <w:lvlText w:val="%7."/>
        <w:lvlJc w:val="left"/>
        <w:pPr>
          <w:tabs>
            <w:tab w:val="num" w:pos="2520"/>
          </w:tabs>
          <w:ind w:left="2520" w:hanging="360"/>
        </w:pPr>
      </w:lvl>
    </w:lvlOverride>
  </w:num>
  <w:num w:numId="9" w16cid:durableId="1174303979">
    <w:abstractNumId w:val="1"/>
  </w:num>
  <w:num w:numId="10" w16cid:durableId="47152808">
    <w:abstractNumId w:val="20"/>
  </w:num>
  <w:num w:numId="11" w16cid:durableId="460618025">
    <w:abstractNumId w:val="26"/>
  </w:num>
  <w:num w:numId="12" w16cid:durableId="1204710616">
    <w:abstractNumId w:val="43"/>
  </w:num>
  <w:num w:numId="13" w16cid:durableId="771709594">
    <w:abstractNumId w:val="13"/>
  </w:num>
  <w:num w:numId="14" w16cid:durableId="394398298">
    <w:abstractNumId w:val="11"/>
  </w:num>
  <w:num w:numId="15" w16cid:durableId="1930429222">
    <w:abstractNumId w:val="17"/>
  </w:num>
  <w:num w:numId="16" w16cid:durableId="751587934">
    <w:abstractNumId w:val="1"/>
  </w:num>
  <w:num w:numId="17" w16cid:durableId="65077420">
    <w:abstractNumId w:val="1"/>
  </w:num>
  <w:num w:numId="18" w16cid:durableId="1565095738">
    <w:abstractNumId w:val="1"/>
  </w:num>
  <w:num w:numId="19" w16cid:durableId="888372182">
    <w:abstractNumId w:val="1"/>
  </w:num>
  <w:num w:numId="20" w16cid:durableId="1193962603">
    <w:abstractNumId w:val="2"/>
  </w:num>
  <w:num w:numId="21" w16cid:durableId="1421878078">
    <w:abstractNumId w:val="1"/>
  </w:num>
  <w:num w:numId="22" w16cid:durableId="707534358">
    <w:abstractNumId w:val="15"/>
  </w:num>
  <w:num w:numId="23" w16cid:durableId="1087076553">
    <w:abstractNumId w:val="16"/>
  </w:num>
  <w:num w:numId="24" w16cid:durableId="23554560">
    <w:abstractNumId w:val="34"/>
  </w:num>
  <w:num w:numId="25" w16cid:durableId="550962585">
    <w:abstractNumId w:val="12"/>
  </w:num>
  <w:num w:numId="26" w16cid:durableId="977761464">
    <w:abstractNumId w:val="25"/>
  </w:num>
  <w:num w:numId="27" w16cid:durableId="1293288611">
    <w:abstractNumId w:val="46"/>
  </w:num>
  <w:num w:numId="28" w16cid:durableId="277874296">
    <w:abstractNumId w:val="0"/>
  </w:num>
  <w:num w:numId="29" w16cid:durableId="315381187">
    <w:abstractNumId w:val="42"/>
  </w:num>
  <w:num w:numId="30" w16cid:durableId="468938399">
    <w:abstractNumId w:val="35"/>
  </w:num>
  <w:num w:numId="31" w16cid:durableId="511843015">
    <w:abstractNumId w:val="41"/>
  </w:num>
  <w:num w:numId="32" w16cid:durableId="1129586783">
    <w:abstractNumId w:val="45"/>
  </w:num>
  <w:num w:numId="33" w16cid:durableId="1804276652">
    <w:abstractNumId w:val="10"/>
  </w:num>
  <w:num w:numId="34" w16cid:durableId="984241768">
    <w:abstractNumId w:val="19"/>
  </w:num>
  <w:num w:numId="35" w16cid:durableId="1843742230">
    <w:abstractNumId w:val="18"/>
  </w:num>
  <w:num w:numId="36" w16cid:durableId="561601194">
    <w:abstractNumId w:val="4"/>
  </w:num>
  <w:num w:numId="37" w16cid:durableId="941883912">
    <w:abstractNumId w:val="21"/>
  </w:num>
  <w:num w:numId="38" w16cid:durableId="605312451">
    <w:abstractNumId w:val="38"/>
  </w:num>
  <w:num w:numId="39" w16cid:durableId="1548951226">
    <w:abstractNumId w:val="9"/>
  </w:num>
  <w:num w:numId="40" w16cid:durableId="685597207">
    <w:abstractNumId w:val="37"/>
  </w:num>
  <w:num w:numId="41" w16cid:durableId="406653644">
    <w:abstractNumId w:val="32"/>
  </w:num>
  <w:num w:numId="42" w16cid:durableId="4792881">
    <w:abstractNumId w:val="28"/>
  </w:num>
  <w:num w:numId="43" w16cid:durableId="1798600195">
    <w:abstractNumId w:val="22"/>
  </w:num>
  <w:num w:numId="44" w16cid:durableId="427118022">
    <w:abstractNumId w:val="40"/>
  </w:num>
  <w:num w:numId="45" w16cid:durableId="180241229">
    <w:abstractNumId w:val="27"/>
  </w:num>
  <w:num w:numId="46" w16cid:durableId="1532037110">
    <w:abstractNumId w:val="8"/>
  </w:num>
  <w:num w:numId="47" w16cid:durableId="1461534492">
    <w:abstractNumId w:val="36"/>
  </w:num>
  <w:num w:numId="48" w16cid:durableId="1054812557">
    <w:abstractNumId w:val="33"/>
  </w:num>
  <w:num w:numId="49" w16cid:durableId="526332138">
    <w:abstractNumId w:val="23"/>
  </w:num>
  <w:num w:numId="50" w16cid:durableId="237712466">
    <w:abstractNumId w:val="44"/>
  </w:num>
  <w:num w:numId="51" w16cid:durableId="379209195">
    <w:abstractNumId w:val="6"/>
  </w:num>
  <w:num w:numId="52" w16cid:durableId="97564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6023"/>
    <w:rsid w:val="0006287B"/>
    <w:rsid w:val="000728F0"/>
    <w:rsid w:val="000746B6"/>
    <w:rsid w:val="000B50A2"/>
    <w:rsid w:val="000C2D60"/>
    <w:rsid w:val="000D2FFF"/>
    <w:rsid w:val="000E3563"/>
    <w:rsid w:val="00103893"/>
    <w:rsid w:val="0011030A"/>
    <w:rsid w:val="00126F3E"/>
    <w:rsid w:val="001373D8"/>
    <w:rsid w:val="00141340"/>
    <w:rsid w:val="001508E8"/>
    <w:rsid w:val="0015642B"/>
    <w:rsid w:val="001666B2"/>
    <w:rsid w:val="001728F4"/>
    <w:rsid w:val="00174731"/>
    <w:rsid w:val="00180EF1"/>
    <w:rsid w:val="00192B09"/>
    <w:rsid w:val="001B2E78"/>
    <w:rsid w:val="001B7A71"/>
    <w:rsid w:val="001B7D16"/>
    <w:rsid w:val="001C0D28"/>
    <w:rsid w:val="001C3790"/>
    <w:rsid w:val="001F068E"/>
    <w:rsid w:val="00225ABB"/>
    <w:rsid w:val="00225BC5"/>
    <w:rsid w:val="00226A1C"/>
    <w:rsid w:val="002317F8"/>
    <w:rsid w:val="00234C4B"/>
    <w:rsid w:val="00255A9F"/>
    <w:rsid w:val="00271105"/>
    <w:rsid w:val="00274FE0"/>
    <w:rsid w:val="00286497"/>
    <w:rsid w:val="00286A8F"/>
    <w:rsid w:val="002A3865"/>
    <w:rsid w:val="002C274F"/>
    <w:rsid w:val="002C3AC9"/>
    <w:rsid w:val="002C5FEB"/>
    <w:rsid w:val="002D3CFD"/>
    <w:rsid w:val="00316E4F"/>
    <w:rsid w:val="0032408B"/>
    <w:rsid w:val="00332400"/>
    <w:rsid w:val="003342C4"/>
    <w:rsid w:val="0037282D"/>
    <w:rsid w:val="00381870"/>
    <w:rsid w:val="003B50A9"/>
    <w:rsid w:val="003C28C3"/>
    <w:rsid w:val="003D6353"/>
    <w:rsid w:val="003E2BF0"/>
    <w:rsid w:val="003F20C4"/>
    <w:rsid w:val="00416AD9"/>
    <w:rsid w:val="00444106"/>
    <w:rsid w:val="004561F9"/>
    <w:rsid w:val="00456809"/>
    <w:rsid w:val="00461E68"/>
    <w:rsid w:val="004624D5"/>
    <w:rsid w:val="00470764"/>
    <w:rsid w:val="00473C6F"/>
    <w:rsid w:val="00480A08"/>
    <w:rsid w:val="00480F93"/>
    <w:rsid w:val="00495544"/>
    <w:rsid w:val="00495C2F"/>
    <w:rsid w:val="004A6AB2"/>
    <w:rsid w:val="004B06B0"/>
    <w:rsid w:val="004B5166"/>
    <w:rsid w:val="004B7A1B"/>
    <w:rsid w:val="004E3EFE"/>
    <w:rsid w:val="004F02BB"/>
    <w:rsid w:val="004F068A"/>
    <w:rsid w:val="005033B8"/>
    <w:rsid w:val="0052498D"/>
    <w:rsid w:val="00531613"/>
    <w:rsid w:val="005338B7"/>
    <w:rsid w:val="00533B41"/>
    <w:rsid w:val="005418E6"/>
    <w:rsid w:val="00563C9D"/>
    <w:rsid w:val="0056775A"/>
    <w:rsid w:val="00577A32"/>
    <w:rsid w:val="005A0957"/>
    <w:rsid w:val="005A41BA"/>
    <w:rsid w:val="005C0F1C"/>
    <w:rsid w:val="005E4588"/>
    <w:rsid w:val="005E4BF7"/>
    <w:rsid w:val="005E651C"/>
    <w:rsid w:val="00607D3C"/>
    <w:rsid w:val="00615C1E"/>
    <w:rsid w:val="00616825"/>
    <w:rsid w:val="0063218B"/>
    <w:rsid w:val="006451F3"/>
    <w:rsid w:val="006624A8"/>
    <w:rsid w:val="00664AD7"/>
    <w:rsid w:val="00693744"/>
    <w:rsid w:val="006C0B8D"/>
    <w:rsid w:val="006D3AE6"/>
    <w:rsid w:val="006E5135"/>
    <w:rsid w:val="006F42FF"/>
    <w:rsid w:val="006F599C"/>
    <w:rsid w:val="006F618C"/>
    <w:rsid w:val="00707B01"/>
    <w:rsid w:val="007255B0"/>
    <w:rsid w:val="007433C2"/>
    <w:rsid w:val="0075429C"/>
    <w:rsid w:val="00760948"/>
    <w:rsid w:val="0076102A"/>
    <w:rsid w:val="00774128"/>
    <w:rsid w:val="007818E9"/>
    <w:rsid w:val="00791B7B"/>
    <w:rsid w:val="007A434A"/>
    <w:rsid w:val="007B4882"/>
    <w:rsid w:val="007C01BF"/>
    <w:rsid w:val="007D515B"/>
    <w:rsid w:val="007E7108"/>
    <w:rsid w:val="007F0B5E"/>
    <w:rsid w:val="00815449"/>
    <w:rsid w:val="00821054"/>
    <w:rsid w:val="00835669"/>
    <w:rsid w:val="00842F24"/>
    <w:rsid w:val="008700C8"/>
    <w:rsid w:val="00875BC4"/>
    <w:rsid w:val="00884FA8"/>
    <w:rsid w:val="008B6671"/>
    <w:rsid w:val="008C4723"/>
    <w:rsid w:val="008D1DE1"/>
    <w:rsid w:val="008E01FF"/>
    <w:rsid w:val="008E1D9C"/>
    <w:rsid w:val="0095120B"/>
    <w:rsid w:val="00955D59"/>
    <w:rsid w:val="009618AE"/>
    <w:rsid w:val="00977EB8"/>
    <w:rsid w:val="00997A16"/>
    <w:rsid w:val="009C17C3"/>
    <w:rsid w:val="009C25A4"/>
    <w:rsid w:val="009C6278"/>
    <w:rsid w:val="009E349A"/>
    <w:rsid w:val="00A16B57"/>
    <w:rsid w:val="00A22EF4"/>
    <w:rsid w:val="00A255D3"/>
    <w:rsid w:val="00A30CEE"/>
    <w:rsid w:val="00A35AF0"/>
    <w:rsid w:val="00A37BA4"/>
    <w:rsid w:val="00A402C7"/>
    <w:rsid w:val="00A87980"/>
    <w:rsid w:val="00AF0A97"/>
    <w:rsid w:val="00B02A20"/>
    <w:rsid w:val="00B079C7"/>
    <w:rsid w:val="00B10F59"/>
    <w:rsid w:val="00B161AB"/>
    <w:rsid w:val="00B4593F"/>
    <w:rsid w:val="00B62499"/>
    <w:rsid w:val="00B7400C"/>
    <w:rsid w:val="00B816E3"/>
    <w:rsid w:val="00B87EB4"/>
    <w:rsid w:val="00BB792F"/>
    <w:rsid w:val="00BD0299"/>
    <w:rsid w:val="00C00AA2"/>
    <w:rsid w:val="00C31838"/>
    <w:rsid w:val="00C404F4"/>
    <w:rsid w:val="00C476E0"/>
    <w:rsid w:val="00C57148"/>
    <w:rsid w:val="00C85959"/>
    <w:rsid w:val="00C91910"/>
    <w:rsid w:val="00C97245"/>
    <w:rsid w:val="00CB678F"/>
    <w:rsid w:val="00CC5331"/>
    <w:rsid w:val="00CC7EC9"/>
    <w:rsid w:val="00CD0B2C"/>
    <w:rsid w:val="00CE3633"/>
    <w:rsid w:val="00D2359F"/>
    <w:rsid w:val="00D307C5"/>
    <w:rsid w:val="00D32C96"/>
    <w:rsid w:val="00D330A9"/>
    <w:rsid w:val="00D33BC5"/>
    <w:rsid w:val="00D702C5"/>
    <w:rsid w:val="00D75062"/>
    <w:rsid w:val="00D81217"/>
    <w:rsid w:val="00D86680"/>
    <w:rsid w:val="00D87390"/>
    <w:rsid w:val="00D97F4A"/>
    <w:rsid w:val="00DA2240"/>
    <w:rsid w:val="00DC7B6E"/>
    <w:rsid w:val="00DE4D90"/>
    <w:rsid w:val="00E02E8C"/>
    <w:rsid w:val="00E1594B"/>
    <w:rsid w:val="00E1783E"/>
    <w:rsid w:val="00E20EF9"/>
    <w:rsid w:val="00E5356B"/>
    <w:rsid w:val="00E625EA"/>
    <w:rsid w:val="00E66B6A"/>
    <w:rsid w:val="00E725BC"/>
    <w:rsid w:val="00E754DF"/>
    <w:rsid w:val="00E96B36"/>
    <w:rsid w:val="00ED6F63"/>
    <w:rsid w:val="00F15AA2"/>
    <w:rsid w:val="00F203F3"/>
    <w:rsid w:val="00F4118C"/>
    <w:rsid w:val="00F61E0F"/>
    <w:rsid w:val="00F7031E"/>
    <w:rsid w:val="00F72048"/>
    <w:rsid w:val="00FB45C1"/>
    <w:rsid w:val="00FC0F10"/>
    <w:rsid w:val="00FC3424"/>
    <w:rsid w:val="00FC52E6"/>
    <w:rsid w:val="00FC738E"/>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rsid w:val="00274FE0"/>
    <w:rPr>
      <w:color w:val="0000FF" w:themeColor="hyperlink"/>
      <w:u w:val="single"/>
    </w:rPr>
  </w:style>
  <w:style w:type="paragraph" w:customStyle="1" w:styleId="trt0xe">
    <w:name w:val="trt0xe"/>
    <w:basedOn w:val="Normal"/>
    <w:rsid w:val="00884FA8"/>
    <w:pPr>
      <w:spacing w:before="100" w:beforeAutospacing="1" w:after="100" w:afterAutospacing="1"/>
    </w:pPr>
    <w:rPr>
      <w:rFonts w:ascii="Times New Roman" w:eastAsia="Times New Roman" w:hAnsi="Times New Roman"/>
      <w:szCs w:val="24"/>
    </w:rPr>
  </w:style>
  <w:style w:type="character" w:customStyle="1" w:styleId="hgkelc">
    <w:name w:val="hgkelc"/>
    <w:basedOn w:val="DefaultParagraphFont"/>
    <w:rsid w:val="006E5135"/>
  </w:style>
  <w:style w:type="paragraph" w:styleId="NormalWeb">
    <w:name w:val="Normal (Web)"/>
    <w:basedOn w:val="Normal"/>
    <w:uiPriority w:val="99"/>
    <w:semiHidden/>
    <w:unhideWhenUsed/>
    <w:rsid w:val="001B7D16"/>
    <w:pPr>
      <w:spacing w:before="100" w:beforeAutospacing="1" w:after="100" w:afterAutospacing="1"/>
    </w:pPr>
    <w:rPr>
      <w:rFonts w:ascii="Times New Roman" w:eastAsia="Times New Roman" w:hAnsi="Times New Roman"/>
      <w:szCs w:val="24"/>
    </w:rPr>
  </w:style>
  <w:style w:type="character" w:customStyle="1" w:styleId="cf01">
    <w:name w:val="cf01"/>
    <w:basedOn w:val="DefaultParagraphFont"/>
    <w:rsid w:val="001B2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7282">
      <w:bodyDiv w:val="1"/>
      <w:marLeft w:val="0"/>
      <w:marRight w:val="0"/>
      <w:marTop w:val="0"/>
      <w:marBottom w:val="0"/>
      <w:divBdr>
        <w:top w:val="none" w:sz="0" w:space="0" w:color="auto"/>
        <w:left w:val="none" w:sz="0" w:space="0" w:color="auto"/>
        <w:bottom w:val="none" w:sz="0" w:space="0" w:color="auto"/>
        <w:right w:val="none" w:sz="0" w:space="0" w:color="auto"/>
      </w:divBdr>
    </w:div>
    <w:div w:id="96951090">
      <w:bodyDiv w:val="1"/>
      <w:marLeft w:val="0"/>
      <w:marRight w:val="0"/>
      <w:marTop w:val="0"/>
      <w:marBottom w:val="0"/>
      <w:divBdr>
        <w:top w:val="none" w:sz="0" w:space="0" w:color="auto"/>
        <w:left w:val="none" w:sz="0" w:space="0" w:color="auto"/>
        <w:bottom w:val="none" w:sz="0" w:space="0" w:color="auto"/>
        <w:right w:val="none" w:sz="0" w:space="0" w:color="auto"/>
      </w:divBdr>
    </w:div>
    <w:div w:id="754940751">
      <w:bodyDiv w:val="1"/>
      <w:marLeft w:val="0"/>
      <w:marRight w:val="0"/>
      <w:marTop w:val="0"/>
      <w:marBottom w:val="0"/>
      <w:divBdr>
        <w:top w:val="none" w:sz="0" w:space="0" w:color="auto"/>
        <w:left w:val="none" w:sz="0" w:space="0" w:color="auto"/>
        <w:bottom w:val="none" w:sz="0" w:space="0" w:color="auto"/>
        <w:right w:val="none" w:sz="0" w:space="0" w:color="auto"/>
      </w:divBdr>
    </w:div>
    <w:div w:id="909657447">
      <w:bodyDiv w:val="1"/>
      <w:marLeft w:val="0"/>
      <w:marRight w:val="0"/>
      <w:marTop w:val="0"/>
      <w:marBottom w:val="0"/>
      <w:divBdr>
        <w:top w:val="none" w:sz="0" w:space="0" w:color="auto"/>
        <w:left w:val="none" w:sz="0" w:space="0" w:color="auto"/>
        <w:bottom w:val="none" w:sz="0" w:space="0" w:color="auto"/>
        <w:right w:val="none" w:sz="0" w:space="0" w:color="auto"/>
      </w:divBdr>
    </w:div>
    <w:div w:id="1008678375">
      <w:bodyDiv w:val="1"/>
      <w:marLeft w:val="0"/>
      <w:marRight w:val="0"/>
      <w:marTop w:val="0"/>
      <w:marBottom w:val="0"/>
      <w:divBdr>
        <w:top w:val="none" w:sz="0" w:space="0" w:color="auto"/>
        <w:left w:val="none" w:sz="0" w:space="0" w:color="auto"/>
        <w:bottom w:val="none" w:sz="0" w:space="0" w:color="auto"/>
        <w:right w:val="none" w:sz="0" w:space="0" w:color="auto"/>
      </w:divBdr>
    </w:div>
    <w:div w:id="1471240970">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06973284">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73/pnas.2009864117"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38/s41598-017-02045-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11/1365-2656.1334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098/rspb.2014.098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s41559-021-01442-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A3E539B81AD9498BC99611A5714449" ma:contentTypeVersion="12" ma:contentTypeDescription="Create a new document." ma:contentTypeScope="" ma:versionID="092f72d046e5f6132467387b9c321084">
  <xsd:schema xmlns:xsd="http://www.w3.org/2001/XMLSchema" xmlns:xs="http://www.w3.org/2001/XMLSchema" xmlns:p="http://schemas.microsoft.com/office/2006/metadata/properties" xmlns:ns2="0fcc4ace-43c1-473c-89b2-e8068e500785" xmlns:ns3="3ffad5c8-dc6d-4e9d-b107-8095d44eadba" targetNamespace="http://schemas.microsoft.com/office/2006/metadata/properties" ma:root="true" ma:fieldsID="6616b15c94fe698ccfa5c63af5f36697" ns2:_="" ns3:_="">
    <xsd:import namespace="0fcc4ace-43c1-473c-89b2-e8068e500785"/>
    <xsd:import namespace="3ffad5c8-dc6d-4e9d-b107-8095d44ea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4ace-43c1-473c-89b2-e8068e500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d5c8-dc6d-4e9d-b107-8095d44ea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a7c4c89-ed06-4c42-83cd-8f93caf1d919}" ma:internalName="TaxCatchAll" ma:showField="CatchAllData" ma:web="3ffad5c8-dc6d-4e9d-b107-8095d44e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customXml/itemProps2.xml><?xml version="1.0" encoding="utf-8"?>
<ds:datastoreItem xmlns:ds="http://schemas.openxmlformats.org/officeDocument/2006/customXml" ds:itemID="{F7EDFF23-EBF0-4195-A53B-F60D747F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4ace-43c1-473c-89b2-e8068e500785"/>
    <ds:schemaRef ds:uri="3ffad5c8-dc6d-4e9d-b107-8095d44e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7BC06-29C1-480B-80C6-7CBC0570F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3362</TotalTime>
  <Pages>9</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18888</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Wood, Melinda FS</cp:lastModifiedBy>
  <cp:revision>61</cp:revision>
  <cp:lastPrinted>2018-01-17T16:57:00Z</cp:lastPrinted>
  <dcterms:created xsi:type="dcterms:W3CDTF">2023-10-12T04:03:00Z</dcterms:created>
  <dcterms:modified xsi:type="dcterms:W3CDTF">2023-12-16T03:47:00Z</dcterms:modified>
</cp:coreProperties>
</file>