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484727" w14:textId="77777777" w:rsidR="00E1783E" w:rsidRPr="00DA1B88" w:rsidRDefault="00E1783E" w:rsidP="00C404F4">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jc w:val="center"/>
        <w:rPr>
          <w:rFonts w:ascii="Times New Roman" w:hAnsi="Times New Roman"/>
          <w:b/>
          <w:szCs w:val="24"/>
        </w:rPr>
      </w:pPr>
    </w:p>
    <w:p w14:paraId="2B6AE43C" w14:textId="1E5B07D5" w:rsidR="00C404F4" w:rsidRPr="00DA1B88" w:rsidRDefault="00C404F4" w:rsidP="00C404F4">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jc w:val="center"/>
        <w:rPr>
          <w:rFonts w:ascii="Times New Roman" w:hAnsi="Times New Roman"/>
          <w:b/>
          <w:szCs w:val="24"/>
        </w:rPr>
      </w:pPr>
      <w:r w:rsidRPr="00DA1B88">
        <w:rPr>
          <w:rFonts w:ascii="Times New Roman" w:hAnsi="Times New Roman"/>
          <w:b/>
          <w:szCs w:val="24"/>
        </w:rPr>
        <w:t>The Evergreen State College</w:t>
      </w:r>
    </w:p>
    <w:p w14:paraId="3EC2A50B" w14:textId="77777777" w:rsidR="004B06B0" w:rsidRPr="00DA1B88" w:rsidRDefault="004B06B0" w:rsidP="004A6AB2">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jc w:val="center"/>
        <w:rPr>
          <w:rFonts w:ascii="Times New Roman" w:hAnsi="Times New Roman"/>
          <w:b/>
          <w:szCs w:val="24"/>
        </w:rPr>
      </w:pPr>
      <w:r w:rsidRPr="00DA1B88">
        <w:rPr>
          <w:rFonts w:ascii="Times New Roman" w:hAnsi="Times New Roman"/>
          <w:b/>
          <w:szCs w:val="24"/>
        </w:rPr>
        <w:t>Graduate Program on the Environment</w:t>
      </w:r>
    </w:p>
    <w:p w14:paraId="4C426944" w14:textId="33C5AF8E" w:rsidR="004B06B0" w:rsidRPr="00DA1B88" w:rsidRDefault="004B06B0">
      <w:pPr>
        <w:pStyle w:val="Heading3"/>
        <w:tabs>
          <w:tab w:val="clear" w:pos="4680"/>
          <w:tab w:val="clear" w:pos="4920"/>
          <w:tab w:val="left" w:pos="2700"/>
        </w:tabs>
        <w:rPr>
          <w:sz w:val="24"/>
          <w:szCs w:val="24"/>
        </w:rPr>
      </w:pPr>
      <w:r w:rsidRPr="00DA1B88">
        <w:rPr>
          <w:sz w:val="24"/>
          <w:szCs w:val="24"/>
        </w:rPr>
        <w:t>Thesis Prospectus</w:t>
      </w:r>
    </w:p>
    <w:p w14:paraId="1F2F5BF1" w14:textId="77777777" w:rsidR="004B06B0" w:rsidRPr="00DA1B88" w:rsidRDefault="004B06B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76E6FB4C" w14:textId="77777777" w:rsidR="004B06B0" w:rsidRPr="00DA1B88" w:rsidRDefault="004B06B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tbl>
      <w:tblPr>
        <w:tblW w:w="0" w:type="auto"/>
        <w:tblBorders>
          <w:bottom w:val="single" w:sz="4" w:space="0" w:color="auto"/>
          <w:insideH w:val="single" w:sz="4" w:space="0" w:color="auto"/>
        </w:tblBorders>
        <w:tblLayout w:type="fixed"/>
        <w:tblLook w:val="0000" w:firstRow="0" w:lastRow="0" w:firstColumn="0" w:lastColumn="0" w:noHBand="0" w:noVBand="0"/>
      </w:tblPr>
      <w:tblGrid>
        <w:gridCol w:w="828"/>
        <w:gridCol w:w="540"/>
        <w:gridCol w:w="630"/>
        <w:gridCol w:w="2970"/>
        <w:gridCol w:w="1440"/>
        <w:gridCol w:w="2448"/>
      </w:tblGrid>
      <w:tr w:rsidR="00235458" w:rsidRPr="00DA1B88" w14:paraId="016041D7" w14:textId="77777777">
        <w:tc>
          <w:tcPr>
            <w:tcW w:w="828" w:type="dxa"/>
            <w:tcBorders>
              <w:top w:val="nil"/>
              <w:bottom w:val="nil"/>
            </w:tcBorders>
          </w:tcPr>
          <w:p w14:paraId="16438F25" w14:textId="77777777" w:rsidR="004B06B0" w:rsidRPr="00DA1B88" w:rsidRDefault="004B06B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szCs w:val="24"/>
              </w:rPr>
            </w:pPr>
            <w:r w:rsidRPr="00DA1B88">
              <w:rPr>
                <w:rFonts w:ascii="Times New Roman" w:hAnsi="Times New Roman"/>
                <w:b/>
                <w:szCs w:val="24"/>
              </w:rPr>
              <w:t>Name</w:t>
            </w:r>
          </w:p>
        </w:tc>
        <w:tc>
          <w:tcPr>
            <w:tcW w:w="4140" w:type="dxa"/>
            <w:gridSpan w:val="3"/>
          </w:tcPr>
          <w:p w14:paraId="38D72DB9" w14:textId="21D6CB8C" w:rsidR="004B06B0" w:rsidRPr="00DA1B88" w:rsidRDefault="00114855">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szCs w:val="24"/>
              </w:rPr>
            </w:pPr>
            <w:r w:rsidRPr="00DA1B88">
              <w:rPr>
                <w:rFonts w:ascii="Times New Roman" w:hAnsi="Times New Roman"/>
                <w:b/>
                <w:szCs w:val="24"/>
              </w:rPr>
              <w:t>Jaileen Merced</w:t>
            </w:r>
          </w:p>
        </w:tc>
        <w:tc>
          <w:tcPr>
            <w:tcW w:w="1440" w:type="dxa"/>
            <w:tcBorders>
              <w:top w:val="nil"/>
              <w:bottom w:val="nil"/>
            </w:tcBorders>
          </w:tcPr>
          <w:p w14:paraId="3201DD49" w14:textId="77777777" w:rsidR="004B06B0" w:rsidRPr="00DA1B88" w:rsidRDefault="004B06B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szCs w:val="24"/>
              </w:rPr>
            </w:pPr>
            <w:r w:rsidRPr="00DA1B88">
              <w:rPr>
                <w:rFonts w:ascii="Times New Roman" w:hAnsi="Times New Roman"/>
                <w:b/>
                <w:szCs w:val="24"/>
              </w:rPr>
              <w:t>ID Number</w:t>
            </w:r>
          </w:p>
        </w:tc>
        <w:tc>
          <w:tcPr>
            <w:tcW w:w="2448" w:type="dxa"/>
          </w:tcPr>
          <w:p w14:paraId="0C931383" w14:textId="77777777" w:rsidR="004B06B0" w:rsidRPr="00DA1B88" w:rsidRDefault="004B06B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szCs w:val="24"/>
              </w:rPr>
            </w:pPr>
          </w:p>
        </w:tc>
      </w:tr>
      <w:tr w:rsidR="00235458" w:rsidRPr="00DA1B88" w14:paraId="1AC8C335" w14:textId="77777777">
        <w:tblPrEx>
          <w:tblBorders>
            <w:insideV w:val="single" w:sz="4" w:space="0" w:color="auto"/>
          </w:tblBorders>
        </w:tblPrEx>
        <w:tc>
          <w:tcPr>
            <w:tcW w:w="1998" w:type="dxa"/>
            <w:gridSpan w:val="3"/>
            <w:tcBorders>
              <w:top w:val="nil"/>
              <w:bottom w:val="nil"/>
              <w:right w:val="nil"/>
            </w:tcBorders>
          </w:tcPr>
          <w:p w14:paraId="64CA7FE3" w14:textId="77777777" w:rsidR="004B06B0" w:rsidRPr="00DA1B88" w:rsidRDefault="004B06B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szCs w:val="24"/>
              </w:rPr>
            </w:pPr>
          </w:p>
          <w:p w14:paraId="47991CCE" w14:textId="77777777" w:rsidR="004B06B0" w:rsidRPr="00DA1B88" w:rsidRDefault="004B06B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szCs w:val="24"/>
              </w:rPr>
            </w:pPr>
            <w:r w:rsidRPr="00DA1B88">
              <w:rPr>
                <w:rFonts w:ascii="Times New Roman" w:hAnsi="Times New Roman"/>
                <w:b/>
                <w:szCs w:val="24"/>
              </w:rPr>
              <w:t>Mailing Address</w:t>
            </w:r>
          </w:p>
        </w:tc>
        <w:tc>
          <w:tcPr>
            <w:tcW w:w="6858" w:type="dxa"/>
            <w:gridSpan w:val="3"/>
            <w:tcBorders>
              <w:top w:val="nil"/>
              <w:left w:val="nil"/>
              <w:bottom w:val="single" w:sz="4" w:space="0" w:color="auto"/>
            </w:tcBorders>
          </w:tcPr>
          <w:p w14:paraId="57F2DB02" w14:textId="3875532C" w:rsidR="004B06B0" w:rsidRPr="00DA1B88" w:rsidRDefault="007F39F1">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szCs w:val="24"/>
              </w:rPr>
            </w:pPr>
            <w:r w:rsidRPr="00DA1B88">
              <w:rPr>
                <w:rFonts w:ascii="Times New Roman" w:hAnsi="Times New Roman"/>
                <w:b/>
                <w:szCs w:val="24"/>
              </w:rPr>
              <w:t>1506 Columbia St SW, Olympia WA 98501</w:t>
            </w:r>
          </w:p>
        </w:tc>
      </w:tr>
      <w:tr w:rsidR="00235458" w:rsidRPr="00DA1B88" w14:paraId="0836FE3D" w14:textId="77777777">
        <w:tblPrEx>
          <w:tblBorders>
            <w:insideV w:val="single" w:sz="4" w:space="0" w:color="auto"/>
          </w:tblBorders>
        </w:tblPrEx>
        <w:tc>
          <w:tcPr>
            <w:tcW w:w="1998" w:type="dxa"/>
            <w:gridSpan w:val="3"/>
            <w:tcBorders>
              <w:top w:val="nil"/>
              <w:bottom w:val="nil"/>
              <w:right w:val="nil"/>
            </w:tcBorders>
          </w:tcPr>
          <w:p w14:paraId="22F575D0" w14:textId="77777777" w:rsidR="004B06B0" w:rsidRPr="00DA1B88" w:rsidRDefault="004B06B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szCs w:val="24"/>
              </w:rPr>
            </w:pPr>
          </w:p>
          <w:p w14:paraId="3DB570D3" w14:textId="77777777" w:rsidR="004B06B0" w:rsidRPr="00DA1B88" w:rsidRDefault="004B06B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szCs w:val="24"/>
              </w:rPr>
            </w:pPr>
          </w:p>
        </w:tc>
        <w:tc>
          <w:tcPr>
            <w:tcW w:w="6858" w:type="dxa"/>
            <w:gridSpan w:val="3"/>
            <w:tcBorders>
              <w:top w:val="nil"/>
              <w:left w:val="nil"/>
              <w:bottom w:val="single" w:sz="4" w:space="0" w:color="auto"/>
            </w:tcBorders>
          </w:tcPr>
          <w:p w14:paraId="74B61455" w14:textId="77777777" w:rsidR="004B06B0" w:rsidRPr="00DA1B88" w:rsidRDefault="004B06B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szCs w:val="24"/>
              </w:rPr>
            </w:pPr>
          </w:p>
        </w:tc>
      </w:tr>
      <w:tr w:rsidR="00235458" w:rsidRPr="00DA1B88" w14:paraId="5CD24EEC" w14:textId="77777777">
        <w:tblPrEx>
          <w:tblBorders>
            <w:top w:val="single" w:sz="4" w:space="0" w:color="auto"/>
            <w:left w:val="single" w:sz="4" w:space="0" w:color="auto"/>
            <w:right w:val="single" w:sz="4" w:space="0" w:color="auto"/>
            <w:insideV w:val="single" w:sz="4" w:space="0" w:color="auto"/>
          </w:tblBorders>
        </w:tblPrEx>
        <w:trPr>
          <w:gridAfter w:val="2"/>
          <w:wAfter w:w="3888" w:type="dxa"/>
        </w:trPr>
        <w:tc>
          <w:tcPr>
            <w:tcW w:w="1368" w:type="dxa"/>
            <w:gridSpan w:val="2"/>
            <w:tcBorders>
              <w:top w:val="nil"/>
              <w:left w:val="nil"/>
              <w:bottom w:val="nil"/>
              <w:right w:val="nil"/>
            </w:tcBorders>
          </w:tcPr>
          <w:p w14:paraId="35CC4A5F" w14:textId="77777777" w:rsidR="000D2FFF" w:rsidRPr="00DA1B88" w:rsidRDefault="000D2FFF">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szCs w:val="24"/>
              </w:rPr>
            </w:pPr>
          </w:p>
          <w:p w14:paraId="794DF055" w14:textId="77777777" w:rsidR="000D2FFF" w:rsidRPr="00DA1B88" w:rsidRDefault="000D2FFF">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szCs w:val="24"/>
              </w:rPr>
            </w:pPr>
            <w:r w:rsidRPr="00DA1B88">
              <w:rPr>
                <w:rFonts w:ascii="Times New Roman" w:hAnsi="Times New Roman"/>
                <w:b/>
                <w:szCs w:val="24"/>
              </w:rPr>
              <w:t>Telephone</w:t>
            </w:r>
          </w:p>
        </w:tc>
        <w:tc>
          <w:tcPr>
            <w:tcW w:w="3600" w:type="dxa"/>
            <w:gridSpan w:val="2"/>
            <w:tcBorders>
              <w:top w:val="nil"/>
              <w:left w:val="nil"/>
              <w:right w:val="nil"/>
            </w:tcBorders>
          </w:tcPr>
          <w:p w14:paraId="3E09D435" w14:textId="77777777" w:rsidR="000D2FFF" w:rsidRPr="00DA1B88" w:rsidRDefault="000D2FFF">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szCs w:val="24"/>
              </w:rPr>
            </w:pPr>
          </w:p>
          <w:p w14:paraId="1A1EBB51" w14:textId="13AE0B83" w:rsidR="000D2FFF" w:rsidRPr="00DA1B88" w:rsidRDefault="000D2FFF">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szCs w:val="24"/>
              </w:rPr>
            </w:pPr>
            <w:r w:rsidRPr="00DA1B88">
              <w:rPr>
                <w:rFonts w:ascii="Times New Roman" w:hAnsi="Times New Roman"/>
                <w:b/>
                <w:szCs w:val="24"/>
              </w:rPr>
              <w:t xml:space="preserve">( </w:t>
            </w:r>
            <w:r w:rsidR="007F39F1" w:rsidRPr="00DA1B88">
              <w:rPr>
                <w:rFonts w:ascii="Times New Roman" w:hAnsi="Times New Roman"/>
                <w:b/>
                <w:szCs w:val="24"/>
              </w:rPr>
              <w:t>312</w:t>
            </w:r>
            <w:r w:rsidRPr="00DA1B88">
              <w:rPr>
                <w:rFonts w:ascii="Times New Roman" w:hAnsi="Times New Roman"/>
                <w:b/>
                <w:szCs w:val="24"/>
              </w:rPr>
              <w:t xml:space="preserve">  )</w:t>
            </w:r>
            <w:r w:rsidR="007F39F1" w:rsidRPr="00DA1B88">
              <w:rPr>
                <w:rFonts w:ascii="Times New Roman" w:hAnsi="Times New Roman"/>
                <w:b/>
                <w:szCs w:val="24"/>
              </w:rPr>
              <w:t xml:space="preserve"> 721-2182</w:t>
            </w:r>
          </w:p>
        </w:tc>
      </w:tr>
      <w:tr w:rsidR="00235458" w:rsidRPr="00DA1B88" w14:paraId="28D632FA" w14:textId="77777777">
        <w:tblPrEx>
          <w:tblBorders>
            <w:top w:val="single" w:sz="4" w:space="0" w:color="auto"/>
            <w:left w:val="single" w:sz="4" w:space="0" w:color="auto"/>
            <w:right w:val="single" w:sz="4" w:space="0" w:color="auto"/>
            <w:insideV w:val="single" w:sz="4" w:space="0" w:color="auto"/>
          </w:tblBorders>
        </w:tblPrEx>
        <w:trPr>
          <w:gridAfter w:val="2"/>
          <w:wAfter w:w="3888" w:type="dxa"/>
        </w:trPr>
        <w:tc>
          <w:tcPr>
            <w:tcW w:w="1368" w:type="dxa"/>
            <w:gridSpan w:val="2"/>
            <w:tcBorders>
              <w:top w:val="nil"/>
              <w:left w:val="nil"/>
              <w:bottom w:val="nil"/>
              <w:right w:val="nil"/>
            </w:tcBorders>
          </w:tcPr>
          <w:p w14:paraId="0B2A98D1" w14:textId="77777777" w:rsidR="000D2FFF" w:rsidRPr="00DA1B88" w:rsidRDefault="000D2FFF">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szCs w:val="24"/>
              </w:rPr>
            </w:pPr>
          </w:p>
          <w:p w14:paraId="7C353EAC" w14:textId="77777777" w:rsidR="000D2FFF" w:rsidRPr="00DA1B88" w:rsidRDefault="000D2FFF">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szCs w:val="24"/>
              </w:rPr>
            </w:pPr>
            <w:r w:rsidRPr="00DA1B88">
              <w:rPr>
                <w:rFonts w:ascii="Times New Roman" w:hAnsi="Times New Roman"/>
                <w:b/>
                <w:szCs w:val="24"/>
              </w:rPr>
              <w:t>E-mail</w:t>
            </w:r>
          </w:p>
        </w:tc>
        <w:tc>
          <w:tcPr>
            <w:tcW w:w="3600" w:type="dxa"/>
            <w:gridSpan w:val="2"/>
            <w:tcBorders>
              <w:left w:val="nil"/>
              <w:right w:val="nil"/>
            </w:tcBorders>
          </w:tcPr>
          <w:p w14:paraId="21B247E5" w14:textId="3A615001" w:rsidR="000D2FFF" w:rsidRPr="00DA1B88" w:rsidRDefault="00114855">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szCs w:val="24"/>
              </w:rPr>
            </w:pPr>
            <w:r w:rsidRPr="00DA1B88">
              <w:rPr>
                <w:rFonts w:ascii="Times New Roman" w:hAnsi="Times New Roman"/>
                <w:b/>
                <w:szCs w:val="24"/>
              </w:rPr>
              <w:t>Jaileen.merced@upr.edu</w:t>
            </w:r>
          </w:p>
        </w:tc>
      </w:tr>
    </w:tbl>
    <w:p w14:paraId="3C6E684D" w14:textId="77777777" w:rsidR="0095120B" w:rsidRPr="00DA1B88" w:rsidRDefault="004B06B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szCs w:val="24"/>
          <w:u w:val="single"/>
        </w:rPr>
      </w:pPr>
      <w:r w:rsidRPr="00DA1B88">
        <w:rPr>
          <w:rFonts w:ascii="Times New Roman" w:hAnsi="Times New Roman"/>
          <w:b/>
          <w:szCs w:val="24"/>
        </w:rPr>
        <w:t xml:space="preserve">                            </w:t>
      </w:r>
      <w:r w:rsidRPr="00DA1B88">
        <w:rPr>
          <w:rFonts w:ascii="Times New Roman" w:hAnsi="Times New Roman"/>
          <w:b/>
          <w:szCs w:val="24"/>
          <w:u w:val="single"/>
        </w:rPr>
        <w:t xml:space="preserve">           </w:t>
      </w:r>
    </w:p>
    <w:p w14:paraId="0D1FA92C" w14:textId="7542A60A" w:rsidR="0052498D" w:rsidRPr="00DA1B88" w:rsidRDefault="0052498D">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szCs w:val="24"/>
          <w:u w:val="single"/>
        </w:rPr>
      </w:pPr>
      <w:r w:rsidRPr="00DA1B88">
        <w:rPr>
          <w:rFonts w:ascii="Times New Roman" w:hAnsi="Times New Roman"/>
          <w:b/>
          <w:szCs w:val="24"/>
          <w:u w:val="single"/>
        </w:rPr>
        <w:t>STUDENT AGREEMENT:</w:t>
      </w:r>
    </w:p>
    <w:p w14:paraId="141142F6" w14:textId="77777777" w:rsidR="0052498D" w:rsidRPr="00DA1B88" w:rsidRDefault="0052498D">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szCs w:val="24"/>
          <w:u w:val="single"/>
        </w:rPr>
      </w:pPr>
    </w:p>
    <w:p w14:paraId="7F6766C6" w14:textId="77777777" w:rsidR="0052498D" w:rsidRPr="00DA1B88" w:rsidRDefault="0052498D" w:rsidP="0052498D">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szCs w:val="24"/>
        </w:rPr>
      </w:pPr>
      <w:r w:rsidRPr="00DA1B88">
        <w:rPr>
          <w:rFonts w:ascii="Times New Roman" w:hAnsi="Times New Roman"/>
          <w:b/>
          <w:szCs w:val="24"/>
        </w:rPr>
        <w:t>SIGNATURE: __________________________________   DATE________________</w:t>
      </w:r>
    </w:p>
    <w:p w14:paraId="12A9B855" w14:textId="77777777" w:rsidR="0052498D" w:rsidRPr="00DA1B88" w:rsidRDefault="0052498D">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szCs w:val="24"/>
          <w:u w:val="single"/>
        </w:rPr>
      </w:pPr>
    </w:p>
    <w:p w14:paraId="48F731E9" w14:textId="0B651436" w:rsidR="000D2FFF" w:rsidRPr="00DA1B88" w:rsidRDefault="004A6AB2">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szCs w:val="24"/>
          <w:u w:val="single"/>
        </w:rPr>
      </w:pPr>
      <w:r w:rsidRPr="00DA1B88">
        <w:rPr>
          <w:rFonts w:ascii="Times New Roman" w:hAnsi="Times New Roman"/>
          <w:b/>
          <w:szCs w:val="24"/>
          <w:u w:val="single"/>
        </w:rPr>
        <w:t>FACULTY READER APPROVAL</w:t>
      </w:r>
      <w:r w:rsidR="000D2FFF" w:rsidRPr="00DA1B88">
        <w:rPr>
          <w:rFonts w:ascii="Times New Roman" w:hAnsi="Times New Roman"/>
          <w:b/>
          <w:szCs w:val="24"/>
          <w:u w:val="single"/>
        </w:rPr>
        <w:t>:</w:t>
      </w:r>
    </w:p>
    <w:p w14:paraId="3FC516E3" w14:textId="77777777" w:rsidR="00DE4D90" w:rsidRPr="00DA1B88" w:rsidRDefault="00DE4D9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szCs w:val="24"/>
        </w:rPr>
      </w:pPr>
    </w:p>
    <w:p w14:paraId="316BE739" w14:textId="7957E8CD" w:rsidR="004B06B0" w:rsidRPr="00DA1B88" w:rsidRDefault="000D2FFF">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szCs w:val="24"/>
        </w:rPr>
      </w:pPr>
      <w:r w:rsidRPr="00DA1B88">
        <w:rPr>
          <w:rFonts w:ascii="Times New Roman" w:hAnsi="Times New Roman"/>
          <w:b/>
          <w:szCs w:val="24"/>
        </w:rPr>
        <w:t>SIGNATURE: ______</w:t>
      </w:r>
      <w:r w:rsidR="004A6AB2" w:rsidRPr="00DA1B88">
        <w:rPr>
          <w:rFonts w:ascii="Times New Roman" w:hAnsi="Times New Roman"/>
          <w:b/>
          <w:szCs w:val="24"/>
        </w:rPr>
        <w:t>______________</w:t>
      </w:r>
      <w:r w:rsidRPr="00DA1B88">
        <w:rPr>
          <w:rFonts w:ascii="Times New Roman" w:hAnsi="Times New Roman"/>
          <w:b/>
          <w:szCs w:val="24"/>
        </w:rPr>
        <w:t xml:space="preserve">______________   </w:t>
      </w:r>
      <w:r w:rsidR="004F068A" w:rsidRPr="00DA1B88">
        <w:rPr>
          <w:rFonts w:ascii="Times New Roman" w:hAnsi="Times New Roman"/>
          <w:b/>
          <w:szCs w:val="24"/>
        </w:rPr>
        <w:t>DATE</w:t>
      </w:r>
      <w:r w:rsidR="004A6AB2" w:rsidRPr="00DA1B88">
        <w:rPr>
          <w:rFonts w:ascii="Times New Roman" w:hAnsi="Times New Roman"/>
          <w:b/>
          <w:szCs w:val="24"/>
        </w:rPr>
        <w:t>_____________</w:t>
      </w:r>
      <w:r w:rsidRPr="00DA1B88">
        <w:rPr>
          <w:rFonts w:ascii="Times New Roman" w:hAnsi="Times New Roman"/>
          <w:b/>
          <w:szCs w:val="24"/>
        </w:rPr>
        <w:t>___</w:t>
      </w:r>
    </w:p>
    <w:p w14:paraId="13925445" w14:textId="77777777" w:rsidR="004A6AB2" w:rsidRPr="00DA1B88" w:rsidRDefault="004A6AB2">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szCs w:val="24"/>
        </w:rPr>
      </w:pPr>
    </w:p>
    <w:p w14:paraId="070BCFF2" w14:textId="77777777" w:rsidR="00DE4D90" w:rsidRPr="00DA1B88" w:rsidRDefault="004A6AB2">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szCs w:val="24"/>
        </w:rPr>
      </w:pPr>
      <w:r w:rsidRPr="00DA1B88">
        <w:rPr>
          <w:rFonts w:ascii="Times New Roman" w:hAnsi="Times New Roman"/>
          <w:b/>
          <w:szCs w:val="24"/>
          <w:u w:val="single"/>
        </w:rPr>
        <w:t>MES DIRECTOR</w:t>
      </w:r>
      <w:r w:rsidR="000D2FFF" w:rsidRPr="00DA1B88">
        <w:rPr>
          <w:rFonts w:ascii="Times New Roman" w:hAnsi="Times New Roman"/>
          <w:b/>
          <w:szCs w:val="24"/>
          <w:u w:val="single"/>
        </w:rPr>
        <w:t xml:space="preserve"> APPROVAL:</w:t>
      </w:r>
      <w:r w:rsidR="000D2FFF" w:rsidRPr="00DA1B88">
        <w:rPr>
          <w:rFonts w:ascii="Times New Roman" w:hAnsi="Times New Roman"/>
          <w:b/>
          <w:szCs w:val="24"/>
        </w:rPr>
        <w:t xml:space="preserve"> </w:t>
      </w:r>
    </w:p>
    <w:p w14:paraId="7099DC27" w14:textId="77777777" w:rsidR="00DE4D90" w:rsidRPr="00DA1B88" w:rsidRDefault="00DE4D9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szCs w:val="24"/>
        </w:rPr>
      </w:pPr>
    </w:p>
    <w:p w14:paraId="7659E61B" w14:textId="6B352358" w:rsidR="004A6AB2" w:rsidRPr="00DA1B88" w:rsidRDefault="000D2FFF">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szCs w:val="24"/>
        </w:rPr>
      </w:pPr>
      <w:r w:rsidRPr="00DA1B88">
        <w:rPr>
          <w:rFonts w:ascii="Times New Roman" w:hAnsi="Times New Roman"/>
          <w:b/>
          <w:szCs w:val="24"/>
        </w:rPr>
        <w:t>SIGNATURE:</w:t>
      </w:r>
      <w:r w:rsidR="004F068A" w:rsidRPr="00DA1B88">
        <w:rPr>
          <w:rFonts w:ascii="Times New Roman" w:hAnsi="Times New Roman"/>
          <w:b/>
          <w:szCs w:val="24"/>
        </w:rPr>
        <w:t>______________________</w:t>
      </w:r>
      <w:r w:rsidRPr="00DA1B88">
        <w:rPr>
          <w:rFonts w:ascii="Times New Roman" w:hAnsi="Times New Roman"/>
          <w:b/>
          <w:szCs w:val="24"/>
        </w:rPr>
        <w:t xml:space="preserve">____________    </w:t>
      </w:r>
      <w:r w:rsidR="004F068A" w:rsidRPr="00DA1B88">
        <w:rPr>
          <w:rFonts w:ascii="Times New Roman" w:hAnsi="Times New Roman"/>
          <w:b/>
          <w:szCs w:val="24"/>
        </w:rPr>
        <w:t>DATE</w:t>
      </w:r>
      <w:r w:rsidR="004A6AB2" w:rsidRPr="00DA1B88">
        <w:rPr>
          <w:rFonts w:ascii="Times New Roman" w:hAnsi="Times New Roman"/>
          <w:b/>
          <w:szCs w:val="24"/>
        </w:rPr>
        <w:t>________________</w:t>
      </w:r>
    </w:p>
    <w:p w14:paraId="5C8FC0AA" w14:textId="77777777" w:rsidR="004A6AB2" w:rsidRPr="00DA1B88" w:rsidRDefault="004A6AB2" w:rsidP="00C31838">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11DF207D" w14:textId="77777777" w:rsidR="004A6AB2" w:rsidRPr="00DA1B88" w:rsidRDefault="004A6AB2" w:rsidP="00C31838">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37EE1003" w14:textId="1B17A8B7" w:rsidR="004A6AB2" w:rsidRPr="00DA1B88" w:rsidRDefault="00D702C5" w:rsidP="00C31838">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Cs w:val="24"/>
        </w:rPr>
      </w:pPr>
      <w:r w:rsidRPr="00DA1B88">
        <w:rPr>
          <w:rFonts w:ascii="Times New Roman" w:hAnsi="Times New Roman"/>
          <w:b/>
          <w:bCs/>
          <w:szCs w:val="24"/>
        </w:rPr>
        <w:t>Provide the w</w:t>
      </w:r>
      <w:r w:rsidR="004B06B0" w:rsidRPr="00DA1B88">
        <w:rPr>
          <w:rFonts w:ascii="Times New Roman" w:hAnsi="Times New Roman"/>
          <w:b/>
          <w:bCs/>
          <w:szCs w:val="24"/>
        </w:rPr>
        <w:t xml:space="preserve">orking </w:t>
      </w:r>
      <w:r w:rsidRPr="00DA1B88">
        <w:rPr>
          <w:rFonts w:ascii="Times New Roman" w:hAnsi="Times New Roman"/>
          <w:b/>
          <w:bCs/>
          <w:szCs w:val="24"/>
        </w:rPr>
        <w:t xml:space="preserve">title </w:t>
      </w:r>
      <w:r w:rsidR="004B06B0" w:rsidRPr="00DA1B88">
        <w:rPr>
          <w:rFonts w:ascii="Times New Roman" w:hAnsi="Times New Roman"/>
          <w:b/>
          <w:bCs/>
          <w:szCs w:val="24"/>
        </w:rPr>
        <w:t xml:space="preserve">of </w:t>
      </w:r>
      <w:r w:rsidRPr="00DA1B88">
        <w:rPr>
          <w:rFonts w:ascii="Times New Roman" w:hAnsi="Times New Roman"/>
          <w:b/>
          <w:bCs/>
          <w:szCs w:val="24"/>
        </w:rPr>
        <w:t>your thesis</w:t>
      </w:r>
      <w:r w:rsidR="0037282D" w:rsidRPr="00DA1B88">
        <w:rPr>
          <w:rStyle w:val="EndnoteReference"/>
          <w:rFonts w:ascii="Times New Roman" w:hAnsi="Times New Roman"/>
          <w:b/>
          <w:bCs/>
          <w:szCs w:val="24"/>
        </w:rPr>
        <w:endnoteReference w:id="1"/>
      </w:r>
      <w:r w:rsidR="004B06B0" w:rsidRPr="00DA1B88">
        <w:rPr>
          <w:rFonts w:ascii="Times New Roman" w:hAnsi="Times New Roman"/>
          <w:b/>
          <w:bCs/>
          <w:szCs w:val="24"/>
        </w:rPr>
        <w:t xml:space="preserve">.  </w:t>
      </w:r>
    </w:p>
    <w:p w14:paraId="75B03A9C" w14:textId="04C5737A" w:rsidR="00AF29A7" w:rsidRPr="00DA1B88" w:rsidRDefault="00AF29A7" w:rsidP="00AF29A7">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b/>
          <w:bCs/>
          <w:szCs w:val="24"/>
        </w:rPr>
      </w:pPr>
    </w:p>
    <w:p w14:paraId="3B597236" w14:textId="4110C38E" w:rsidR="00DE4D90" w:rsidRPr="00DA1B88" w:rsidRDefault="00562488" w:rsidP="00562488">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color w:val="000000"/>
          <w:szCs w:val="24"/>
        </w:rPr>
      </w:pPr>
      <w:r w:rsidRPr="00DA1B88">
        <w:rPr>
          <w:rFonts w:ascii="Times New Roman" w:hAnsi="Times New Roman"/>
          <w:color w:val="000000"/>
          <w:szCs w:val="24"/>
        </w:rPr>
        <w:t>Detecting threatened and endangered plant hotspots in western forested areas of Washington State.</w:t>
      </w:r>
    </w:p>
    <w:p w14:paraId="4844CF3D" w14:textId="77777777" w:rsidR="00562488" w:rsidRPr="00DA1B88" w:rsidRDefault="00562488" w:rsidP="00562488">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b/>
          <w:bCs/>
          <w:szCs w:val="24"/>
        </w:rPr>
      </w:pPr>
    </w:p>
    <w:p w14:paraId="18F24977" w14:textId="188DE8ED" w:rsidR="004B7A1B" w:rsidRPr="00DA1B88" w:rsidRDefault="00E1594B" w:rsidP="00C00AA2">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Cs w:val="24"/>
        </w:rPr>
      </w:pPr>
      <w:r w:rsidRPr="00DA1B88">
        <w:rPr>
          <w:rFonts w:ascii="Times New Roman" w:hAnsi="Times New Roman"/>
          <w:b/>
          <w:bCs/>
          <w:szCs w:val="24"/>
        </w:rPr>
        <w:t>In 250 words or less, s</w:t>
      </w:r>
      <w:r w:rsidR="004F068A" w:rsidRPr="00DA1B88">
        <w:rPr>
          <w:rFonts w:ascii="Times New Roman" w:hAnsi="Times New Roman"/>
          <w:b/>
          <w:bCs/>
          <w:szCs w:val="24"/>
        </w:rPr>
        <w:t xml:space="preserve">ummarize </w:t>
      </w:r>
      <w:r w:rsidR="00A402C7" w:rsidRPr="00DA1B88">
        <w:rPr>
          <w:rFonts w:ascii="Times New Roman" w:hAnsi="Times New Roman"/>
          <w:b/>
          <w:bCs/>
          <w:szCs w:val="24"/>
        </w:rPr>
        <w:t>the key background information needed</w:t>
      </w:r>
      <w:r w:rsidR="001666B2" w:rsidRPr="00DA1B88">
        <w:rPr>
          <w:rFonts w:ascii="Times New Roman" w:hAnsi="Times New Roman"/>
          <w:b/>
          <w:bCs/>
          <w:szCs w:val="24"/>
        </w:rPr>
        <w:t xml:space="preserve"> to understand your research problem and question</w:t>
      </w:r>
      <w:r w:rsidRPr="00DA1B88">
        <w:rPr>
          <w:rFonts w:ascii="Times New Roman" w:hAnsi="Times New Roman"/>
          <w:b/>
          <w:bCs/>
          <w:szCs w:val="24"/>
        </w:rPr>
        <w:t>.</w:t>
      </w:r>
      <w:r w:rsidR="005E219F" w:rsidRPr="00DA1B88">
        <w:rPr>
          <w:rFonts w:ascii="Times New Roman" w:hAnsi="Times New Roman"/>
          <w:b/>
          <w:bCs/>
          <w:szCs w:val="24"/>
        </w:rPr>
        <w:t xml:space="preserve"> </w:t>
      </w:r>
    </w:p>
    <w:p w14:paraId="036246F0" w14:textId="77777777" w:rsidR="005D2C18" w:rsidRPr="00DA1B88" w:rsidRDefault="005D2C18" w:rsidP="005D2C18">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04E90188" w14:textId="7A5E376F" w:rsidR="00B81E70" w:rsidRPr="00DA1B88" w:rsidRDefault="00633B4F" w:rsidP="00B81E70">
      <w:pPr>
        <w:autoSpaceDE w:val="0"/>
        <w:autoSpaceDN w:val="0"/>
        <w:adjustRightInd w:val="0"/>
        <w:jc w:val="both"/>
        <w:rPr>
          <w:rFonts w:ascii="Times New Roman" w:hAnsi="Times New Roman"/>
          <w:szCs w:val="24"/>
        </w:rPr>
      </w:pPr>
      <w:r>
        <w:rPr>
          <w:rFonts w:ascii="Times New Roman" w:hAnsi="Times New Roman"/>
          <w:szCs w:val="24"/>
        </w:rPr>
        <w:t>Approximately</w:t>
      </w:r>
      <w:r w:rsidR="00AD1024" w:rsidRPr="00DA1B88">
        <w:rPr>
          <w:rFonts w:ascii="Times New Roman" w:hAnsi="Times New Roman"/>
          <w:szCs w:val="24"/>
        </w:rPr>
        <w:t xml:space="preserve"> one third of the US flora is considered </w:t>
      </w:r>
      <w:r w:rsidR="000476D2" w:rsidRPr="00DA1B88">
        <w:rPr>
          <w:rFonts w:ascii="Times New Roman" w:hAnsi="Times New Roman"/>
          <w:szCs w:val="24"/>
        </w:rPr>
        <w:t>threaten</w:t>
      </w:r>
      <w:r w:rsidR="00A950F2" w:rsidRPr="00DA1B88">
        <w:rPr>
          <w:rFonts w:ascii="Times New Roman" w:hAnsi="Times New Roman"/>
          <w:szCs w:val="24"/>
        </w:rPr>
        <w:t>ed</w:t>
      </w:r>
      <w:r w:rsidR="002753FC" w:rsidRPr="00DA1B88">
        <w:rPr>
          <w:rFonts w:ascii="Times New Roman" w:hAnsi="Times New Roman"/>
          <w:szCs w:val="24"/>
        </w:rPr>
        <w:t xml:space="preserve"> and plants account for over one half of the federal listed species </w:t>
      </w:r>
      <w:r w:rsidR="000476D2" w:rsidRPr="00DA1B88">
        <w:rPr>
          <w:rFonts w:ascii="Times New Roman" w:hAnsi="Times New Roman"/>
          <w:szCs w:val="24"/>
        </w:rPr>
        <w:t>(Havens et al.</w:t>
      </w:r>
      <w:r w:rsidR="004F03DC" w:rsidRPr="00DA1B88">
        <w:rPr>
          <w:rFonts w:ascii="Times New Roman" w:hAnsi="Times New Roman"/>
          <w:szCs w:val="24"/>
        </w:rPr>
        <w:t>,</w:t>
      </w:r>
      <w:r w:rsidR="000476D2" w:rsidRPr="00DA1B88">
        <w:rPr>
          <w:rFonts w:ascii="Times New Roman" w:hAnsi="Times New Roman"/>
          <w:szCs w:val="24"/>
        </w:rPr>
        <w:t>2014</w:t>
      </w:r>
      <w:r w:rsidR="004F03DC" w:rsidRPr="00DA1B88">
        <w:rPr>
          <w:rFonts w:ascii="Times New Roman" w:hAnsi="Times New Roman"/>
          <w:szCs w:val="24"/>
        </w:rPr>
        <w:t>; NatureServe, 2012</w:t>
      </w:r>
      <w:r w:rsidR="000476D2" w:rsidRPr="00DA1B88">
        <w:rPr>
          <w:rFonts w:ascii="Times New Roman" w:hAnsi="Times New Roman"/>
          <w:szCs w:val="24"/>
        </w:rPr>
        <w:t>)</w:t>
      </w:r>
      <w:r w:rsidR="00AD1024" w:rsidRPr="00DA1B88">
        <w:rPr>
          <w:rFonts w:ascii="Times New Roman" w:hAnsi="Times New Roman"/>
          <w:szCs w:val="24"/>
        </w:rPr>
        <w:t>.</w:t>
      </w:r>
      <w:r w:rsidR="000476D2" w:rsidRPr="00DA1B88">
        <w:rPr>
          <w:rFonts w:ascii="Times New Roman" w:hAnsi="Times New Roman"/>
          <w:szCs w:val="24"/>
        </w:rPr>
        <w:t xml:space="preserve"> </w:t>
      </w:r>
      <w:r w:rsidR="00805E8D" w:rsidRPr="00DA1B88">
        <w:rPr>
          <w:rFonts w:ascii="Times New Roman" w:hAnsi="Times New Roman"/>
          <w:szCs w:val="24"/>
        </w:rPr>
        <w:t>From th</w:t>
      </w:r>
      <w:r w:rsidR="00770085" w:rsidRPr="00DA1B88">
        <w:rPr>
          <w:rFonts w:ascii="Times New Roman" w:hAnsi="Times New Roman"/>
          <w:szCs w:val="24"/>
        </w:rPr>
        <w:t>ese</w:t>
      </w:r>
      <w:r w:rsidR="00805E8D" w:rsidRPr="00DA1B88">
        <w:rPr>
          <w:rFonts w:ascii="Times New Roman" w:hAnsi="Times New Roman"/>
          <w:szCs w:val="24"/>
        </w:rPr>
        <w:t xml:space="preserve"> federal listed species, plants conservation research receives on average a 4.1% of the available </w:t>
      </w:r>
      <w:r>
        <w:rPr>
          <w:rFonts w:ascii="Times New Roman" w:hAnsi="Times New Roman"/>
          <w:szCs w:val="24"/>
        </w:rPr>
        <w:t xml:space="preserve">government </w:t>
      </w:r>
      <w:r w:rsidR="00805E8D" w:rsidRPr="00DA1B88">
        <w:rPr>
          <w:rFonts w:ascii="Times New Roman" w:hAnsi="Times New Roman"/>
          <w:szCs w:val="24"/>
        </w:rPr>
        <w:t xml:space="preserve">funding (Negron-Ortiz, 2014). </w:t>
      </w:r>
      <w:r w:rsidR="00B81E70" w:rsidRPr="00DA1B88">
        <w:rPr>
          <w:rFonts w:ascii="Times New Roman" w:hAnsi="Times New Roman"/>
          <w:szCs w:val="24"/>
        </w:rPr>
        <w:t>As of 2019, 50 endangered, 148 sensitive and 142 threatened plant species (species of concern) gr</w:t>
      </w:r>
      <w:r w:rsidR="002F2FBF">
        <w:rPr>
          <w:rFonts w:ascii="Times New Roman" w:hAnsi="Times New Roman"/>
          <w:szCs w:val="24"/>
        </w:rPr>
        <w:t>e</w:t>
      </w:r>
      <w:r w:rsidR="00B81E70" w:rsidRPr="00DA1B88">
        <w:rPr>
          <w:rFonts w:ascii="Times New Roman" w:hAnsi="Times New Roman"/>
          <w:szCs w:val="24"/>
        </w:rPr>
        <w:t>w in Washington State (W.N.H.P.,</w:t>
      </w:r>
      <w:r>
        <w:rPr>
          <w:rFonts w:ascii="Times New Roman" w:hAnsi="Times New Roman"/>
          <w:szCs w:val="24"/>
        </w:rPr>
        <w:t xml:space="preserve"> </w:t>
      </w:r>
      <w:r w:rsidR="00B81E70" w:rsidRPr="00DA1B88">
        <w:rPr>
          <w:rFonts w:ascii="Times New Roman" w:hAnsi="Times New Roman"/>
          <w:szCs w:val="24"/>
        </w:rPr>
        <w:t>2019).</w:t>
      </w:r>
      <w:r w:rsidR="00CE6F83" w:rsidRPr="00DA1B88">
        <w:rPr>
          <w:rFonts w:ascii="Times New Roman" w:hAnsi="Times New Roman"/>
          <w:szCs w:val="24"/>
        </w:rPr>
        <w:t xml:space="preserve"> </w:t>
      </w:r>
      <w:r w:rsidR="00805E8D" w:rsidRPr="00DA1B88">
        <w:rPr>
          <w:rFonts w:ascii="Times New Roman" w:hAnsi="Times New Roman"/>
          <w:szCs w:val="24"/>
        </w:rPr>
        <w:t>Plant</w:t>
      </w:r>
      <w:r w:rsidR="00CE6F83" w:rsidRPr="00DA1B88">
        <w:rPr>
          <w:rFonts w:ascii="Times New Roman" w:hAnsi="Times New Roman"/>
          <w:szCs w:val="24"/>
        </w:rPr>
        <w:t xml:space="preserve"> </w:t>
      </w:r>
      <w:r w:rsidR="00AD1024" w:rsidRPr="00DA1B88">
        <w:rPr>
          <w:rFonts w:ascii="Times New Roman" w:hAnsi="Times New Roman"/>
          <w:szCs w:val="24"/>
        </w:rPr>
        <w:t>conservation still lack</w:t>
      </w:r>
      <w:r w:rsidR="00A950F2" w:rsidRPr="00DA1B88">
        <w:rPr>
          <w:rFonts w:ascii="Times New Roman" w:hAnsi="Times New Roman"/>
          <w:szCs w:val="24"/>
        </w:rPr>
        <w:t>s</w:t>
      </w:r>
      <w:r w:rsidR="00AD1024" w:rsidRPr="00DA1B88">
        <w:rPr>
          <w:rFonts w:ascii="Times New Roman" w:hAnsi="Times New Roman"/>
          <w:szCs w:val="24"/>
        </w:rPr>
        <w:t xml:space="preserve"> the support compare</w:t>
      </w:r>
      <w:r w:rsidR="00A950F2" w:rsidRPr="00DA1B88">
        <w:rPr>
          <w:rFonts w:ascii="Times New Roman" w:hAnsi="Times New Roman"/>
          <w:szCs w:val="24"/>
        </w:rPr>
        <w:t>d</w:t>
      </w:r>
      <w:r w:rsidR="00AD1024" w:rsidRPr="00DA1B88">
        <w:rPr>
          <w:rFonts w:ascii="Times New Roman" w:hAnsi="Times New Roman"/>
          <w:szCs w:val="24"/>
        </w:rPr>
        <w:t xml:space="preserve"> to wildlife</w:t>
      </w:r>
      <w:r w:rsidR="00A950F2" w:rsidRPr="00DA1B88">
        <w:rPr>
          <w:rFonts w:ascii="Times New Roman" w:hAnsi="Times New Roman"/>
          <w:szCs w:val="24"/>
        </w:rPr>
        <w:t xml:space="preserve"> conservation</w:t>
      </w:r>
      <w:r w:rsidR="00AD1024" w:rsidRPr="00DA1B88">
        <w:rPr>
          <w:rFonts w:ascii="Times New Roman" w:hAnsi="Times New Roman"/>
          <w:szCs w:val="24"/>
        </w:rPr>
        <w:t>.</w:t>
      </w:r>
      <w:r w:rsidR="002753FC" w:rsidRPr="00DA1B88">
        <w:rPr>
          <w:rFonts w:ascii="Times New Roman" w:hAnsi="Times New Roman"/>
          <w:szCs w:val="24"/>
        </w:rPr>
        <w:t xml:space="preserve"> </w:t>
      </w:r>
      <w:r>
        <w:rPr>
          <w:rFonts w:ascii="Times New Roman" w:hAnsi="Times New Roman"/>
          <w:szCs w:val="24"/>
        </w:rPr>
        <w:t>U</w:t>
      </w:r>
      <w:r w:rsidR="002753FC" w:rsidRPr="00DA1B88">
        <w:rPr>
          <w:rFonts w:ascii="Times New Roman" w:hAnsi="Times New Roman"/>
          <w:szCs w:val="24"/>
        </w:rPr>
        <w:t xml:space="preserve">nderstanding </w:t>
      </w:r>
      <w:r>
        <w:rPr>
          <w:rFonts w:ascii="Times New Roman" w:hAnsi="Times New Roman"/>
          <w:szCs w:val="24"/>
        </w:rPr>
        <w:t>plant</w:t>
      </w:r>
      <w:r w:rsidR="002753FC" w:rsidRPr="00DA1B88">
        <w:rPr>
          <w:rFonts w:ascii="Times New Roman" w:hAnsi="Times New Roman"/>
          <w:szCs w:val="24"/>
        </w:rPr>
        <w:t xml:space="preserve"> communities is </w:t>
      </w:r>
      <w:r>
        <w:rPr>
          <w:rFonts w:ascii="Times New Roman" w:hAnsi="Times New Roman"/>
          <w:szCs w:val="24"/>
        </w:rPr>
        <w:t>the</w:t>
      </w:r>
      <w:r w:rsidR="002753FC" w:rsidRPr="00DA1B88">
        <w:rPr>
          <w:rFonts w:ascii="Times New Roman" w:hAnsi="Times New Roman"/>
          <w:szCs w:val="24"/>
        </w:rPr>
        <w:t xml:space="preserve"> most powerful tool to guide </w:t>
      </w:r>
      <w:r>
        <w:rPr>
          <w:rFonts w:ascii="Times New Roman" w:hAnsi="Times New Roman"/>
          <w:szCs w:val="24"/>
        </w:rPr>
        <w:t>our</w:t>
      </w:r>
      <w:r w:rsidR="002753FC" w:rsidRPr="00DA1B88">
        <w:rPr>
          <w:rFonts w:ascii="Times New Roman" w:hAnsi="Times New Roman"/>
          <w:szCs w:val="24"/>
        </w:rPr>
        <w:t xml:space="preserve"> </w:t>
      </w:r>
      <w:r w:rsidR="0066575F" w:rsidRPr="00DA1B88">
        <w:rPr>
          <w:rFonts w:ascii="Times New Roman" w:hAnsi="Times New Roman"/>
          <w:szCs w:val="24"/>
        </w:rPr>
        <w:t>resolve</w:t>
      </w:r>
      <w:r w:rsidR="002753FC" w:rsidRPr="00DA1B88">
        <w:rPr>
          <w:rFonts w:ascii="Times New Roman" w:hAnsi="Times New Roman"/>
          <w:szCs w:val="24"/>
        </w:rPr>
        <w:t xml:space="preserve"> to protect </w:t>
      </w:r>
      <w:r w:rsidR="002506A9" w:rsidRPr="00DA1B88">
        <w:rPr>
          <w:rFonts w:ascii="Times New Roman" w:hAnsi="Times New Roman"/>
          <w:szCs w:val="24"/>
        </w:rPr>
        <w:t>s</w:t>
      </w:r>
      <w:r w:rsidR="002753FC" w:rsidRPr="00DA1B88">
        <w:rPr>
          <w:rFonts w:ascii="Times New Roman" w:hAnsi="Times New Roman"/>
          <w:szCs w:val="24"/>
        </w:rPr>
        <w:t>pecies</w:t>
      </w:r>
      <w:r w:rsidR="002506A9" w:rsidRPr="00DA1B88">
        <w:rPr>
          <w:rFonts w:ascii="Times New Roman" w:hAnsi="Times New Roman"/>
          <w:szCs w:val="24"/>
        </w:rPr>
        <w:t xml:space="preserve"> of concern</w:t>
      </w:r>
      <w:r>
        <w:rPr>
          <w:rFonts w:ascii="Times New Roman" w:hAnsi="Times New Roman"/>
          <w:szCs w:val="24"/>
        </w:rPr>
        <w:t>.</w:t>
      </w:r>
    </w:p>
    <w:p w14:paraId="3F949CFD" w14:textId="77777777" w:rsidR="00B81E70" w:rsidRPr="00DA1B88" w:rsidRDefault="00B81E70" w:rsidP="00B81E70">
      <w:pPr>
        <w:autoSpaceDE w:val="0"/>
        <w:autoSpaceDN w:val="0"/>
        <w:adjustRightInd w:val="0"/>
        <w:jc w:val="both"/>
        <w:rPr>
          <w:rFonts w:ascii="Times New Roman" w:hAnsi="Times New Roman"/>
          <w:szCs w:val="24"/>
        </w:rPr>
      </w:pPr>
    </w:p>
    <w:p w14:paraId="1886CF68" w14:textId="27FD1BBF" w:rsidR="00CE6F83" w:rsidRPr="00DA1B88" w:rsidRDefault="004F03DC" w:rsidP="00B81E70">
      <w:pPr>
        <w:autoSpaceDE w:val="0"/>
        <w:autoSpaceDN w:val="0"/>
        <w:adjustRightInd w:val="0"/>
        <w:jc w:val="both"/>
        <w:rPr>
          <w:rFonts w:ascii="Times New Roman" w:hAnsi="Times New Roman"/>
          <w:szCs w:val="24"/>
        </w:rPr>
      </w:pPr>
      <w:r w:rsidRPr="00DA1B88">
        <w:rPr>
          <w:rFonts w:ascii="Times New Roman" w:hAnsi="Times New Roman"/>
          <w:szCs w:val="24"/>
        </w:rPr>
        <w:lastRenderedPageBreak/>
        <w:t>The Rare Care Program, based out o</w:t>
      </w:r>
      <w:r w:rsidR="00C823A9" w:rsidRPr="00DA1B88">
        <w:rPr>
          <w:rFonts w:ascii="Times New Roman" w:hAnsi="Times New Roman"/>
          <w:szCs w:val="24"/>
        </w:rPr>
        <w:t>f the</w:t>
      </w:r>
      <w:r w:rsidRPr="00DA1B88">
        <w:rPr>
          <w:rFonts w:ascii="Times New Roman" w:hAnsi="Times New Roman"/>
          <w:szCs w:val="24"/>
        </w:rPr>
        <w:t xml:space="preserve"> University of Washington, ha</w:t>
      </w:r>
      <w:r w:rsidR="002252AD" w:rsidRPr="00DA1B88">
        <w:rPr>
          <w:rFonts w:ascii="Times New Roman" w:hAnsi="Times New Roman"/>
          <w:szCs w:val="24"/>
        </w:rPr>
        <w:t>s</w:t>
      </w:r>
      <w:r w:rsidRPr="00DA1B88">
        <w:rPr>
          <w:rFonts w:ascii="Times New Roman" w:hAnsi="Times New Roman"/>
          <w:szCs w:val="24"/>
        </w:rPr>
        <w:t xml:space="preserve"> gather</w:t>
      </w:r>
      <w:r w:rsidR="002252AD" w:rsidRPr="00DA1B88">
        <w:rPr>
          <w:rFonts w:ascii="Times New Roman" w:hAnsi="Times New Roman"/>
          <w:szCs w:val="24"/>
        </w:rPr>
        <w:t>ed</w:t>
      </w:r>
      <w:r w:rsidRPr="00DA1B88">
        <w:rPr>
          <w:rFonts w:ascii="Times New Roman" w:hAnsi="Times New Roman"/>
          <w:szCs w:val="24"/>
        </w:rPr>
        <w:t xml:space="preserve"> data </w:t>
      </w:r>
      <w:r w:rsidR="00CE6F83" w:rsidRPr="00DA1B88">
        <w:rPr>
          <w:rFonts w:ascii="Times New Roman" w:hAnsi="Times New Roman"/>
          <w:szCs w:val="24"/>
        </w:rPr>
        <w:t>on species of concern</w:t>
      </w:r>
      <w:r w:rsidR="00633B4F">
        <w:rPr>
          <w:rFonts w:ascii="Times New Roman" w:hAnsi="Times New Roman"/>
          <w:szCs w:val="24"/>
        </w:rPr>
        <w:t xml:space="preserve"> </w:t>
      </w:r>
      <w:r w:rsidRPr="00DA1B88">
        <w:rPr>
          <w:rFonts w:ascii="Times New Roman" w:hAnsi="Times New Roman"/>
          <w:szCs w:val="24"/>
        </w:rPr>
        <w:t>since 2007 (W</w:t>
      </w:r>
      <w:r w:rsidR="00F80F93" w:rsidRPr="00DA1B88">
        <w:rPr>
          <w:rFonts w:ascii="Times New Roman" w:hAnsi="Times New Roman"/>
          <w:szCs w:val="24"/>
        </w:rPr>
        <w:t>.</w:t>
      </w:r>
      <w:r w:rsidRPr="00DA1B88">
        <w:rPr>
          <w:rFonts w:ascii="Times New Roman" w:hAnsi="Times New Roman"/>
          <w:szCs w:val="24"/>
        </w:rPr>
        <w:t>R</w:t>
      </w:r>
      <w:r w:rsidR="00F80F93" w:rsidRPr="00DA1B88">
        <w:rPr>
          <w:rFonts w:ascii="Times New Roman" w:hAnsi="Times New Roman"/>
          <w:szCs w:val="24"/>
        </w:rPr>
        <w:t>.</w:t>
      </w:r>
      <w:r w:rsidRPr="00DA1B88">
        <w:rPr>
          <w:rFonts w:ascii="Times New Roman" w:hAnsi="Times New Roman"/>
          <w:szCs w:val="24"/>
        </w:rPr>
        <w:t>P</w:t>
      </w:r>
      <w:r w:rsidR="00F80F93" w:rsidRPr="00DA1B88">
        <w:rPr>
          <w:rFonts w:ascii="Times New Roman" w:hAnsi="Times New Roman"/>
          <w:szCs w:val="24"/>
        </w:rPr>
        <w:t>.</w:t>
      </w:r>
      <w:r w:rsidRPr="00DA1B88">
        <w:rPr>
          <w:rFonts w:ascii="Times New Roman" w:hAnsi="Times New Roman"/>
          <w:szCs w:val="24"/>
        </w:rPr>
        <w:t>C</w:t>
      </w:r>
      <w:r w:rsidR="00F80F93" w:rsidRPr="00DA1B88">
        <w:rPr>
          <w:rFonts w:ascii="Times New Roman" w:hAnsi="Times New Roman"/>
          <w:szCs w:val="24"/>
        </w:rPr>
        <w:t>.</w:t>
      </w:r>
      <w:r w:rsidRPr="00DA1B88">
        <w:rPr>
          <w:rFonts w:ascii="Times New Roman" w:hAnsi="Times New Roman"/>
          <w:szCs w:val="24"/>
        </w:rPr>
        <w:t>C</w:t>
      </w:r>
      <w:r w:rsidR="00F80F93" w:rsidRPr="00DA1B88">
        <w:rPr>
          <w:rFonts w:ascii="Times New Roman" w:hAnsi="Times New Roman"/>
          <w:szCs w:val="24"/>
        </w:rPr>
        <w:t>.</w:t>
      </w:r>
      <w:r w:rsidRPr="00DA1B88">
        <w:rPr>
          <w:rFonts w:ascii="Times New Roman" w:hAnsi="Times New Roman"/>
          <w:szCs w:val="24"/>
        </w:rPr>
        <w:t>,2020).</w:t>
      </w:r>
      <w:r w:rsidR="00C823A9" w:rsidRPr="00DA1B88">
        <w:rPr>
          <w:rFonts w:ascii="Times New Roman" w:hAnsi="Times New Roman"/>
          <w:szCs w:val="24"/>
        </w:rPr>
        <w:t xml:space="preserve"> </w:t>
      </w:r>
      <w:r w:rsidR="00B81E70" w:rsidRPr="00DA1B88">
        <w:rPr>
          <w:rFonts w:ascii="Times New Roman" w:hAnsi="Times New Roman"/>
          <w:szCs w:val="24"/>
        </w:rPr>
        <w:t>This</w:t>
      </w:r>
      <w:r w:rsidR="000E7BA3" w:rsidRPr="00DA1B88">
        <w:rPr>
          <w:rFonts w:ascii="Times New Roman" w:hAnsi="Times New Roman"/>
          <w:szCs w:val="24"/>
        </w:rPr>
        <w:t xml:space="preserve"> data </w:t>
      </w:r>
      <w:r w:rsidR="00633B4F">
        <w:rPr>
          <w:rFonts w:ascii="Times New Roman" w:hAnsi="Times New Roman"/>
          <w:szCs w:val="24"/>
        </w:rPr>
        <w:t>provides</w:t>
      </w:r>
      <w:r w:rsidR="000E7BA3" w:rsidRPr="00DA1B88">
        <w:rPr>
          <w:rFonts w:ascii="Times New Roman" w:hAnsi="Times New Roman"/>
          <w:szCs w:val="24"/>
        </w:rPr>
        <w:t xml:space="preserve"> a unique opportunity to</w:t>
      </w:r>
      <w:r w:rsidR="00B81E70" w:rsidRPr="00DA1B88">
        <w:rPr>
          <w:rFonts w:ascii="Times New Roman" w:hAnsi="Times New Roman"/>
          <w:szCs w:val="24"/>
        </w:rPr>
        <w:t xml:space="preserve"> </w:t>
      </w:r>
      <w:r w:rsidR="00633B4F">
        <w:rPr>
          <w:rFonts w:ascii="Times New Roman" w:hAnsi="Times New Roman"/>
          <w:szCs w:val="24"/>
        </w:rPr>
        <w:t>enable</w:t>
      </w:r>
      <w:r w:rsidR="00B81E70" w:rsidRPr="00DA1B88">
        <w:rPr>
          <w:rFonts w:ascii="Times New Roman" w:hAnsi="Times New Roman"/>
          <w:szCs w:val="24"/>
        </w:rPr>
        <w:t xml:space="preserve"> </w:t>
      </w:r>
      <w:r w:rsidR="00633B4F">
        <w:rPr>
          <w:rFonts w:ascii="Times New Roman" w:hAnsi="Times New Roman"/>
          <w:szCs w:val="24"/>
        </w:rPr>
        <w:t xml:space="preserve">the </w:t>
      </w:r>
      <w:r w:rsidR="00B81E70" w:rsidRPr="00DA1B88">
        <w:rPr>
          <w:rFonts w:ascii="Times New Roman" w:hAnsi="Times New Roman"/>
          <w:szCs w:val="24"/>
        </w:rPr>
        <w:t>develop</w:t>
      </w:r>
      <w:r w:rsidR="00633B4F">
        <w:rPr>
          <w:rFonts w:ascii="Times New Roman" w:hAnsi="Times New Roman"/>
          <w:szCs w:val="24"/>
        </w:rPr>
        <w:t>ment of</w:t>
      </w:r>
      <w:r w:rsidR="00B81E70" w:rsidRPr="00DA1B88">
        <w:rPr>
          <w:rFonts w:ascii="Times New Roman" w:hAnsi="Times New Roman"/>
          <w:szCs w:val="24"/>
        </w:rPr>
        <w:t xml:space="preserve"> studies that </w:t>
      </w:r>
      <w:r w:rsidR="00633B4F">
        <w:rPr>
          <w:rFonts w:ascii="Times New Roman" w:hAnsi="Times New Roman"/>
          <w:szCs w:val="24"/>
        </w:rPr>
        <w:t>can</w:t>
      </w:r>
      <w:r w:rsidR="0066575F">
        <w:rPr>
          <w:rFonts w:ascii="Times New Roman" w:hAnsi="Times New Roman"/>
          <w:szCs w:val="24"/>
        </w:rPr>
        <w:t xml:space="preserve"> be</w:t>
      </w:r>
      <w:r w:rsidR="00B81E70" w:rsidRPr="00DA1B88">
        <w:rPr>
          <w:rFonts w:ascii="Times New Roman" w:hAnsi="Times New Roman"/>
          <w:szCs w:val="24"/>
        </w:rPr>
        <w:t xml:space="preserve"> analyze</w:t>
      </w:r>
      <w:r w:rsidR="0066575F">
        <w:rPr>
          <w:rFonts w:ascii="Times New Roman" w:hAnsi="Times New Roman"/>
          <w:szCs w:val="24"/>
        </w:rPr>
        <w:t>d</w:t>
      </w:r>
      <w:r w:rsidR="00B81E70" w:rsidRPr="00DA1B88">
        <w:rPr>
          <w:rFonts w:ascii="Times New Roman" w:hAnsi="Times New Roman"/>
          <w:szCs w:val="24"/>
        </w:rPr>
        <w:t xml:space="preserve"> </w:t>
      </w:r>
      <w:r w:rsidR="000F08E9" w:rsidRPr="00DA1B88">
        <w:rPr>
          <w:rFonts w:ascii="Times New Roman" w:hAnsi="Times New Roman"/>
          <w:szCs w:val="24"/>
        </w:rPr>
        <w:t xml:space="preserve">at a </w:t>
      </w:r>
      <w:r w:rsidR="00B81E70" w:rsidRPr="00DA1B88">
        <w:rPr>
          <w:rFonts w:ascii="Times New Roman" w:hAnsi="Times New Roman"/>
          <w:szCs w:val="24"/>
        </w:rPr>
        <w:t xml:space="preserve">community and species level. </w:t>
      </w:r>
      <w:r w:rsidR="000F08E9" w:rsidRPr="00DA1B88">
        <w:rPr>
          <w:rFonts w:ascii="Times New Roman" w:eastAsia="Times New Roman" w:hAnsi="Times New Roman"/>
          <w:color w:val="333333"/>
          <w:szCs w:val="24"/>
        </w:rPr>
        <w:t>By identifying hotspots</w:t>
      </w:r>
      <w:r w:rsidR="00BF024A" w:rsidRPr="00DA1B88">
        <w:rPr>
          <w:rFonts w:ascii="Times New Roman" w:eastAsia="Times New Roman" w:hAnsi="Times New Roman"/>
          <w:color w:val="333333"/>
          <w:szCs w:val="24"/>
        </w:rPr>
        <w:t>,</w:t>
      </w:r>
      <w:r w:rsidR="000F08E9" w:rsidRPr="00DA1B88">
        <w:rPr>
          <w:rFonts w:ascii="Times New Roman" w:eastAsia="Times New Roman" w:hAnsi="Times New Roman"/>
          <w:color w:val="333333"/>
          <w:szCs w:val="24"/>
        </w:rPr>
        <w:t xml:space="preserve"> government agencies</w:t>
      </w:r>
      <w:r w:rsidR="000F08E9" w:rsidRPr="00DA1B88">
        <w:rPr>
          <w:rFonts w:ascii="Times New Roman" w:hAnsi="Times New Roman"/>
          <w:szCs w:val="24"/>
        </w:rPr>
        <w:t xml:space="preserve"> </w:t>
      </w:r>
      <w:r w:rsidR="00633B4F">
        <w:rPr>
          <w:rFonts w:ascii="Times New Roman" w:hAnsi="Times New Roman"/>
          <w:szCs w:val="24"/>
        </w:rPr>
        <w:t>may</w:t>
      </w:r>
      <w:r w:rsidR="000F08E9" w:rsidRPr="00DA1B88">
        <w:rPr>
          <w:rFonts w:ascii="Times New Roman" w:hAnsi="Times New Roman"/>
          <w:szCs w:val="24"/>
        </w:rPr>
        <w:t xml:space="preserve"> develop conservation management at a community level </w:t>
      </w:r>
      <w:r w:rsidR="00391F36" w:rsidRPr="00DA1B88">
        <w:rPr>
          <w:rFonts w:ascii="Times New Roman" w:hAnsi="Times New Roman"/>
          <w:szCs w:val="24"/>
        </w:rPr>
        <w:t>rather</w:t>
      </w:r>
      <w:r w:rsidR="000F08E9" w:rsidRPr="00DA1B88">
        <w:rPr>
          <w:rFonts w:ascii="Times New Roman" w:hAnsi="Times New Roman"/>
          <w:szCs w:val="24"/>
        </w:rPr>
        <w:t xml:space="preserve"> than </w:t>
      </w:r>
      <w:r w:rsidR="00633B4F">
        <w:rPr>
          <w:rFonts w:ascii="Times New Roman" w:hAnsi="Times New Roman"/>
          <w:szCs w:val="24"/>
        </w:rPr>
        <w:t xml:space="preserve">at </w:t>
      </w:r>
      <w:r w:rsidR="000F08E9" w:rsidRPr="00DA1B88">
        <w:rPr>
          <w:rFonts w:ascii="Times New Roman" w:hAnsi="Times New Roman"/>
          <w:szCs w:val="24"/>
        </w:rPr>
        <w:t>a specie</w:t>
      </w:r>
      <w:r w:rsidR="00633B4F">
        <w:rPr>
          <w:rFonts w:ascii="Times New Roman" w:hAnsi="Times New Roman"/>
          <w:szCs w:val="24"/>
        </w:rPr>
        <w:t>s</w:t>
      </w:r>
      <w:r w:rsidR="000F08E9" w:rsidRPr="00DA1B88">
        <w:rPr>
          <w:rFonts w:ascii="Times New Roman" w:hAnsi="Times New Roman"/>
          <w:szCs w:val="24"/>
        </w:rPr>
        <w:t xml:space="preserve"> level</w:t>
      </w:r>
      <w:r w:rsidR="00BF024A" w:rsidRPr="00DA1B88">
        <w:rPr>
          <w:rFonts w:ascii="Times New Roman" w:hAnsi="Times New Roman"/>
          <w:szCs w:val="24"/>
        </w:rPr>
        <w:t>.</w:t>
      </w:r>
      <w:r w:rsidR="000F08E9" w:rsidRPr="00DA1B88">
        <w:rPr>
          <w:rFonts w:ascii="Times New Roman" w:hAnsi="Times New Roman"/>
          <w:szCs w:val="24"/>
        </w:rPr>
        <w:t xml:space="preserve"> </w:t>
      </w:r>
      <w:r w:rsidR="002506A9" w:rsidRPr="00DA1B88">
        <w:rPr>
          <w:rFonts w:ascii="Times New Roman" w:hAnsi="Times New Roman"/>
          <w:szCs w:val="24"/>
        </w:rPr>
        <w:t xml:space="preserve">The detection and protection of threatened species hotspots </w:t>
      </w:r>
      <w:r w:rsidR="00633B4F">
        <w:rPr>
          <w:rFonts w:ascii="Times New Roman" w:hAnsi="Times New Roman"/>
          <w:szCs w:val="24"/>
        </w:rPr>
        <w:t>can</w:t>
      </w:r>
      <w:r w:rsidR="002506A9" w:rsidRPr="00DA1B88">
        <w:rPr>
          <w:rFonts w:ascii="Times New Roman" w:hAnsi="Times New Roman"/>
          <w:szCs w:val="24"/>
        </w:rPr>
        <w:t xml:space="preserve"> </w:t>
      </w:r>
      <w:r w:rsidR="0027356F" w:rsidRPr="00DA1B88">
        <w:rPr>
          <w:rFonts w:ascii="Times New Roman" w:hAnsi="Times New Roman"/>
          <w:szCs w:val="24"/>
        </w:rPr>
        <w:t>increase</w:t>
      </w:r>
      <w:r w:rsidR="002506A9" w:rsidRPr="00DA1B88">
        <w:rPr>
          <w:rFonts w:ascii="Times New Roman" w:hAnsi="Times New Roman"/>
          <w:szCs w:val="24"/>
        </w:rPr>
        <w:t xml:space="preserve"> the protection of </w:t>
      </w:r>
      <w:r w:rsidR="000F08E9" w:rsidRPr="00DA1B88">
        <w:rPr>
          <w:rFonts w:ascii="Times New Roman" w:hAnsi="Times New Roman"/>
          <w:szCs w:val="24"/>
        </w:rPr>
        <w:t>a larger amount</w:t>
      </w:r>
      <w:r w:rsidR="00BF024A" w:rsidRPr="00DA1B88">
        <w:rPr>
          <w:rFonts w:ascii="Times New Roman" w:hAnsi="Times New Roman"/>
          <w:szCs w:val="24"/>
        </w:rPr>
        <w:t xml:space="preserve"> of</w:t>
      </w:r>
      <w:r w:rsidR="000F08E9" w:rsidRPr="00DA1B88">
        <w:rPr>
          <w:rFonts w:ascii="Times New Roman" w:hAnsi="Times New Roman"/>
          <w:szCs w:val="24"/>
        </w:rPr>
        <w:t xml:space="preserve"> species</w:t>
      </w:r>
      <w:r w:rsidR="00287D75" w:rsidRPr="00DA1B88">
        <w:rPr>
          <w:rFonts w:ascii="Times New Roman" w:hAnsi="Times New Roman"/>
          <w:szCs w:val="24"/>
        </w:rPr>
        <w:t xml:space="preserve"> of concern</w:t>
      </w:r>
      <w:r w:rsidR="000F08E9" w:rsidRPr="00DA1B88">
        <w:rPr>
          <w:rFonts w:ascii="Times New Roman" w:hAnsi="Times New Roman"/>
          <w:szCs w:val="24"/>
        </w:rPr>
        <w:t xml:space="preserve"> </w:t>
      </w:r>
      <w:r w:rsidR="002506A9" w:rsidRPr="00DA1B88">
        <w:rPr>
          <w:rFonts w:ascii="Times New Roman" w:hAnsi="Times New Roman"/>
          <w:szCs w:val="24"/>
        </w:rPr>
        <w:t>(Reid, 1998).</w:t>
      </w:r>
      <w:r w:rsidR="003F6E9A" w:rsidRPr="00DA1B88">
        <w:rPr>
          <w:rFonts w:ascii="Times New Roman" w:hAnsi="Times New Roman"/>
          <w:szCs w:val="24"/>
        </w:rPr>
        <w:t xml:space="preserve"> The IUCN Plant Conservation, World Conservation Monitoring Center</w:t>
      </w:r>
      <w:r w:rsidR="0066575F">
        <w:rPr>
          <w:rFonts w:ascii="Times New Roman" w:hAnsi="Times New Roman"/>
          <w:szCs w:val="24"/>
        </w:rPr>
        <w:t>,</w:t>
      </w:r>
      <w:r w:rsidR="003F6E9A" w:rsidRPr="00DA1B88">
        <w:rPr>
          <w:rFonts w:ascii="Times New Roman" w:hAnsi="Times New Roman"/>
          <w:szCs w:val="24"/>
        </w:rPr>
        <w:t xml:space="preserve"> Bird Life International</w:t>
      </w:r>
      <w:r w:rsidR="0066575F">
        <w:rPr>
          <w:rFonts w:ascii="Times New Roman" w:hAnsi="Times New Roman"/>
          <w:szCs w:val="24"/>
        </w:rPr>
        <w:t>,</w:t>
      </w:r>
      <w:r w:rsidR="003F6E9A" w:rsidRPr="00DA1B88">
        <w:rPr>
          <w:rFonts w:ascii="Times New Roman" w:hAnsi="Times New Roman"/>
          <w:szCs w:val="24"/>
        </w:rPr>
        <w:t xml:space="preserve"> Conservation </w:t>
      </w:r>
      <w:r w:rsidR="00BD49EB" w:rsidRPr="00DA1B88">
        <w:rPr>
          <w:rFonts w:ascii="Times New Roman" w:hAnsi="Times New Roman"/>
          <w:szCs w:val="24"/>
        </w:rPr>
        <w:t>International and</w:t>
      </w:r>
      <w:r w:rsidR="003F6E9A" w:rsidRPr="00DA1B88">
        <w:rPr>
          <w:rFonts w:ascii="Times New Roman" w:hAnsi="Times New Roman"/>
          <w:szCs w:val="24"/>
        </w:rPr>
        <w:t xml:space="preserve"> the World Wildlife Fund are some of the organizations that have attempt</w:t>
      </w:r>
      <w:r w:rsidR="00633B4F">
        <w:rPr>
          <w:rFonts w:ascii="Times New Roman" w:hAnsi="Times New Roman"/>
          <w:szCs w:val="24"/>
        </w:rPr>
        <w:t>ed</w:t>
      </w:r>
      <w:r w:rsidR="003F6E9A" w:rsidRPr="00DA1B88">
        <w:rPr>
          <w:rFonts w:ascii="Times New Roman" w:hAnsi="Times New Roman"/>
          <w:szCs w:val="24"/>
        </w:rPr>
        <w:t xml:space="preserve"> to identify hotspots to protect areas of high species richness. </w:t>
      </w:r>
      <w:r w:rsidR="00BD49EB" w:rsidRPr="00DA1B88">
        <w:rPr>
          <w:rFonts w:ascii="Times New Roman" w:hAnsi="Times New Roman"/>
          <w:szCs w:val="24"/>
        </w:rPr>
        <w:t xml:space="preserve">High </w:t>
      </w:r>
      <w:r w:rsidR="0066575F">
        <w:rPr>
          <w:rFonts w:ascii="Times New Roman" w:hAnsi="Times New Roman"/>
          <w:szCs w:val="24"/>
        </w:rPr>
        <w:t>a</w:t>
      </w:r>
      <w:r w:rsidR="00BD49EB" w:rsidRPr="00DA1B88">
        <w:rPr>
          <w:rFonts w:ascii="Times New Roman" w:hAnsi="Times New Roman"/>
          <w:szCs w:val="24"/>
        </w:rPr>
        <w:t xml:space="preserve">ngiosperm </w:t>
      </w:r>
      <w:r w:rsidR="0066575F">
        <w:rPr>
          <w:rFonts w:ascii="Times New Roman" w:hAnsi="Times New Roman"/>
          <w:szCs w:val="24"/>
        </w:rPr>
        <w:t>composition</w:t>
      </w:r>
      <w:r w:rsidR="00BD49EB" w:rsidRPr="00DA1B88">
        <w:rPr>
          <w:rFonts w:ascii="Times New Roman" w:hAnsi="Times New Roman"/>
          <w:szCs w:val="24"/>
        </w:rPr>
        <w:t xml:space="preserve"> ha</w:t>
      </w:r>
      <w:r w:rsidR="0066575F">
        <w:rPr>
          <w:rFonts w:ascii="Times New Roman" w:hAnsi="Times New Roman"/>
          <w:szCs w:val="24"/>
        </w:rPr>
        <w:t>s</w:t>
      </w:r>
      <w:r w:rsidR="00BD49EB" w:rsidRPr="00DA1B88">
        <w:rPr>
          <w:rFonts w:ascii="Times New Roman" w:hAnsi="Times New Roman"/>
          <w:szCs w:val="24"/>
        </w:rPr>
        <w:t xml:space="preserve"> been </w:t>
      </w:r>
      <w:r w:rsidR="00211E65" w:rsidRPr="00DA1B88">
        <w:rPr>
          <w:rFonts w:ascii="Times New Roman" w:hAnsi="Times New Roman"/>
          <w:szCs w:val="24"/>
        </w:rPr>
        <w:t>used</w:t>
      </w:r>
      <w:r w:rsidR="00BD49EB" w:rsidRPr="00DA1B88">
        <w:rPr>
          <w:rFonts w:ascii="Times New Roman" w:hAnsi="Times New Roman"/>
          <w:szCs w:val="24"/>
        </w:rPr>
        <w:t xml:space="preserve"> as a biodiversity indicator to detect diversity of other groups and </w:t>
      </w:r>
      <w:r w:rsidR="00211E65" w:rsidRPr="00DA1B88">
        <w:rPr>
          <w:rFonts w:ascii="Times New Roman" w:hAnsi="Times New Roman"/>
          <w:szCs w:val="24"/>
        </w:rPr>
        <w:t>consequently</w:t>
      </w:r>
      <w:r w:rsidR="0066575F">
        <w:rPr>
          <w:rFonts w:ascii="Times New Roman" w:hAnsi="Times New Roman"/>
          <w:szCs w:val="24"/>
        </w:rPr>
        <w:t xml:space="preserve"> an</w:t>
      </w:r>
      <w:r w:rsidR="00BD49EB" w:rsidRPr="00DA1B88">
        <w:rPr>
          <w:rFonts w:ascii="Times New Roman" w:hAnsi="Times New Roman"/>
          <w:szCs w:val="24"/>
        </w:rPr>
        <w:t xml:space="preserve"> indicator of hotspots (Murphy et al.,2009; Primack, 2014)</w:t>
      </w:r>
    </w:p>
    <w:p w14:paraId="171046EE" w14:textId="77777777" w:rsidR="00805E8D" w:rsidRPr="00DA1B88" w:rsidRDefault="00805E8D" w:rsidP="00EF1167">
      <w:pPr>
        <w:pStyle w:val="CommentText"/>
        <w:jc w:val="both"/>
        <w:rPr>
          <w:rFonts w:ascii="Times New Roman" w:hAnsi="Times New Roman"/>
        </w:rPr>
      </w:pPr>
    </w:p>
    <w:p w14:paraId="5D30089E" w14:textId="77777777" w:rsidR="00FD43D9" w:rsidRPr="00DA1B88" w:rsidRDefault="00FD43D9" w:rsidP="00EF1167">
      <w:pPr>
        <w:pStyle w:val="CommentText"/>
        <w:jc w:val="both"/>
        <w:rPr>
          <w:rFonts w:ascii="Times New Roman" w:hAnsi="Times New Roman"/>
        </w:rPr>
      </w:pPr>
    </w:p>
    <w:p w14:paraId="76D03397" w14:textId="0D822EEF" w:rsidR="00C00AA2" w:rsidRPr="00DA1B88" w:rsidRDefault="001666B2" w:rsidP="00FD43D9">
      <w:pPr>
        <w:pStyle w:val="CommentText"/>
        <w:numPr>
          <w:ilvl w:val="0"/>
          <w:numId w:val="8"/>
        </w:numPr>
        <w:jc w:val="both"/>
        <w:rPr>
          <w:rFonts w:ascii="Times New Roman" w:hAnsi="Times New Roman"/>
        </w:rPr>
      </w:pPr>
      <w:r w:rsidRPr="00DA1B88">
        <w:rPr>
          <w:rFonts w:ascii="Times New Roman" w:hAnsi="Times New Roman"/>
          <w:b/>
          <w:bCs/>
        </w:rPr>
        <w:t>State your research question</w:t>
      </w:r>
      <w:r w:rsidR="00ED6F63" w:rsidRPr="00DA1B88">
        <w:rPr>
          <w:rFonts w:ascii="Times New Roman" w:hAnsi="Times New Roman"/>
          <w:b/>
          <w:bCs/>
        </w:rPr>
        <w:t>(s)</w:t>
      </w:r>
      <w:r w:rsidRPr="00DA1B88">
        <w:rPr>
          <w:rFonts w:ascii="Times New Roman" w:hAnsi="Times New Roman"/>
          <w:b/>
          <w:bCs/>
        </w:rPr>
        <w:t>.</w:t>
      </w:r>
    </w:p>
    <w:p w14:paraId="75FED056" w14:textId="77777777" w:rsidR="00562488" w:rsidRPr="00DA1B88" w:rsidRDefault="00562488" w:rsidP="00562488">
      <w:pPr>
        <w:autoSpaceDE w:val="0"/>
        <w:autoSpaceDN w:val="0"/>
        <w:adjustRightInd w:val="0"/>
        <w:rPr>
          <w:rFonts w:ascii="Times New Roman" w:hAnsi="Times New Roman"/>
          <w:color w:val="000000"/>
          <w:szCs w:val="24"/>
        </w:rPr>
      </w:pPr>
    </w:p>
    <w:p w14:paraId="1524D073" w14:textId="44484986" w:rsidR="00505E01" w:rsidRPr="00DA1B88" w:rsidRDefault="00562488" w:rsidP="00562488">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color w:val="000000"/>
          <w:szCs w:val="24"/>
        </w:rPr>
      </w:pPr>
      <w:r w:rsidRPr="00DA1B88">
        <w:rPr>
          <w:rFonts w:ascii="Times New Roman" w:hAnsi="Times New Roman"/>
          <w:color w:val="000000"/>
          <w:szCs w:val="24"/>
        </w:rPr>
        <w:t xml:space="preserve"> Where are the threatened and endangered plant hotspots in the western forested areas of Washington State? </w:t>
      </w:r>
    </w:p>
    <w:p w14:paraId="283A66D0" w14:textId="77777777" w:rsidR="00562488" w:rsidRPr="00DA1B88" w:rsidRDefault="00562488" w:rsidP="00562488">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1C44F449" w14:textId="43A1F6DF" w:rsidR="004B7A1B" w:rsidRPr="00DA1B88" w:rsidRDefault="001666B2" w:rsidP="00C00AA2">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Cs w:val="24"/>
        </w:rPr>
      </w:pPr>
      <w:r w:rsidRPr="00DA1B88">
        <w:rPr>
          <w:rFonts w:ascii="Times New Roman" w:hAnsi="Times New Roman"/>
          <w:b/>
          <w:bCs/>
          <w:szCs w:val="24"/>
        </w:rPr>
        <w:t>S</w:t>
      </w:r>
      <w:r w:rsidR="004B7A1B" w:rsidRPr="00DA1B88">
        <w:rPr>
          <w:rFonts w:ascii="Times New Roman" w:hAnsi="Times New Roman"/>
          <w:b/>
          <w:bCs/>
          <w:szCs w:val="24"/>
        </w:rPr>
        <w:t>ituate your research problem within the relevant literature.</w:t>
      </w:r>
      <w:r w:rsidR="00693744" w:rsidRPr="00DA1B88">
        <w:rPr>
          <w:rFonts w:ascii="Times New Roman" w:hAnsi="Times New Roman"/>
          <w:b/>
          <w:bCs/>
          <w:szCs w:val="24"/>
        </w:rPr>
        <w:t xml:space="preserve"> </w:t>
      </w:r>
      <w:r w:rsidRPr="00DA1B88">
        <w:rPr>
          <w:rFonts w:ascii="Times New Roman" w:hAnsi="Times New Roman"/>
          <w:b/>
          <w:bCs/>
          <w:szCs w:val="24"/>
        </w:rPr>
        <w:t>What is the theoretical and/or practical framework of your research problem?</w:t>
      </w:r>
    </w:p>
    <w:p w14:paraId="3788AD31" w14:textId="11690506" w:rsidR="00A53CAB" w:rsidRPr="00DA1B88" w:rsidRDefault="00A53CAB" w:rsidP="00A53CAB">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b/>
          <w:bCs/>
          <w:szCs w:val="24"/>
        </w:rPr>
      </w:pPr>
    </w:p>
    <w:p w14:paraId="7B630DE8" w14:textId="71497747" w:rsidR="003D72DD" w:rsidRPr="00DA1B88" w:rsidRDefault="00A53CAB" w:rsidP="00FD14D5">
      <w:pPr>
        <w:jc w:val="both"/>
        <w:rPr>
          <w:rFonts w:ascii="Times New Roman" w:hAnsi="Times New Roman"/>
          <w:szCs w:val="24"/>
        </w:rPr>
      </w:pPr>
      <w:r w:rsidRPr="00DA1B88">
        <w:rPr>
          <w:rFonts w:ascii="Times New Roman" w:hAnsi="Times New Roman"/>
          <w:szCs w:val="24"/>
        </w:rPr>
        <w:t xml:space="preserve">Conservation biogeography is a </w:t>
      </w:r>
      <w:r w:rsidR="009D7E5C" w:rsidRPr="00DA1B88">
        <w:rPr>
          <w:rFonts w:ascii="Times New Roman" w:hAnsi="Times New Roman"/>
          <w:szCs w:val="24"/>
        </w:rPr>
        <w:t xml:space="preserve">relative new </w:t>
      </w:r>
      <w:r w:rsidRPr="00DA1B88">
        <w:rPr>
          <w:rFonts w:ascii="Times New Roman" w:hAnsi="Times New Roman"/>
          <w:szCs w:val="24"/>
        </w:rPr>
        <w:t>field in conservation</w:t>
      </w:r>
      <w:r w:rsidR="0091608E" w:rsidRPr="00DA1B88">
        <w:rPr>
          <w:rFonts w:ascii="Times New Roman" w:hAnsi="Times New Roman"/>
          <w:szCs w:val="24"/>
        </w:rPr>
        <w:t>.</w:t>
      </w:r>
      <w:r w:rsidRPr="00DA1B88">
        <w:rPr>
          <w:rFonts w:ascii="Times New Roman" w:hAnsi="Times New Roman"/>
          <w:szCs w:val="24"/>
        </w:rPr>
        <w:t xml:space="preserve"> </w:t>
      </w:r>
      <w:r w:rsidR="0091608E" w:rsidRPr="00DA1B88">
        <w:rPr>
          <w:rFonts w:ascii="Times New Roman" w:hAnsi="Times New Roman"/>
          <w:szCs w:val="24"/>
        </w:rPr>
        <w:t>It seek</w:t>
      </w:r>
      <w:r w:rsidR="009222FA" w:rsidRPr="00DA1B88">
        <w:rPr>
          <w:rFonts w:ascii="Times New Roman" w:hAnsi="Times New Roman"/>
          <w:szCs w:val="24"/>
        </w:rPr>
        <w:t>s</w:t>
      </w:r>
      <w:r w:rsidR="0091608E" w:rsidRPr="00DA1B88">
        <w:rPr>
          <w:rFonts w:ascii="Times New Roman" w:hAnsi="Times New Roman"/>
          <w:szCs w:val="24"/>
        </w:rPr>
        <w:t xml:space="preserve"> to</w:t>
      </w:r>
      <w:r w:rsidRPr="00DA1B88">
        <w:rPr>
          <w:rFonts w:ascii="Times New Roman" w:hAnsi="Times New Roman"/>
          <w:szCs w:val="24"/>
        </w:rPr>
        <w:t xml:space="preserve"> predict the effect</w:t>
      </w:r>
      <w:r w:rsidR="000F0A59" w:rsidRPr="00DA1B88">
        <w:rPr>
          <w:rFonts w:ascii="Times New Roman" w:hAnsi="Times New Roman"/>
          <w:szCs w:val="24"/>
        </w:rPr>
        <w:t>s</w:t>
      </w:r>
      <w:r w:rsidRPr="00DA1B88">
        <w:rPr>
          <w:rFonts w:ascii="Times New Roman" w:hAnsi="Times New Roman"/>
          <w:szCs w:val="24"/>
        </w:rPr>
        <w:t xml:space="preserve"> of human</w:t>
      </w:r>
      <w:r w:rsidR="002252AD" w:rsidRPr="00DA1B88">
        <w:rPr>
          <w:rFonts w:ascii="Times New Roman" w:hAnsi="Times New Roman"/>
          <w:szCs w:val="24"/>
        </w:rPr>
        <w:t>s</w:t>
      </w:r>
      <w:r w:rsidRPr="00DA1B88">
        <w:rPr>
          <w:rFonts w:ascii="Times New Roman" w:hAnsi="Times New Roman"/>
          <w:szCs w:val="24"/>
        </w:rPr>
        <w:t xml:space="preserve"> on </w:t>
      </w:r>
      <w:r w:rsidR="000F0A59" w:rsidRPr="00DA1B88">
        <w:rPr>
          <w:rFonts w:ascii="Times New Roman" w:hAnsi="Times New Roman"/>
          <w:szCs w:val="24"/>
        </w:rPr>
        <w:t>biodiversity</w:t>
      </w:r>
      <w:r w:rsidR="0091608E" w:rsidRPr="00DA1B88">
        <w:rPr>
          <w:rFonts w:ascii="Times New Roman" w:hAnsi="Times New Roman"/>
          <w:szCs w:val="24"/>
        </w:rPr>
        <w:t xml:space="preserve"> and inform management decision</w:t>
      </w:r>
      <w:r w:rsidR="0066575F">
        <w:rPr>
          <w:rFonts w:ascii="Times New Roman" w:hAnsi="Times New Roman"/>
          <w:szCs w:val="24"/>
        </w:rPr>
        <w:t xml:space="preserve">s </w:t>
      </w:r>
      <w:r w:rsidR="0091608E" w:rsidRPr="00DA1B88">
        <w:rPr>
          <w:rFonts w:ascii="Times New Roman" w:hAnsi="Times New Roman"/>
          <w:szCs w:val="24"/>
        </w:rPr>
        <w:t>on behalf</w:t>
      </w:r>
      <w:r w:rsidR="0066575F">
        <w:rPr>
          <w:rFonts w:ascii="Times New Roman" w:hAnsi="Times New Roman"/>
          <w:szCs w:val="24"/>
        </w:rPr>
        <w:t xml:space="preserve"> of</w:t>
      </w:r>
      <w:r w:rsidR="0091608E" w:rsidRPr="00DA1B88">
        <w:rPr>
          <w:rFonts w:ascii="Times New Roman" w:hAnsi="Times New Roman"/>
          <w:szCs w:val="24"/>
        </w:rPr>
        <w:t xml:space="preserve"> the conservation of biodiversity </w:t>
      </w:r>
      <w:r w:rsidRPr="00DA1B88">
        <w:rPr>
          <w:rFonts w:ascii="Times New Roman" w:hAnsi="Times New Roman"/>
          <w:szCs w:val="24"/>
        </w:rPr>
        <w:t>(</w:t>
      </w:r>
      <w:r w:rsidR="00244A7F" w:rsidRPr="00DA1B88">
        <w:rPr>
          <w:rFonts w:ascii="Times New Roman" w:hAnsi="Times New Roman"/>
          <w:szCs w:val="24"/>
        </w:rPr>
        <w:t>Serra-Diaz, 2019;</w:t>
      </w:r>
      <w:r w:rsidR="00E8164A" w:rsidRPr="00DA1B88">
        <w:rPr>
          <w:rFonts w:ascii="Times New Roman" w:hAnsi="Times New Roman"/>
          <w:szCs w:val="24"/>
        </w:rPr>
        <w:t xml:space="preserve"> </w:t>
      </w:r>
      <w:r w:rsidRPr="00DA1B88">
        <w:rPr>
          <w:rFonts w:ascii="Times New Roman" w:hAnsi="Times New Roman"/>
          <w:szCs w:val="24"/>
        </w:rPr>
        <w:t>Lomolino,20</w:t>
      </w:r>
      <w:r w:rsidR="00693520" w:rsidRPr="00DA1B88">
        <w:rPr>
          <w:rFonts w:ascii="Times New Roman" w:hAnsi="Times New Roman"/>
          <w:szCs w:val="24"/>
        </w:rPr>
        <w:t>04</w:t>
      </w:r>
      <w:r w:rsidR="00042CB5" w:rsidRPr="00DA1B88">
        <w:rPr>
          <w:rFonts w:ascii="Times New Roman" w:hAnsi="Times New Roman"/>
          <w:szCs w:val="24"/>
        </w:rPr>
        <w:t xml:space="preserve">; </w:t>
      </w:r>
      <w:r w:rsidR="008A35EC" w:rsidRPr="00DA1B88">
        <w:rPr>
          <w:rFonts w:ascii="Times New Roman" w:hAnsi="Times New Roman"/>
          <w:szCs w:val="24"/>
        </w:rPr>
        <w:t xml:space="preserve">Whittaker,2005). </w:t>
      </w:r>
      <w:r w:rsidR="00A75A25" w:rsidRPr="00DA1B88">
        <w:rPr>
          <w:rFonts w:ascii="Times New Roman" w:hAnsi="Times New Roman"/>
          <w:szCs w:val="24"/>
        </w:rPr>
        <w:t xml:space="preserve"> </w:t>
      </w:r>
      <w:proofErr w:type="spellStart"/>
      <w:r w:rsidR="00A75A25" w:rsidRPr="00DA1B88">
        <w:rPr>
          <w:rFonts w:ascii="Times New Roman" w:hAnsi="Times New Roman"/>
          <w:szCs w:val="24"/>
        </w:rPr>
        <w:t>Lomolino</w:t>
      </w:r>
      <w:proofErr w:type="spellEnd"/>
      <w:r w:rsidR="00A75A25" w:rsidRPr="00DA1B88">
        <w:rPr>
          <w:rFonts w:ascii="Times New Roman" w:hAnsi="Times New Roman"/>
          <w:szCs w:val="24"/>
        </w:rPr>
        <w:t xml:space="preserve"> (2004) argues that this discipline </w:t>
      </w:r>
      <w:r w:rsidR="003D72DD" w:rsidRPr="00DA1B88">
        <w:rPr>
          <w:rFonts w:ascii="Times New Roman" w:hAnsi="Times New Roman"/>
          <w:szCs w:val="24"/>
        </w:rPr>
        <w:t>has</w:t>
      </w:r>
      <w:r w:rsidR="00A75A25" w:rsidRPr="00DA1B88">
        <w:rPr>
          <w:rFonts w:ascii="Times New Roman" w:hAnsi="Times New Roman"/>
          <w:szCs w:val="24"/>
        </w:rPr>
        <w:t xml:space="preserve"> two </w:t>
      </w:r>
      <w:r w:rsidR="001B72DA" w:rsidRPr="00DA1B88">
        <w:rPr>
          <w:rFonts w:ascii="Times New Roman" w:hAnsi="Times New Roman"/>
          <w:szCs w:val="24"/>
        </w:rPr>
        <w:t>focus</w:t>
      </w:r>
      <w:r w:rsidR="00633B4F">
        <w:rPr>
          <w:rFonts w:ascii="Times New Roman" w:hAnsi="Times New Roman"/>
          <w:szCs w:val="24"/>
        </w:rPr>
        <w:t>es</w:t>
      </w:r>
      <w:r w:rsidR="00A75A25" w:rsidRPr="00DA1B88">
        <w:rPr>
          <w:rFonts w:ascii="Times New Roman" w:hAnsi="Times New Roman"/>
          <w:szCs w:val="24"/>
        </w:rPr>
        <w:t xml:space="preserve">: 1) conservation of the biological diversity and </w:t>
      </w:r>
      <w:r w:rsidR="006266BA" w:rsidRPr="00DA1B88">
        <w:rPr>
          <w:rFonts w:ascii="Times New Roman" w:hAnsi="Times New Roman"/>
          <w:szCs w:val="24"/>
        </w:rPr>
        <w:t xml:space="preserve">2) </w:t>
      </w:r>
      <w:r w:rsidR="00A75A25" w:rsidRPr="00DA1B88">
        <w:rPr>
          <w:rFonts w:ascii="Times New Roman" w:hAnsi="Times New Roman"/>
          <w:szCs w:val="24"/>
        </w:rPr>
        <w:t>the preservation of the geographic, ecological and evolutionary context.</w:t>
      </w:r>
      <w:r w:rsidR="006266BA" w:rsidRPr="00DA1B88">
        <w:rPr>
          <w:rFonts w:ascii="Times New Roman" w:hAnsi="Times New Roman"/>
          <w:szCs w:val="24"/>
        </w:rPr>
        <w:t xml:space="preserve"> </w:t>
      </w:r>
      <w:r w:rsidR="00633B4F">
        <w:rPr>
          <w:rFonts w:ascii="Times New Roman" w:hAnsi="Times New Roman"/>
          <w:szCs w:val="24"/>
        </w:rPr>
        <w:t>T</w:t>
      </w:r>
      <w:r w:rsidR="00AA1F2B">
        <w:rPr>
          <w:rFonts w:ascii="Times New Roman" w:hAnsi="Times New Roman"/>
          <w:szCs w:val="24"/>
        </w:rPr>
        <w:t>his</w:t>
      </w:r>
      <w:r w:rsidR="001774C7" w:rsidRPr="00DA1B88">
        <w:rPr>
          <w:rFonts w:ascii="Times New Roman" w:hAnsi="Times New Roman"/>
          <w:szCs w:val="24"/>
        </w:rPr>
        <w:t xml:space="preserve"> study falls </w:t>
      </w:r>
      <w:r w:rsidR="009222FA" w:rsidRPr="00DA1B88">
        <w:rPr>
          <w:rFonts w:ascii="Times New Roman" w:hAnsi="Times New Roman"/>
          <w:szCs w:val="24"/>
        </w:rPr>
        <w:t>within the</w:t>
      </w:r>
      <w:r w:rsidR="009F1D7F" w:rsidRPr="00DA1B88">
        <w:rPr>
          <w:rFonts w:ascii="Times New Roman" w:hAnsi="Times New Roman"/>
          <w:szCs w:val="24"/>
        </w:rPr>
        <w:t xml:space="preserve"> </w:t>
      </w:r>
      <w:r w:rsidR="001774C7" w:rsidRPr="00DA1B88">
        <w:rPr>
          <w:rFonts w:ascii="Times New Roman" w:hAnsi="Times New Roman"/>
          <w:szCs w:val="24"/>
        </w:rPr>
        <w:t xml:space="preserve">modelling </w:t>
      </w:r>
      <w:r w:rsidR="009F1D7F" w:rsidRPr="00DA1B88">
        <w:rPr>
          <w:rFonts w:ascii="Times New Roman" w:hAnsi="Times New Roman"/>
          <w:szCs w:val="24"/>
        </w:rPr>
        <w:t xml:space="preserve">of </w:t>
      </w:r>
      <w:r w:rsidR="001774C7" w:rsidRPr="00DA1B88">
        <w:rPr>
          <w:rFonts w:ascii="Times New Roman" w:hAnsi="Times New Roman"/>
          <w:szCs w:val="24"/>
        </w:rPr>
        <w:t xml:space="preserve">biogeographic pattern and distribution of </w:t>
      </w:r>
      <w:r w:rsidR="009F1D7F" w:rsidRPr="00DA1B88">
        <w:rPr>
          <w:rFonts w:ascii="Times New Roman" w:hAnsi="Times New Roman"/>
          <w:szCs w:val="24"/>
        </w:rPr>
        <w:t>bio</w:t>
      </w:r>
      <w:r w:rsidR="001774C7" w:rsidRPr="00DA1B88">
        <w:rPr>
          <w:rFonts w:ascii="Times New Roman" w:hAnsi="Times New Roman"/>
          <w:szCs w:val="24"/>
        </w:rPr>
        <w:t>diversity</w:t>
      </w:r>
      <w:r w:rsidR="0011268B" w:rsidRPr="00DA1B88">
        <w:rPr>
          <w:rFonts w:ascii="Times New Roman" w:hAnsi="Times New Roman"/>
          <w:szCs w:val="24"/>
        </w:rPr>
        <w:t xml:space="preserve"> </w:t>
      </w:r>
      <w:r w:rsidR="001774C7" w:rsidRPr="00DA1B88">
        <w:rPr>
          <w:rFonts w:ascii="Times New Roman" w:hAnsi="Times New Roman"/>
          <w:szCs w:val="24"/>
        </w:rPr>
        <w:t>(Whittaker, 2005)</w:t>
      </w:r>
      <w:r w:rsidR="009F1D7F" w:rsidRPr="00DA1B88">
        <w:rPr>
          <w:rFonts w:ascii="Times New Roman" w:hAnsi="Times New Roman"/>
          <w:szCs w:val="24"/>
        </w:rPr>
        <w:t>.</w:t>
      </w:r>
      <w:r w:rsidR="00042CB5" w:rsidRPr="00DA1B88">
        <w:rPr>
          <w:rFonts w:ascii="Times New Roman" w:hAnsi="Times New Roman"/>
          <w:szCs w:val="24"/>
        </w:rPr>
        <w:t xml:space="preserve"> </w:t>
      </w:r>
      <w:r w:rsidR="00462C67" w:rsidRPr="00DA1B88">
        <w:rPr>
          <w:rFonts w:ascii="Times New Roman" w:hAnsi="Times New Roman"/>
          <w:szCs w:val="24"/>
        </w:rPr>
        <w:t>Statistical methods</w:t>
      </w:r>
      <w:r w:rsidR="0011268B" w:rsidRPr="00DA1B88">
        <w:rPr>
          <w:rFonts w:ascii="Times New Roman" w:hAnsi="Times New Roman"/>
          <w:szCs w:val="24"/>
        </w:rPr>
        <w:t xml:space="preserve"> like </w:t>
      </w:r>
      <w:r w:rsidR="00607827" w:rsidRPr="00DA1B88">
        <w:rPr>
          <w:rFonts w:ascii="Times New Roman" w:hAnsi="Times New Roman"/>
          <w:szCs w:val="24"/>
        </w:rPr>
        <w:t>s</w:t>
      </w:r>
      <w:r w:rsidR="00287D75" w:rsidRPr="00DA1B88">
        <w:rPr>
          <w:rFonts w:ascii="Times New Roman" w:hAnsi="Times New Roman"/>
          <w:szCs w:val="24"/>
        </w:rPr>
        <w:t>pecies distribution models</w:t>
      </w:r>
      <w:r w:rsidR="0011268B" w:rsidRPr="00DA1B88">
        <w:rPr>
          <w:rFonts w:ascii="Times New Roman" w:hAnsi="Times New Roman"/>
          <w:szCs w:val="24"/>
        </w:rPr>
        <w:t xml:space="preserve"> (SDM)</w:t>
      </w:r>
      <w:r w:rsidR="00287D75" w:rsidRPr="00DA1B88">
        <w:rPr>
          <w:rFonts w:ascii="Times New Roman" w:hAnsi="Times New Roman"/>
          <w:szCs w:val="24"/>
        </w:rPr>
        <w:t xml:space="preserve"> have become a </w:t>
      </w:r>
      <w:r w:rsidR="00633B4F">
        <w:rPr>
          <w:rFonts w:ascii="Times New Roman" w:hAnsi="Times New Roman"/>
          <w:szCs w:val="24"/>
        </w:rPr>
        <w:t>common</w:t>
      </w:r>
      <w:r w:rsidR="00287D75" w:rsidRPr="00DA1B88">
        <w:rPr>
          <w:rFonts w:ascii="Times New Roman" w:hAnsi="Times New Roman"/>
          <w:szCs w:val="24"/>
        </w:rPr>
        <w:t xml:space="preserve"> </w:t>
      </w:r>
      <w:r w:rsidR="00633B4F">
        <w:rPr>
          <w:rFonts w:ascii="Times New Roman" w:hAnsi="Times New Roman"/>
          <w:szCs w:val="24"/>
        </w:rPr>
        <w:t xml:space="preserve">manner </w:t>
      </w:r>
      <w:r w:rsidR="003D72DD" w:rsidRPr="00DA1B88">
        <w:rPr>
          <w:rFonts w:ascii="Times New Roman" w:hAnsi="Times New Roman"/>
          <w:szCs w:val="24"/>
        </w:rPr>
        <w:t>t</w:t>
      </w:r>
      <w:r w:rsidR="00287D75" w:rsidRPr="00DA1B88">
        <w:rPr>
          <w:rFonts w:ascii="Times New Roman" w:hAnsi="Times New Roman"/>
          <w:szCs w:val="24"/>
        </w:rPr>
        <w:t xml:space="preserve">o </w:t>
      </w:r>
      <w:r w:rsidR="00607827" w:rsidRPr="00DA1B88">
        <w:rPr>
          <w:rFonts w:ascii="Times New Roman" w:hAnsi="Times New Roman"/>
          <w:szCs w:val="24"/>
        </w:rPr>
        <w:t>achieve</w:t>
      </w:r>
      <w:r w:rsidR="0011268B" w:rsidRPr="00DA1B88">
        <w:rPr>
          <w:rFonts w:ascii="Times New Roman" w:hAnsi="Times New Roman"/>
          <w:szCs w:val="24"/>
        </w:rPr>
        <w:t xml:space="preserve"> this type of </w:t>
      </w:r>
      <w:r w:rsidR="00607827" w:rsidRPr="00DA1B88">
        <w:rPr>
          <w:rFonts w:ascii="Times New Roman" w:hAnsi="Times New Roman"/>
          <w:szCs w:val="24"/>
        </w:rPr>
        <w:t>application</w:t>
      </w:r>
      <w:r w:rsidR="00D767F3">
        <w:rPr>
          <w:rFonts w:ascii="Times New Roman" w:hAnsi="Times New Roman"/>
          <w:szCs w:val="24"/>
        </w:rPr>
        <w:t xml:space="preserve"> (</w:t>
      </w:r>
      <w:r w:rsidR="00D767F3" w:rsidRPr="00D767F3">
        <w:rPr>
          <w:rFonts w:ascii="Times New Roman" w:hAnsi="Times New Roman"/>
          <w:shd w:val="clear" w:color="auto" w:fill="FFFFFF"/>
        </w:rPr>
        <w:t>Tikhonov</w:t>
      </w:r>
      <w:r w:rsidR="00D767F3" w:rsidRPr="00D767F3">
        <w:rPr>
          <w:rFonts w:ascii="Times New Roman" w:hAnsi="Times New Roman"/>
          <w:shd w:val="clear" w:color="auto" w:fill="FFFFFF"/>
        </w:rPr>
        <w:t xml:space="preserve"> et al., 2020)</w:t>
      </w:r>
      <w:r w:rsidR="0011268B" w:rsidRPr="00D767F3">
        <w:rPr>
          <w:rFonts w:ascii="Times New Roman" w:hAnsi="Times New Roman"/>
          <w:szCs w:val="24"/>
        </w:rPr>
        <w:t xml:space="preserve">. </w:t>
      </w:r>
      <w:r w:rsidR="0011268B" w:rsidRPr="00DA1B88">
        <w:rPr>
          <w:rFonts w:ascii="Times New Roman" w:hAnsi="Times New Roman"/>
          <w:szCs w:val="24"/>
        </w:rPr>
        <w:t xml:space="preserve">SDMs have been critical </w:t>
      </w:r>
      <w:r w:rsidR="003D72DD" w:rsidRPr="00DA1B88">
        <w:rPr>
          <w:rFonts w:ascii="Times New Roman" w:hAnsi="Times New Roman"/>
          <w:szCs w:val="24"/>
        </w:rPr>
        <w:t>instrument</w:t>
      </w:r>
      <w:r w:rsidR="0011268B" w:rsidRPr="00DA1B88">
        <w:rPr>
          <w:rFonts w:ascii="Times New Roman" w:hAnsi="Times New Roman"/>
          <w:szCs w:val="24"/>
        </w:rPr>
        <w:t xml:space="preserve"> to</w:t>
      </w:r>
      <w:r w:rsidR="00633B4F">
        <w:rPr>
          <w:rFonts w:ascii="Times New Roman" w:hAnsi="Times New Roman"/>
          <w:szCs w:val="24"/>
        </w:rPr>
        <w:t>:</w:t>
      </w:r>
      <w:r w:rsidR="0011268B" w:rsidRPr="00DA1B88">
        <w:rPr>
          <w:rFonts w:ascii="Times New Roman" w:hAnsi="Times New Roman"/>
          <w:szCs w:val="24"/>
        </w:rPr>
        <w:t xml:space="preserve"> 1) identify the conservation problem, 2) define possible conservation actions 3) predict consequences of actions and</w:t>
      </w:r>
      <w:r w:rsidR="00633B4F">
        <w:rPr>
          <w:rFonts w:ascii="Times New Roman" w:hAnsi="Times New Roman"/>
          <w:szCs w:val="24"/>
        </w:rPr>
        <w:t>,</w:t>
      </w:r>
      <w:r w:rsidR="0011268B" w:rsidRPr="00DA1B88">
        <w:rPr>
          <w:rFonts w:ascii="Times New Roman" w:hAnsi="Times New Roman"/>
          <w:szCs w:val="24"/>
        </w:rPr>
        <w:t xml:space="preserve"> 4) </w:t>
      </w:r>
      <w:r w:rsidR="00607827" w:rsidRPr="00DA1B88">
        <w:rPr>
          <w:rFonts w:ascii="Times New Roman" w:hAnsi="Times New Roman"/>
          <w:szCs w:val="24"/>
        </w:rPr>
        <w:t>d</w:t>
      </w:r>
      <w:r w:rsidR="0011268B" w:rsidRPr="00DA1B88">
        <w:rPr>
          <w:rFonts w:ascii="Times New Roman" w:hAnsi="Times New Roman"/>
          <w:szCs w:val="24"/>
        </w:rPr>
        <w:t>etect habitat suitability at a local and global scale (</w:t>
      </w:r>
      <w:proofErr w:type="spellStart"/>
      <w:r w:rsidR="0011268B" w:rsidRPr="00DA1B88">
        <w:rPr>
          <w:rFonts w:ascii="Times New Roman" w:hAnsi="Times New Roman"/>
          <w:szCs w:val="24"/>
        </w:rPr>
        <w:t>Guisan</w:t>
      </w:r>
      <w:proofErr w:type="spellEnd"/>
      <w:r w:rsidR="0011268B" w:rsidRPr="00DA1B88">
        <w:rPr>
          <w:rFonts w:ascii="Times New Roman" w:hAnsi="Times New Roman"/>
          <w:szCs w:val="24"/>
        </w:rPr>
        <w:t xml:space="preserve"> et al., 2013;</w:t>
      </w:r>
      <w:r w:rsidR="00EB2FC6" w:rsidRPr="00DA1B88">
        <w:rPr>
          <w:rFonts w:ascii="Times New Roman" w:hAnsi="Times New Roman"/>
          <w:szCs w:val="24"/>
        </w:rPr>
        <w:t xml:space="preserve"> </w:t>
      </w:r>
      <w:r w:rsidR="0011268B" w:rsidRPr="00DA1B88">
        <w:rPr>
          <w:rFonts w:ascii="Times New Roman" w:hAnsi="Times New Roman"/>
          <w:szCs w:val="24"/>
        </w:rPr>
        <w:t xml:space="preserve">Maguire,2016). </w:t>
      </w:r>
      <w:r w:rsidR="00287D75" w:rsidRPr="00DA1B88">
        <w:rPr>
          <w:rFonts w:ascii="Times New Roman" w:hAnsi="Times New Roman"/>
          <w:szCs w:val="24"/>
        </w:rPr>
        <w:t>More recent</w:t>
      </w:r>
      <w:r w:rsidR="0074683A">
        <w:rPr>
          <w:rFonts w:ascii="Times New Roman" w:hAnsi="Times New Roman"/>
          <w:szCs w:val="24"/>
        </w:rPr>
        <w:t>ly</w:t>
      </w:r>
      <w:r w:rsidR="00287D75" w:rsidRPr="00DA1B88">
        <w:rPr>
          <w:rFonts w:ascii="Times New Roman" w:hAnsi="Times New Roman"/>
          <w:szCs w:val="24"/>
        </w:rPr>
        <w:t xml:space="preserve"> developed models</w:t>
      </w:r>
      <w:r w:rsidR="00633B4F">
        <w:rPr>
          <w:rFonts w:ascii="Times New Roman" w:hAnsi="Times New Roman"/>
          <w:szCs w:val="24"/>
        </w:rPr>
        <w:t>,</w:t>
      </w:r>
      <w:r w:rsidR="00287D75" w:rsidRPr="00DA1B88">
        <w:rPr>
          <w:rFonts w:ascii="Times New Roman" w:hAnsi="Times New Roman"/>
          <w:szCs w:val="24"/>
        </w:rPr>
        <w:t xml:space="preserve"> like</w:t>
      </w:r>
      <w:r w:rsidR="0074683A">
        <w:rPr>
          <w:rFonts w:ascii="Times New Roman" w:hAnsi="Times New Roman"/>
          <w:szCs w:val="24"/>
        </w:rPr>
        <w:t xml:space="preserve"> the</w:t>
      </w:r>
      <w:r w:rsidR="00287D75" w:rsidRPr="00DA1B88">
        <w:rPr>
          <w:rFonts w:ascii="Times New Roman" w:hAnsi="Times New Roman"/>
          <w:szCs w:val="24"/>
        </w:rPr>
        <w:t xml:space="preserve"> join</w:t>
      </w:r>
      <w:r w:rsidR="002509D8" w:rsidRPr="00DA1B88">
        <w:rPr>
          <w:rFonts w:ascii="Times New Roman" w:hAnsi="Times New Roman"/>
          <w:szCs w:val="24"/>
        </w:rPr>
        <w:t>t</w:t>
      </w:r>
      <w:r w:rsidR="00287D75" w:rsidRPr="00DA1B88">
        <w:rPr>
          <w:rFonts w:ascii="Times New Roman" w:hAnsi="Times New Roman"/>
          <w:szCs w:val="24"/>
        </w:rPr>
        <w:t xml:space="preserve"> species distribution model (JSDM)</w:t>
      </w:r>
      <w:r w:rsidR="00633B4F">
        <w:rPr>
          <w:rFonts w:ascii="Times New Roman" w:hAnsi="Times New Roman"/>
          <w:szCs w:val="24"/>
        </w:rPr>
        <w:t>,</w:t>
      </w:r>
      <w:r w:rsidR="00287D75" w:rsidRPr="00DA1B88">
        <w:rPr>
          <w:rFonts w:ascii="Times New Roman" w:hAnsi="Times New Roman"/>
          <w:szCs w:val="24"/>
        </w:rPr>
        <w:t xml:space="preserve"> allow </w:t>
      </w:r>
      <w:r w:rsidR="00633B4F">
        <w:rPr>
          <w:rFonts w:ascii="Times New Roman" w:hAnsi="Times New Roman"/>
          <w:szCs w:val="24"/>
        </w:rPr>
        <w:t xml:space="preserve">the </w:t>
      </w:r>
      <w:r w:rsidR="00D767F3">
        <w:rPr>
          <w:rFonts w:ascii="Times New Roman" w:hAnsi="Times New Roman"/>
          <w:szCs w:val="24"/>
        </w:rPr>
        <w:t>analysis</w:t>
      </w:r>
      <w:r w:rsidR="00287D75" w:rsidRPr="00DA1B88">
        <w:rPr>
          <w:rFonts w:ascii="Times New Roman" w:hAnsi="Times New Roman"/>
          <w:szCs w:val="24"/>
        </w:rPr>
        <w:t xml:space="preserve"> of distribution of species at a community level.</w:t>
      </w:r>
      <w:r w:rsidR="00E15995" w:rsidRPr="00DA1B88">
        <w:rPr>
          <w:rFonts w:ascii="Times New Roman" w:hAnsi="Times New Roman"/>
          <w:szCs w:val="24"/>
        </w:rPr>
        <w:t xml:space="preserve"> </w:t>
      </w:r>
      <w:r w:rsidR="00D52638" w:rsidRPr="00DA1B88">
        <w:rPr>
          <w:rFonts w:ascii="Times New Roman" w:hAnsi="Times New Roman"/>
          <w:szCs w:val="24"/>
        </w:rPr>
        <w:t xml:space="preserve">In order to carry on these </w:t>
      </w:r>
      <w:r w:rsidR="003D72DD" w:rsidRPr="00DA1B88">
        <w:rPr>
          <w:rFonts w:ascii="Times New Roman" w:hAnsi="Times New Roman"/>
          <w:szCs w:val="24"/>
        </w:rPr>
        <w:t>model’s</w:t>
      </w:r>
      <w:r w:rsidR="00D52638" w:rsidRPr="00DA1B88">
        <w:rPr>
          <w:rFonts w:ascii="Times New Roman" w:hAnsi="Times New Roman"/>
          <w:szCs w:val="24"/>
        </w:rPr>
        <w:t xml:space="preserve"> data on species occurrence, environmental predictors and phylogeny need to be available. </w:t>
      </w:r>
    </w:p>
    <w:p w14:paraId="459F7F00" w14:textId="77777777" w:rsidR="003D72DD" w:rsidRPr="00DA1B88" w:rsidRDefault="003D72DD" w:rsidP="00FD14D5">
      <w:pPr>
        <w:jc w:val="both"/>
        <w:rPr>
          <w:rFonts w:ascii="Times New Roman" w:hAnsi="Times New Roman"/>
          <w:szCs w:val="24"/>
        </w:rPr>
      </w:pPr>
    </w:p>
    <w:p w14:paraId="046BBE97" w14:textId="4AD8EE57" w:rsidR="003D72DD" w:rsidRPr="00DA1B88" w:rsidRDefault="00EB2FC6" w:rsidP="002E776D">
      <w:pPr>
        <w:autoSpaceDE w:val="0"/>
        <w:autoSpaceDN w:val="0"/>
        <w:adjustRightInd w:val="0"/>
        <w:jc w:val="both"/>
        <w:rPr>
          <w:rFonts w:ascii="Times New Roman" w:hAnsi="Times New Roman"/>
          <w:szCs w:val="24"/>
        </w:rPr>
      </w:pPr>
      <w:r w:rsidRPr="00DA1B88">
        <w:rPr>
          <w:rFonts w:ascii="Times New Roman" w:hAnsi="Times New Roman"/>
          <w:szCs w:val="24"/>
        </w:rPr>
        <w:t xml:space="preserve">One of the primary limitations in conservation is the lack of data to develop assertive conservation </w:t>
      </w:r>
      <w:r w:rsidR="003D72DD" w:rsidRPr="00DA1B88">
        <w:rPr>
          <w:rFonts w:ascii="Times New Roman" w:hAnsi="Times New Roman"/>
          <w:szCs w:val="24"/>
        </w:rPr>
        <w:t>decisions</w:t>
      </w:r>
      <w:r w:rsidRPr="00DA1B88">
        <w:rPr>
          <w:rFonts w:ascii="Times New Roman" w:hAnsi="Times New Roman"/>
          <w:szCs w:val="24"/>
        </w:rPr>
        <w:t xml:space="preserve"> (</w:t>
      </w:r>
      <w:proofErr w:type="spellStart"/>
      <w:r w:rsidRPr="00DA1B88">
        <w:rPr>
          <w:rFonts w:ascii="Times New Roman" w:hAnsi="Times New Roman"/>
          <w:szCs w:val="24"/>
        </w:rPr>
        <w:t>Lomolino</w:t>
      </w:r>
      <w:proofErr w:type="spellEnd"/>
      <w:r w:rsidRPr="00DA1B88">
        <w:rPr>
          <w:rFonts w:ascii="Times New Roman" w:hAnsi="Times New Roman"/>
          <w:szCs w:val="24"/>
        </w:rPr>
        <w:t>,</w:t>
      </w:r>
      <w:r w:rsidR="00633B4F">
        <w:rPr>
          <w:rFonts w:ascii="Times New Roman" w:hAnsi="Times New Roman"/>
          <w:szCs w:val="24"/>
        </w:rPr>
        <w:t xml:space="preserve"> </w:t>
      </w:r>
      <w:r w:rsidRPr="00DA1B88">
        <w:rPr>
          <w:rFonts w:ascii="Times New Roman" w:hAnsi="Times New Roman"/>
          <w:szCs w:val="24"/>
        </w:rPr>
        <w:t>2004)</w:t>
      </w:r>
      <w:r w:rsidR="003D72DD" w:rsidRPr="00DA1B88">
        <w:rPr>
          <w:rFonts w:ascii="Times New Roman" w:hAnsi="Times New Roman"/>
          <w:szCs w:val="24"/>
        </w:rPr>
        <w:t xml:space="preserve">. </w:t>
      </w:r>
      <w:r w:rsidR="00476A2F" w:rsidRPr="00DA1B88">
        <w:rPr>
          <w:rFonts w:ascii="Times New Roman" w:hAnsi="Times New Roman"/>
          <w:szCs w:val="24"/>
        </w:rPr>
        <w:t xml:space="preserve">However, </w:t>
      </w:r>
      <w:r w:rsidR="00B8454E" w:rsidRPr="00DA1B88">
        <w:rPr>
          <w:rFonts w:ascii="Times New Roman" w:hAnsi="Times New Roman"/>
          <w:szCs w:val="24"/>
        </w:rPr>
        <w:t xml:space="preserve">citizen-science </w:t>
      </w:r>
      <w:r w:rsidR="00F52B0F" w:rsidRPr="00DA1B88">
        <w:rPr>
          <w:rFonts w:ascii="Times New Roman" w:hAnsi="Times New Roman"/>
          <w:szCs w:val="24"/>
        </w:rPr>
        <w:t xml:space="preserve">programs like Rare Care in </w:t>
      </w:r>
      <w:r w:rsidR="002E156E" w:rsidRPr="00DA1B88">
        <w:rPr>
          <w:rFonts w:ascii="Times New Roman" w:hAnsi="Times New Roman"/>
          <w:szCs w:val="24"/>
        </w:rPr>
        <w:t>Washington</w:t>
      </w:r>
      <w:r w:rsidR="00F52B0F" w:rsidRPr="00DA1B88">
        <w:rPr>
          <w:rFonts w:ascii="Times New Roman" w:hAnsi="Times New Roman"/>
          <w:szCs w:val="24"/>
        </w:rPr>
        <w:t xml:space="preserve">, Plants of </w:t>
      </w:r>
      <w:r w:rsidR="002E156E" w:rsidRPr="00DA1B88">
        <w:rPr>
          <w:rFonts w:ascii="Times New Roman" w:hAnsi="Times New Roman"/>
          <w:szCs w:val="24"/>
        </w:rPr>
        <w:t>Concern</w:t>
      </w:r>
      <w:r w:rsidR="00F52B0F" w:rsidRPr="00DA1B88">
        <w:rPr>
          <w:rFonts w:ascii="Times New Roman" w:hAnsi="Times New Roman"/>
          <w:szCs w:val="24"/>
        </w:rPr>
        <w:t xml:space="preserve"> in </w:t>
      </w:r>
      <w:r w:rsidR="00B8454E" w:rsidRPr="00DA1B88">
        <w:rPr>
          <w:rFonts w:ascii="Times New Roman" w:hAnsi="Times New Roman"/>
          <w:szCs w:val="24"/>
        </w:rPr>
        <w:t>Illinois</w:t>
      </w:r>
      <w:r w:rsidR="00F52B0F" w:rsidRPr="00DA1B88">
        <w:rPr>
          <w:rFonts w:ascii="Times New Roman" w:hAnsi="Times New Roman"/>
          <w:szCs w:val="24"/>
        </w:rPr>
        <w:t xml:space="preserve"> and the </w:t>
      </w:r>
      <w:r w:rsidR="002E156E" w:rsidRPr="00DA1B88">
        <w:rPr>
          <w:rFonts w:ascii="Times New Roman" w:hAnsi="Times New Roman"/>
          <w:szCs w:val="24"/>
        </w:rPr>
        <w:t>New England Plant Conservation Program in the New England area are example</w:t>
      </w:r>
      <w:r w:rsidR="00633B4F">
        <w:rPr>
          <w:rFonts w:ascii="Times New Roman" w:hAnsi="Times New Roman"/>
          <w:szCs w:val="24"/>
        </w:rPr>
        <w:t>s</w:t>
      </w:r>
      <w:r w:rsidR="002E156E" w:rsidRPr="00DA1B88">
        <w:rPr>
          <w:rFonts w:ascii="Times New Roman" w:hAnsi="Times New Roman"/>
          <w:szCs w:val="24"/>
        </w:rPr>
        <w:t xml:space="preserve"> of </w:t>
      </w:r>
      <w:r w:rsidR="00507355" w:rsidRPr="00DA1B88">
        <w:rPr>
          <w:rFonts w:ascii="Times New Roman" w:hAnsi="Times New Roman"/>
          <w:szCs w:val="24"/>
        </w:rPr>
        <w:t xml:space="preserve">critical </w:t>
      </w:r>
      <w:r w:rsidR="002E156E" w:rsidRPr="00DA1B88">
        <w:rPr>
          <w:rFonts w:ascii="Times New Roman" w:hAnsi="Times New Roman"/>
          <w:szCs w:val="24"/>
        </w:rPr>
        <w:t>data h</w:t>
      </w:r>
      <w:r w:rsidR="0074683A">
        <w:rPr>
          <w:rFonts w:ascii="Times New Roman" w:hAnsi="Times New Roman"/>
          <w:szCs w:val="24"/>
        </w:rPr>
        <w:t>u</w:t>
      </w:r>
      <w:r w:rsidR="002E156E" w:rsidRPr="00DA1B88">
        <w:rPr>
          <w:rFonts w:ascii="Times New Roman" w:hAnsi="Times New Roman"/>
          <w:szCs w:val="24"/>
        </w:rPr>
        <w:t>bs</w:t>
      </w:r>
      <w:r w:rsidR="00B8454E" w:rsidRPr="00DA1B88">
        <w:rPr>
          <w:rFonts w:ascii="Times New Roman" w:hAnsi="Times New Roman"/>
          <w:szCs w:val="24"/>
        </w:rPr>
        <w:t xml:space="preserve"> (Havens, 2012)</w:t>
      </w:r>
      <w:r w:rsidR="00507355" w:rsidRPr="00DA1B88">
        <w:rPr>
          <w:rFonts w:ascii="Times New Roman" w:hAnsi="Times New Roman"/>
          <w:szCs w:val="24"/>
        </w:rPr>
        <w:t xml:space="preserve">. </w:t>
      </w:r>
      <w:r w:rsidR="0074683A">
        <w:rPr>
          <w:rFonts w:ascii="Times New Roman" w:hAnsi="Times New Roman"/>
          <w:szCs w:val="24"/>
        </w:rPr>
        <w:t xml:space="preserve">The </w:t>
      </w:r>
      <w:r w:rsidR="002E156E" w:rsidRPr="00DA1B88">
        <w:rPr>
          <w:rFonts w:ascii="Times New Roman" w:hAnsi="Times New Roman"/>
          <w:szCs w:val="24"/>
        </w:rPr>
        <w:t>Rare Care program</w:t>
      </w:r>
      <w:r w:rsidR="00633B4F">
        <w:rPr>
          <w:rFonts w:ascii="Times New Roman" w:hAnsi="Times New Roman"/>
          <w:szCs w:val="24"/>
        </w:rPr>
        <w:t>,</w:t>
      </w:r>
      <w:r w:rsidR="002E156E" w:rsidRPr="00DA1B88">
        <w:rPr>
          <w:rFonts w:ascii="Times New Roman" w:hAnsi="Times New Roman"/>
          <w:szCs w:val="24"/>
        </w:rPr>
        <w:t xml:space="preserve"> based out of</w:t>
      </w:r>
      <w:r w:rsidR="00507355" w:rsidRPr="00DA1B88">
        <w:rPr>
          <w:rFonts w:ascii="Times New Roman" w:hAnsi="Times New Roman"/>
          <w:szCs w:val="24"/>
        </w:rPr>
        <w:t xml:space="preserve"> t</w:t>
      </w:r>
      <w:r w:rsidR="002E156E" w:rsidRPr="00DA1B88">
        <w:rPr>
          <w:rFonts w:ascii="Times New Roman" w:hAnsi="Times New Roman"/>
          <w:szCs w:val="24"/>
        </w:rPr>
        <w:t xml:space="preserve">he University of Washington Botanical </w:t>
      </w:r>
      <w:r w:rsidR="00507355" w:rsidRPr="00DA1B88">
        <w:rPr>
          <w:rFonts w:ascii="Times New Roman" w:hAnsi="Times New Roman"/>
          <w:szCs w:val="24"/>
        </w:rPr>
        <w:t>ga</w:t>
      </w:r>
      <w:r w:rsidR="002E156E" w:rsidRPr="00DA1B88">
        <w:rPr>
          <w:rFonts w:ascii="Times New Roman" w:hAnsi="Times New Roman"/>
          <w:szCs w:val="24"/>
        </w:rPr>
        <w:t>rden</w:t>
      </w:r>
      <w:r w:rsidR="00633B4F">
        <w:rPr>
          <w:rFonts w:ascii="Times New Roman" w:hAnsi="Times New Roman"/>
          <w:szCs w:val="24"/>
        </w:rPr>
        <w:t>,</w:t>
      </w:r>
      <w:r w:rsidR="002E156E" w:rsidRPr="00DA1B88">
        <w:rPr>
          <w:rFonts w:ascii="Times New Roman" w:hAnsi="Times New Roman"/>
          <w:szCs w:val="24"/>
        </w:rPr>
        <w:t xml:space="preserve"> </w:t>
      </w:r>
      <w:r w:rsidR="00507355" w:rsidRPr="00DA1B88">
        <w:rPr>
          <w:rFonts w:ascii="Times New Roman" w:hAnsi="Times New Roman"/>
          <w:szCs w:val="24"/>
        </w:rPr>
        <w:t>collects demographic data</w:t>
      </w:r>
      <w:r w:rsidR="00B53570" w:rsidRPr="00DA1B88">
        <w:rPr>
          <w:rFonts w:ascii="Times New Roman" w:hAnsi="Times New Roman"/>
          <w:szCs w:val="24"/>
        </w:rPr>
        <w:t>,</w:t>
      </w:r>
      <w:r w:rsidR="00507355" w:rsidRPr="00DA1B88">
        <w:rPr>
          <w:rFonts w:ascii="Times New Roman" w:hAnsi="Times New Roman"/>
          <w:szCs w:val="24"/>
        </w:rPr>
        <w:t xml:space="preserve"> </w:t>
      </w:r>
      <w:r w:rsidR="00B93EDA" w:rsidRPr="00DA1B88">
        <w:rPr>
          <w:rFonts w:ascii="Times New Roman" w:hAnsi="Times New Roman"/>
          <w:szCs w:val="24"/>
        </w:rPr>
        <w:t>preserve</w:t>
      </w:r>
      <w:r w:rsidR="002038E0" w:rsidRPr="00DA1B88">
        <w:rPr>
          <w:rFonts w:ascii="Times New Roman" w:hAnsi="Times New Roman"/>
          <w:szCs w:val="24"/>
        </w:rPr>
        <w:t>s</w:t>
      </w:r>
      <w:r w:rsidR="00E6626E" w:rsidRPr="00DA1B88">
        <w:rPr>
          <w:rFonts w:ascii="Times New Roman" w:hAnsi="Times New Roman"/>
          <w:szCs w:val="24"/>
        </w:rPr>
        <w:t xml:space="preserve"> seeds and </w:t>
      </w:r>
      <w:r w:rsidR="00B93EDA" w:rsidRPr="00DA1B88">
        <w:rPr>
          <w:rFonts w:ascii="Times New Roman" w:hAnsi="Times New Roman"/>
          <w:szCs w:val="24"/>
        </w:rPr>
        <w:t>determine</w:t>
      </w:r>
      <w:r w:rsidR="002038E0" w:rsidRPr="00DA1B88">
        <w:rPr>
          <w:rFonts w:ascii="Times New Roman" w:hAnsi="Times New Roman"/>
          <w:szCs w:val="24"/>
        </w:rPr>
        <w:t>s</w:t>
      </w:r>
      <w:r w:rsidR="00B93EDA" w:rsidRPr="00DA1B88">
        <w:rPr>
          <w:rFonts w:ascii="Times New Roman" w:hAnsi="Times New Roman"/>
          <w:szCs w:val="24"/>
        </w:rPr>
        <w:t xml:space="preserve"> population </w:t>
      </w:r>
      <w:r w:rsidR="00507355" w:rsidRPr="00DA1B88">
        <w:rPr>
          <w:rFonts w:ascii="Times New Roman" w:hAnsi="Times New Roman"/>
          <w:szCs w:val="24"/>
        </w:rPr>
        <w:t>threats</w:t>
      </w:r>
      <w:r w:rsidR="00B53570" w:rsidRPr="00DA1B88">
        <w:rPr>
          <w:rFonts w:ascii="Times New Roman" w:hAnsi="Times New Roman"/>
          <w:szCs w:val="24"/>
        </w:rPr>
        <w:t xml:space="preserve"> </w:t>
      </w:r>
      <w:r w:rsidR="00B93EDA" w:rsidRPr="00DA1B88">
        <w:rPr>
          <w:rFonts w:ascii="Times New Roman" w:hAnsi="Times New Roman"/>
          <w:szCs w:val="24"/>
        </w:rPr>
        <w:t>for plant spe</w:t>
      </w:r>
      <w:r w:rsidR="00B53570" w:rsidRPr="00DA1B88">
        <w:rPr>
          <w:rFonts w:ascii="Times New Roman" w:hAnsi="Times New Roman"/>
          <w:szCs w:val="24"/>
        </w:rPr>
        <w:t xml:space="preserve">cies of concern </w:t>
      </w:r>
      <w:r w:rsidR="00507355" w:rsidRPr="00DA1B88">
        <w:rPr>
          <w:rFonts w:ascii="Times New Roman" w:hAnsi="Times New Roman"/>
          <w:szCs w:val="24"/>
        </w:rPr>
        <w:t xml:space="preserve">in Washington State. </w:t>
      </w:r>
      <w:r w:rsidR="00B53570" w:rsidRPr="00DA1B88">
        <w:rPr>
          <w:rFonts w:ascii="Times New Roman" w:hAnsi="Times New Roman"/>
          <w:szCs w:val="24"/>
        </w:rPr>
        <w:t xml:space="preserve">This program partners with government agencies to provide information that </w:t>
      </w:r>
      <w:r w:rsidR="00633B4F">
        <w:rPr>
          <w:rFonts w:ascii="Times New Roman" w:hAnsi="Times New Roman"/>
          <w:szCs w:val="24"/>
        </w:rPr>
        <w:t>can</w:t>
      </w:r>
      <w:r w:rsidR="00B53570" w:rsidRPr="00DA1B88">
        <w:rPr>
          <w:rFonts w:ascii="Times New Roman" w:hAnsi="Times New Roman"/>
          <w:szCs w:val="24"/>
        </w:rPr>
        <w:t xml:space="preserve"> inform </w:t>
      </w:r>
      <w:r w:rsidR="0029462D" w:rsidRPr="00DA1B88">
        <w:rPr>
          <w:rFonts w:ascii="Times New Roman" w:hAnsi="Times New Roman"/>
          <w:szCs w:val="24"/>
        </w:rPr>
        <w:t xml:space="preserve">them on </w:t>
      </w:r>
      <w:r w:rsidR="00B53570" w:rsidRPr="00DA1B88">
        <w:rPr>
          <w:rFonts w:ascii="Times New Roman" w:hAnsi="Times New Roman"/>
          <w:szCs w:val="24"/>
        </w:rPr>
        <w:t>potential recovery of these endangered and threaten</w:t>
      </w:r>
      <w:r w:rsidR="008D5463" w:rsidRPr="00DA1B88">
        <w:rPr>
          <w:rFonts w:ascii="Times New Roman" w:hAnsi="Times New Roman"/>
          <w:szCs w:val="24"/>
        </w:rPr>
        <w:t>ed</w:t>
      </w:r>
      <w:r w:rsidR="00B53570" w:rsidRPr="00DA1B88">
        <w:rPr>
          <w:rFonts w:ascii="Times New Roman" w:hAnsi="Times New Roman"/>
          <w:szCs w:val="24"/>
        </w:rPr>
        <w:t xml:space="preserve"> species</w:t>
      </w:r>
      <w:r w:rsidR="00AC3380" w:rsidRPr="00DA1B88">
        <w:rPr>
          <w:rFonts w:ascii="Times New Roman" w:hAnsi="Times New Roman"/>
          <w:szCs w:val="24"/>
        </w:rPr>
        <w:t xml:space="preserve"> (Rare Care,2019)</w:t>
      </w:r>
      <w:r w:rsidR="00B53570" w:rsidRPr="00DA1B88">
        <w:rPr>
          <w:rFonts w:ascii="Times New Roman" w:hAnsi="Times New Roman"/>
          <w:szCs w:val="24"/>
        </w:rPr>
        <w:t>.</w:t>
      </w:r>
      <w:r w:rsidR="0013293E" w:rsidRPr="00DA1B88">
        <w:rPr>
          <w:rFonts w:ascii="Times New Roman" w:hAnsi="Times New Roman"/>
          <w:szCs w:val="24"/>
        </w:rPr>
        <w:t xml:space="preserve"> Programs like </w:t>
      </w:r>
      <w:r w:rsidR="00DE06AC" w:rsidRPr="00DA1B88">
        <w:rPr>
          <w:rFonts w:ascii="Times New Roman" w:hAnsi="Times New Roman"/>
          <w:szCs w:val="24"/>
        </w:rPr>
        <w:t>R</w:t>
      </w:r>
      <w:r w:rsidR="0013293E" w:rsidRPr="00DA1B88">
        <w:rPr>
          <w:rFonts w:ascii="Times New Roman" w:hAnsi="Times New Roman"/>
          <w:szCs w:val="24"/>
        </w:rPr>
        <w:t xml:space="preserve">are Care are fundamental to expanding our understanding </w:t>
      </w:r>
      <w:r w:rsidR="00DE06AC" w:rsidRPr="00DA1B88">
        <w:rPr>
          <w:rFonts w:ascii="Times New Roman" w:hAnsi="Times New Roman"/>
          <w:szCs w:val="24"/>
        </w:rPr>
        <w:t xml:space="preserve">on </w:t>
      </w:r>
      <w:r w:rsidR="00D062E6" w:rsidRPr="00DA1B88">
        <w:rPr>
          <w:rFonts w:ascii="Times New Roman" w:hAnsi="Times New Roman"/>
          <w:szCs w:val="24"/>
        </w:rPr>
        <w:t>species of concern</w:t>
      </w:r>
      <w:r w:rsidR="0013293E" w:rsidRPr="00DA1B88">
        <w:rPr>
          <w:rFonts w:ascii="Times New Roman" w:hAnsi="Times New Roman"/>
          <w:szCs w:val="24"/>
        </w:rPr>
        <w:t xml:space="preserve">. </w:t>
      </w:r>
      <w:r w:rsidR="00AA063B" w:rsidRPr="00DA1B88">
        <w:rPr>
          <w:rFonts w:ascii="Times New Roman" w:hAnsi="Times New Roman"/>
          <w:szCs w:val="24"/>
        </w:rPr>
        <w:t xml:space="preserve">My study will take advantage of Rare Care valuable </w:t>
      </w:r>
      <w:r w:rsidR="00AA063B" w:rsidRPr="00DA1B88">
        <w:rPr>
          <w:rFonts w:ascii="Times New Roman" w:hAnsi="Times New Roman"/>
          <w:szCs w:val="24"/>
        </w:rPr>
        <w:lastRenderedPageBreak/>
        <w:t>data to add to the understanding of these species of concern by detecting potential habitat suitability</w:t>
      </w:r>
      <w:r w:rsidR="004B0C35">
        <w:rPr>
          <w:rFonts w:ascii="Times New Roman" w:hAnsi="Times New Roman"/>
          <w:szCs w:val="24"/>
        </w:rPr>
        <w:t xml:space="preserve"> and potential areas of conservation prioritization. </w:t>
      </w:r>
      <w:r w:rsidR="00AA063B" w:rsidRPr="00DA1B88">
        <w:rPr>
          <w:rFonts w:ascii="Times New Roman" w:hAnsi="Times New Roman"/>
          <w:szCs w:val="24"/>
        </w:rPr>
        <w:t xml:space="preserve"> </w:t>
      </w:r>
    </w:p>
    <w:p w14:paraId="40ABCD68" w14:textId="77777777" w:rsidR="000D7848" w:rsidRPr="00DA1B88" w:rsidRDefault="000D7848" w:rsidP="00FD14D5">
      <w:pPr>
        <w:jc w:val="both"/>
        <w:rPr>
          <w:rFonts w:ascii="Times New Roman" w:hAnsi="Times New Roman"/>
          <w:szCs w:val="24"/>
        </w:rPr>
      </w:pPr>
    </w:p>
    <w:p w14:paraId="6289C1B7" w14:textId="77777777" w:rsidR="00693520" w:rsidRPr="00DA1B88" w:rsidRDefault="00693520" w:rsidP="00E725BC">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Cs w:val="24"/>
        </w:rPr>
      </w:pPr>
    </w:p>
    <w:p w14:paraId="66FF9748" w14:textId="2FA3FC61" w:rsidR="000C2D60" w:rsidRPr="00DA1B88" w:rsidRDefault="000C2D60" w:rsidP="000D7848">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Cs w:val="24"/>
        </w:rPr>
      </w:pPr>
      <w:r w:rsidRPr="00DA1B88">
        <w:rPr>
          <w:rFonts w:ascii="Times New Roman" w:hAnsi="Times New Roman"/>
          <w:b/>
          <w:bCs/>
          <w:szCs w:val="24"/>
        </w:rPr>
        <w:t>Explain the significance of this research problem. Why is this research important? What are the potential contributions of your work? How might your work advance scholarship?</w:t>
      </w:r>
    </w:p>
    <w:p w14:paraId="2D793A2A" w14:textId="30BA2C54" w:rsidR="00FA3991" w:rsidRPr="00DA1B88" w:rsidRDefault="00FA3991" w:rsidP="006C662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4C53C4C9" w14:textId="0DB11DE9" w:rsidR="00392473" w:rsidRPr="00DA1B88" w:rsidRDefault="00994E8A" w:rsidP="00C9326B">
      <w:pPr>
        <w:widowControl w:val="0"/>
        <w:tabs>
          <w:tab w:val="left" w:pos="360"/>
          <w:tab w:val="left" w:pos="5400"/>
          <w:tab w:val="left" w:pos="5880"/>
          <w:tab w:val="left" w:pos="6360"/>
          <w:tab w:val="left" w:pos="6840"/>
          <w:tab w:val="left" w:pos="7320"/>
          <w:tab w:val="left" w:pos="7800"/>
          <w:tab w:val="left" w:pos="8280"/>
          <w:tab w:val="left" w:pos="8760"/>
          <w:tab w:val="left" w:pos="9240"/>
        </w:tabs>
        <w:jc w:val="both"/>
        <w:rPr>
          <w:rFonts w:ascii="Times New Roman" w:hAnsi="Times New Roman"/>
          <w:szCs w:val="24"/>
        </w:rPr>
      </w:pPr>
      <w:r w:rsidRPr="00DA1B88">
        <w:rPr>
          <w:rFonts w:ascii="Times New Roman" w:hAnsi="Times New Roman"/>
          <w:szCs w:val="24"/>
        </w:rPr>
        <w:t xml:space="preserve">By </w:t>
      </w:r>
      <w:r w:rsidR="00601E3D" w:rsidRPr="00DA1B88">
        <w:rPr>
          <w:rFonts w:ascii="Times New Roman" w:hAnsi="Times New Roman"/>
          <w:szCs w:val="24"/>
        </w:rPr>
        <w:t>identify</w:t>
      </w:r>
      <w:r w:rsidR="00BD2361" w:rsidRPr="00DA1B88">
        <w:rPr>
          <w:rFonts w:ascii="Times New Roman" w:hAnsi="Times New Roman"/>
          <w:szCs w:val="24"/>
        </w:rPr>
        <w:t>ing</w:t>
      </w:r>
      <w:r w:rsidR="00601E3D" w:rsidRPr="00DA1B88">
        <w:rPr>
          <w:rFonts w:ascii="Times New Roman" w:hAnsi="Times New Roman"/>
          <w:szCs w:val="24"/>
        </w:rPr>
        <w:t xml:space="preserve"> hotspots of endangered species, </w:t>
      </w:r>
      <w:r w:rsidRPr="00DA1B88">
        <w:rPr>
          <w:rFonts w:ascii="Times New Roman" w:hAnsi="Times New Roman"/>
          <w:szCs w:val="24"/>
        </w:rPr>
        <w:t>t</w:t>
      </w:r>
      <w:r w:rsidR="006C6620" w:rsidRPr="00DA1B88">
        <w:rPr>
          <w:rFonts w:ascii="Times New Roman" w:hAnsi="Times New Roman"/>
          <w:szCs w:val="24"/>
        </w:rPr>
        <w:t>his research</w:t>
      </w:r>
      <w:r w:rsidR="00E13715" w:rsidRPr="00DA1B88">
        <w:rPr>
          <w:rFonts w:ascii="Times New Roman" w:hAnsi="Times New Roman"/>
          <w:szCs w:val="24"/>
        </w:rPr>
        <w:t xml:space="preserve"> </w:t>
      </w:r>
      <w:r w:rsidRPr="00DA1B88">
        <w:rPr>
          <w:rFonts w:ascii="Times New Roman" w:hAnsi="Times New Roman"/>
          <w:szCs w:val="24"/>
        </w:rPr>
        <w:t>will provide</w:t>
      </w:r>
      <w:r w:rsidR="00550322" w:rsidRPr="00DA1B88">
        <w:rPr>
          <w:rFonts w:ascii="Times New Roman" w:hAnsi="Times New Roman"/>
          <w:szCs w:val="24"/>
        </w:rPr>
        <w:t xml:space="preserve"> </w:t>
      </w:r>
      <w:r w:rsidRPr="00DA1B88">
        <w:rPr>
          <w:rFonts w:ascii="Times New Roman" w:hAnsi="Times New Roman"/>
          <w:szCs w:val="24"/>
        </w:rPr>
        <w:t>information for</w:t>
      </w:r>
      <w:r w:rsidR="00550322" w:rsidRPr="00DA1B88">
        <w:rPr>
          <w:rFonts w:ascii="Times New Roman" w:hAnsi="Times New Roman"/>
          <w:szCs w:val="24"/>
        </w:rPr>
        <w:t xml:space="preserve"> government agencies to </w:t>
      </w:r>
      <w:r w:rsidRPr="00DA1B88">
        <w:rPr>
          <w:rFonts w:ascii="Times New Roman" w:hAnsi="Times New Roman"/>
          <w:szCs w:val="24"/>
        </w:rPr>
        <w:t xml:space="preserve">use in </w:t>
      </w:r>
      <w:r w:rsidR="00550322" w:rsidRPr="00DA1B88">
        <w:rPr>
          <w:rFonts w:ascii="Times New Roman" w:hAnsi="Times New Roman"/>
          <w:szCs w:val="24"/>
        </w:rPr>
        <w:t>prioritiz</w:t>
      </w:r>
      <w:r w:rsidRPr="00DA1B88">
        <w:rPr>
          <w:rFonts w:ascii="Times New Roman" w:hAnsi="Times New Roman"/>
          <w:szCs w:val="24"/>
        </w:rPr>
        <w:t>ing</w:t>
      </w:r>
      <w:r w:rsidR="00550322" w:rsidRPr="00DA1B88">
        <w:rPr>
          <w:rFonts w:ascii="Times New Roman" w:hAnsi="Times New Roman"/>
          <w:szCs w:val="24"/>
        </w:rPr>
        <w:t xml:space="preserve"> the conservation of specific areas and species pron</w:t>
      </w:r>
      <w:r w:rsidR="006140B6" w:rsidRPr="00DA1B88">
        <w:rPr>
          <w:rFonts w:ascii="Times New Roman" w:hAnsi="Times New Roman"/>
          <w:szCs w:val="24"/>
        </w:rPr>
        <w:t>e to extinction</w:t>
      </w:r>
      <w:r w:rsidR="00394A9C" w:rsidRPr="00DA1B88">
        <w:rPr>
          <w:rFonts w:ascii="Times New Roman" w:hAnsi="Times New Roman"/>
          <w:szCs w:val="24"/>
        </w:rPr>
        <w:t>.</w:t>
      </w:r>
      <w:r w:rsidR="00601E3D" w:rsidRPr="00DA1B88">
        <w:rPr>
          <w:rFonts w:ascii="Times New Roman" w:hAnsi="Times New Roman"/>
          <w:szCs w:val="24"/>
        </w:rPr>
        <w:t xml:space="preserve"> </w:t>
      </w:r>
      <w:r w:rsidR="00394A9C" w:rsidRPr="00DA1B88">
        <w:rPr>
          <w:rFonts w:ascii="Times New Roman" w:hAnsi="Times New Roman"/>
          <w:szCs w:val="24"/>
        </w:rPr>
        <w:t xml:space="preserve"> This study </w:t>
      </w:r>
      <w:r w:rsidR="00392473" w:rsidRPr="00DA1B88">
        <w:rPr>
          <w:rFonts w:ascii="Times New Roman" w:hAnsi="Times New Roman"/>
          <w:szCs w:val="24"/>
        </w:rPr>
        <w:t>will</w:t>
      </w:r>
      <w:r w:rsidR="00394A9C" w:rsidRPr="00DA1B88">
        <w:rPr>
          <w:rFonts w:ascii="Times New Roman" w:hAnsi="Times New Roman"/>
          <w:szCs w:val="24"/>
        </w:rPr>
        <w:t xml:space="preserve"> provide information that document</w:t>
      </w:r>
      <w:r w:rsidR="00392473" w:rsidRPr="00DA1B88">
        <w:rPr>
          <w:rFonts w:ascii="Times New Roman" w:hAnsi="Times New Roman"/>
          <w:szCs w:val="24"/>
        </w:rPr>
        <w:t>s</w:t>
      </w:r>
      <w:r w:rsidR="00394A9C" w:rsidRPr="00DA1B88">
        <w:rPr>
          <w:rFonts w:ascii="Times New Roman" w:hAnsi="Times New Roman"/>
          <w:szCs w:val="24"/>
        </w:rPr>
        <w:t xml:space="preserve"> plant diversity to increase the monitoring of rare species in critical </w:t>
      </w:r>
      <w:r w:rsidR="00B10184" w:rsidRPr="00DA1B88">
        <w:rPr>
          <w:rFonts w:ascii="Times New Roman" w:hAnsi="Times New Roman"/>
          <w:szCs w:val="24"/>
        </w:rPr>
        <w:t>“</w:t>
      </w:r>
      <w:r w:rsidR="00394A9C" w:rsidRPr="00DA1B88">
        <w:rPr>
          <w:rFonts w:ascii="Times New Roman" w:hAnsi="Times New Roman"/>
          <w:szCs w:val="24"/>
        </w:rPr>
        <w:t>hotspots</w:t>
      </w:r>
      <w:r w:rsidR="00B10184" w:rsidRPr="00DA1B88">
        <w:rPr>
          <w:rFonts w:ascii="Times New Roman" w:hAnsi="Times New Roman"/>
          <w:szCs w:val="24"/>
        </w:rPr>
        <w:t>”</w:t>
      </w:r>
      <w:r w:rsidR="00394A9C" w:rsidRPr="00DA1B88">
        <w:rPr>
          <w:rFonts w:ascii="Times New Roman" w:hAnsi="Times New Roman"/>
          <w:szCs w:val="24"/>
        </w:rPr>
        <w:t xml:space="preserve">. </w:t>
      </w:r>
      <w:r w:rsidR="00633B4F">
        <w:rPr>
          <w:rFonts w:ascii="Times New Roman" w:hAnsi="Times New Roman"/>
          <w:szCs w:val="24"/>
        </w:rPr>
        <w:t>This</w:t>
      </w:r>
      <w:r w:rsidR="00394A9C" w:rsidRPr="00DA1B88">
        <w:rPr>
          <w:rFonts w:ascii="Times New Roman" w:hAnsi="Times New Roman"/>
          <w:szCs w:val="24"/>
        </w:rPr>
        <w:t xml:space="preserve"> information </w:t>
      </w:r>
      <w:r w:rsidR="00633B4F">
        <w:rPr>
          <w:rFonts w:ascii="Times New Roman" w:hAnsi="Times New Roman"/>
          <w:szCs w:val="24"/>
        </w:rPr>
        <w:t>can</w:t>
      </w:r>
      <w:r w:rsidR="00394A9C" w:rsidRPr="00DA1B88">
        <w:rPr>
          <w:rFonts w:ascii="Times New Roman" w:hAnsi="Times New Roman"/>
          <w:szCs w:val="24"/>
        </w:rPr>
        <w:t xml:space="preserve"> be used to </w:t>
      </w:r>
      <w:r w:rsidR="00392473" w:rsidRPr="00DA1B88">
        <w:rPr>
          <w:rFonts w:ascii="Times New Roman" w:hAnsi="Times New Roman"/>
          <w:szCs w:val="24"/>
        </w:rPr>
        <w:t>help identify</w:t>
      </w:r>
      <w:r w:rsidR="00394A9C" w:rsidRPr="00DA1B88">
        <w:rPr>
          <w:rFonts w:ascii="Times New Roman" w:hAnsi="Times New Roman"/>
          <w:szCs w:val="24"/>
        </w:rPr>
        <w:t xml:space="preserve"> other threats to this population like invasive species, animals and pathogens. Finally, the results </w:t>
      </w:r>
      <w:r w:rsidR="00392473" w:rsidRPr="00DA1B88">
        <w:rPr>
          <w:rFonts w:ascii="Times New Roman" w:hAnsi="Times New Roman"/>
          <w:szCs w:val="24"/>
        </w:rPr>
        <w:t>can be used to</w:t>
      </w:r>
      <w:r w:rsidR="00394A9C" w:rsidRPr="00DA1B88">
        <w:rPr>
          <w:rFonts w:ascii="Times New Roman" w:hAnsi="Times New Roman"/>
          <w:szCs w:val="24"/>
        </w:rPr>
        <w:t xml:space="preserve"> inform policy and management decisions to allocate funding to </w:t>
      </w:r>
      <w:r w:rsidR="00F05994" w:rsidRPr="00DA1B88">
        <w:rPr>
          <w:rFonts w:ascii="Times New Roman" w:hAnsi="Times New Roman"/>
          <w:szCs w:val="24"/>
        </w:rPr>
        <w:t xml:space="preserve">the </w:t>
      </w:r>
      <w:r w:rsidR="00394A9C" w:rsidRPr="00DA1B88">
        <w:rPr>
          <w:rFonts w:ascii="Times New Roman" w:hAnsi="Times New Roman"/>
          <w:szCs w:val="24"/>
        </w:rPr>
        <w:t xml:space="preserve">areas </w:t>
      </w:r>
      <w:r w:rsidR="00633B4F">
        <w:rPr>
          <w:rFonts w:ascii="Times New Roman" w:hAnsi="Times New Roman"/>
          <w:szCs w:val="24"/>
        </w:rPr>
        <w:t>with higher needs</w:t>
      </w:r>
      <w:r w:rsidR="00F05994" w:rsidRPr="00DA1B88">
        <w:rPr>
          <w:rFonts w:ascii="Times New Roman" w:hAnsi="Times New Roman"/>
          <w:szCs w:val="24"/>
        </w:rPr>
        <w:t>.</w:t>
      </w:r>
    </w:p>
    <w:p w14:paraId="5AC83477" w14:textId="77777777" w:rsidR="00392473" w:rsidRPr="00DA1B88" w:rsidRDefault="00392473" w:rsidP="00C9326B">
      <w:pPr>
        <w:widowControl w:val="0"/>
        <w:tabs>
          <w:tab w:val="left" w:pos="360"/>
          <w:tab w:val="left" w:pos="5400"/>
          <w:tab w:val="left" w:pos="5880"/>
          <w:tab w:val="left" w:pos="6360"/>
          <w:tab w:val="left" w:pos="6840"/>
          <w:tab w:val="left" w:pos="7320"/>
          <w:tab w:val="left" w:pos="7800"/>
          <w:tab w:val="left" w:pos="8280"/>
          <w:tab w:val="left" w:pos="8760"/>
          <w:tab w:val="left" w:pos="9240"/>
        </w:tabs>
        <w:jc w:val="both"/>
        <w:rPr>
          <w:rFonts w:ascii="Times New Roman" w:hAnsi="Times New Roman"/>
          <w:szCs w:val="24"/>
        </w:rPr>
      </w:pPr>
    </w:p>
    <w:p w14:paraId="22C5013F" w14:textId="4E8F1A97" w:rsidR="00394A9C" w:rsidRPr="00DA1B88" w:rsidRDefault="00B72453" w:rsidP="00C9326B">
      <w:pPr>
        <w:widowControl w:val="0"/>
        <w:tabs>
          <w:tab w:val="left" w:pos="360"/>
          <w:tab w:val="left" w:pos="5400"/>
          <w:tab w:val="left" w:pos="5880"/>
          <w:tab w:val="left" w:pos="6360"/>
          <w:tab w:val="left" w:pos="6840"/>
          <w:tab w:val="left" w:pos="7320"/>
          <w:tab w:val="left" w:pos="7800"/>
          <w:tab w:val="left" w:pos="8280"/>
          <w:tab w:val="left" w:pos="8760"/>
          <w:tab w:val="left" w:pos="9240"/>
        </w:tabs>
        <w:jc w:val="both"/>
        <w:rPr>
          <w:rFonts w:ascii="Times New Roman" w:hAnsi="Times New Roman"/>
          <w:szCs w:val="24"/>
        </w:rPr>
      </w:pPr>
      <w:r w:rsidRPr="00DA1B88">
        <w:rPr>
          <w:rFonts w:ascii="Times New Roman" w:hAnsi="Times New Roman"/>
          <w:szCs w:val="24"/>
        </w:rPr>
        <w:t xml:space="preserve">More generally, we need to conserve </w:t>
      </w:r>
      <w:r w:rsidR="00601E3D" w:rsidRPr="00DA1B88">
        <w:rPr>
          <w:rFonts w:ascii="Times New Roman" w:hAnsi="Times New Roman"/>
          <w:szCs w:val="24"/>
        </w:rPr>
        <w:t>th</w:t>
      </w:r>
      <w:r w:rsidR="00493DB8" w:rsidRPr="00DA1B88">
        <w:rPr>
          <w:rFonts w:ascii="Times New Roman" w:hAnsi="Times New Roman"/>
          <w:szCs w:val="24"/>
        </w:rPr>
        <w:t>ese</w:t>
      </w:r>
      <w:r w:rsidR="00F05994" w:rsidRPr="00DA1B88">
        <w:rPr>
          <w:rFonts w:ascii="Times New Roman" w:hAnsi="Times New Roman"/>
          <w:szCs w:val="24"/>
        </w:rPr>
        <w:t xml:space="preserve"> endangered and </w:t>
      </w:r>
      <w:r w:rsidR="005D735E" w:rsidRPr="00DA1B88">
        <w:rPr>
          <w:rFonts w:ascii="Times New Roman" w:hAnsi="Times New Roman"/>
          <w:szCs w:val="24"/>
        </w:rPr>
        <w:t>threatened species</w:t>
      </w:r>
      <w:r w:rsidR="00601E3D" w:rsidRPr="00DA1B88">
        <w:rPr>
          <w:rFonts w:ascii="Times New Roman" w:hAnsi="Times New Roman"/>
          <w:szCs w:val="24"/>
        </w:rPr>
        <w:t xml:space="preserve"> </w:t>
      </w:r>
      <w:r w:rsidRPr="00DA1B88">
        <w:rPr>
          <w:rFonts w:ascii="Times New Roman" w:hAnsi="Times New Roman"/>
          <w:szCs w:val="24"/>
        </w:rPr>
        <w:t>to</w:t>
      </w:r>
      <w:r w:rsidR="00601E3D" w:rsidRPr="00DA1B88">
        <w:rPr>
          <w:rFonts w:ascii="Times New Roman" w:hAnsi="Times New Roman"/>
          <w:szCs w:val="24"/>
        </w:rPr>
        <w:t xml:space="preserve"> keep our ecosystem </w:t>
      </w:r>
      <w:r w:rsidR="004E5990" w:rsidRPr="00DA1B88">
        <w:rPr>
          <w:rFonts w:ascii="Times New Roman" w:hAnsi="Times New Roman"/>
          <w:szCs w:val="24"/>
        </w:rPr>
        <w:t>functioning</w:t>
      </w:r>
      <w:r w:rsidR="00601E3D" w:rsidRPr="00DA1B88">
        <w:rPr>
          <w:rFonts w:ascii="Times New Roman" w:hAnsi="Times New Roman"/>
          <w:szCs w:val="24"/>
        </w:rPr>
        <w:t>. E</w:t>
      </w:r>
      <w:r w:rsidR="00C9326B" w:rsidRPr="00DA1B88">
        <w:rPr>
          <w:rFonts w:ascii="Times New Roman" w:hAnsi="Times New Roman"/>
          <w:szCs w:val="24"/>
        </w:rPr>
        <w:t>very</w:t>
      </w:r>
      <w:r w:rsidR="00601E3D" w:rsidRPr="00DA1B88">
        <w:rPr>
          <w:rFonts w:ascii="Times New Roman" w:hAnsi="Times New Roman"/>
          <w:szCs w:val="24"/>
        </w:rPr>
        <w:t xml:space="preserve"> species </w:t>
      </w:r>
      <w:r w:rsidR="00C9326B" w:rsidRPr="00DA1B88">
        <w:rPr>
          <w:rFonts w:ascii="Times New Roman" w:hAnsi="Times New Roman"/>
          <w:szCs w:val="24"/>
        </w:rPr>
        <w:t xml:space="preserve">on Earth </w:t>
      </w:r>
      <w:r w:rsidR="00601E3D" w:rsidRPr="00DA1B88">
        <w:rPr>
          <w:rFonts w:ascii="Times New Roman" w:hAnsi="Times New Roman"/>
          <w:szCs w:val="24"/>
        </w:rPr>
        <w:t>ha</w:t>
      </w:r>
      <w:r w:rsidR="00493DB8" w:rsidRPr="00DA1B88">
        <w:rPr>
          <w:rFonts w:ascii="Times New Roman" w:hAnsi="Times New Roman"/>
          <w:szCs w:val="24"/>
        </w:rPr>
        <w:t>s</w:t>
      </w:r>
      <w:r w:rsidR="00601E3D" w:rsidRPr="00DA1B88">
        <w:rPr>
          <w:rFonts w:ascii="Times New Roman" w:hAnsi="Times New Roman"/>
          <w:szCs w:val="24"/>
        </w:rPr>
        <w:t xml:space="preserve"> a</w:t>
      </w:r>
      <w:r w:rsidR="004E5990" w:rsidRPr="00DA1B88">
        <w:rPr>
          <w:rFonts w:ascii="Times New Roman" w:hAnsi="Times New Roman"/>
          <w:szCs w:val="24"/>
        </w:rPr>
        <w:t xml:space="preserve"> key</w:t>
      </w:r>
      <w:r w:rsidR="00601E3D" w:rsidRPr="00DA1B88">
        <w:rPr>
          <w:rFonts w:ascii="Times New Roman" w:hAnsi="Times New Roman"/>
          <w:szCs w:val="24"/>
        </w:rPr>
        <w:t xml:space="preserve"> ecological role </w:t>
      </w:r>
      <w:r w:rsidR="004E5990" w:rsidRPr="00DA1B88">
        <w:rPr>
          <w:rFonts w:ascii="Times New Roman" w:hAnsi="Times New Roman"/>
          <w:szCs w:val="24"/>
        </w:rPr>
        <w:t>in</w:t>
      </w:r>
      <w:r w:rsidR="00601E3D" w:rsidRPr="00DA1B88">
        <w:rPr>
          <w:rFonts w:ascii="Times New Roman" w:hAnsi="Times New Roman"/>
          <w:szCs w:val="24"/>
        </w:rPr>
        <w:t xml:space="preserve"> maintain</w:t>
      </w:r>
      <w:r w:rsidR="001E339D" w:rsidRPr="00DA1B88">
        <w:rPr>
          <w:rFonts w:ascii="Times New Roman" w:hAnsi="Times New Roman"/>
          <w:szCs w:val="24"/>
        </w:rPr>
        <w:t>ing</w:t>
      </w:r>
      <w:r w:rsidR="00601E3D" w:rsidRPr="00DA1B88">
        <w:rPr>
          <w:rFonts w:ascii="Times New Roman" w:hAnsi="Times New Roman"/>
          <w:szCs w:val="24"/>
        </w:rPr>
        <w:t xml:space="preserve"> the balance in the community</w:t>
      </w:r>
      <w:r w:rsidR="00C9326B" w:rsidRPr="00DA1B88">
        <w:rPr>
          <w:rFonts w:ascii="Times New Roman" w:hAnsi="Times New Roman"/>
          <w:szCs w:val="24"/>
        </w:rPr>
        <w:t xml:space="preserve"> </w:t>
      </w:r>
      <w:r w:rsidR="00601E3D" w:rsidRPr="00DA1B88">
        <w:rPr>
          <w:rFonts w:ascii="Times New Roman" w:hAnsi="Times New Roman"/>
          <w:szCs w:val="24"/>
        </w:rPr>
        <w:t>(Havens, 2014).</w:t>
      </w:r>
      <w:r w:rsidR="00C9326B" w:rsidRPr="00DA1B88">
        <w:rPr>
          <w:rFonts w:ascii="Times New Roman" w:hAnsi="Times New Roman"/>
          <w:szCs w:val="24"/>
        </w:rPr>
        <w:t xml:space="preserve"> Human </w:t>
      </w:r>
      <w:r w:rsidR="001E339D" w:rsidRPr="00DA1B88">
        <w:rPr>
          <w:rFonts w:ascii="Times New Roman" w:hAnsi="Times New Roman"/>
          <w:szCs w:val="24"/>
        </w:rPr>
        <w:t>actions are</w:t>
      </w:r>
      <w:r w:rsidR="00C9326B" w:rsidRPr="00DA1B88">
        <w:rPr>
          <w:rFonts w:ascii="Times New Roman" w:hAnsi="Times New Roman"/>
          <w:szCs w:val="24"/>
        </w:rPr>
        <w:t xml:space="preserve"> rapidly degrading the ecosystem</w:t>
      </w:r>
      <w:r w:rsidR="00633B4F">
        <w:rPr>
          <w:rFonts w:ascii="Times New Roman" w:hAnsi="Times New Roman"/>
          <w:szCs w:val="24"/>
        </w:rPr>
        <w:t xml:space="preserve"> and </w:t>
      </w:r>
      <w:r w:rsidR="00C9326B" w:rsidRPr="00DA1B88">
        <w:rPr>
          <w:rFonts w:ascii="Times New Roman" w:hAnsi="Times New Roman"/>
          <w:szCs w:val="24"/>
        </w:rPr>
        <w:t xml:space="preserve">we </w:t>
      </w:r>
      <w:r w:rsidR="00B10184" w:rsidRPr="00DA1B88">
        <w:rPr>
          <w:rFonts w:ascii="Times New Roman" w:hAnsi="Times New Roman"/>
          <w:szCs w:val="24"/>
        </w:rPr>
        <w:t xml:space="preserve">need to understand the consequences of our actions, </w:t>
      </w:r>
      <w:r w:rsidR="00C9326B" w:rsidRPr="00DA1B88">
        <w:rPr>
          <w:rFonts w:ascii="Times New Roman" w:hAnsi="Times New Roman"/>
          <w:szCs w:val="24"/>
        </w:rPr>
        <w:t>otherwise we will leave behind irreparable and broken land</w:t>
      </w:r>
      <w:r w:rsidR="001E339D" w:rsidRPr="00DA1B88">
        <w:rPr>
          <w:rFonts w:ascii="Times New Roman" w:hAnsi="Times New Roman"/>
          <w:szCs w:val="24"/>
        </w:rPr>
        <w:t>, that cannot support plant species</w:t>
      </w:r>
      <w:r w:rsidR="00C9326B" w:rsidRPr="00DA1B88">
        <w:rPr>
          <w:rFonts w:ascii="Times New Roman" w:hAnsi="Times New Roman"/>
          <w:szCs w:val="24"/>
        </w:rPr>
        <w:t xml:space="preserve">. </w:t>
      </w:r>
      <w:r w:rsidR="004A64CA" w:rsidRPr="00DA1B88">
        <w:rPr>
          <w:rFonts w:ascii="Times New Roman" w:hAnsi="Times New Roman"/>
          <w:szCs w:val="24"/>
        </w:rPr>
        <w:t>This project w</w:t>
      </w:r>
      <w:r w:rsidR="00823B99" w:rsidRPr="00DA1B88">
        <w:rPr>
          <w:rFonts w:ascii="Times New Roman" w:hAnsi="Times New Roman"/>
          <w:szCs w:val="24"/>
        </w:rPr>
        <w:t>ill</w:t>
      </w:r>
      <w:r w:rsidR="004A64CA" w:rsidRPr="00DA1B88">
        <w:rPr>
          <w:rFonts w:ascii="Times New Roman" w:hAnsi="Times New Roman"/>
          <w:szCs w:val="24"/>
        </w:rPr>
        <w:t xml:space="preserve"> help discover areas in the conservation</w:t>
      </w:r>
      <w:r w:rsidR="00601E3D" w:rsidRPr="00DA1B88">
        <w:rPr>
          <w:rFonts w:ascii="Times New Roman" w:hAnsi="Times New Roman"/>
          <w:szCs w:val="24"/>
        </w:rPr>
        <w:t xml:space="preserve"> biogeography and plant conservation</w:t>
      </w:r>
      <w:r w:rsidR="004A64CA" w:rsidRPr="00DA1B88">
        <w:rPr>
          <w:rFonts w:ascii="Times New Roman" w:hAnsi="Times New Roman"/>
          <w:szCs w:val="24"/>
        </w:rPr>
        <w:t xml:space="preserve"> field</w:t>
      </w:r>
      <w:r w:rsidR="00601E3D" w:rsidRPr="00DA1B88">
        <w:rPr>
          <w:rFonts w:ascii="Times New Roman" w:hAnsi="Times New Roman"/>
          <w:szCs w:val="24"/>
        </w:rPr>
        <w:t>s</w:t>
      </w:r>
      <w:r w:rsidR="004A64CA" w:rsidRPr="00DA1B88">
        <w:rPr>
          <w:rFonts w:ascii="Times New Roman" w:hAnsi="Times New Roman"/>
          <w:szCs w:val="24"/>
        </w:rPr>
        <w:t xml:space="preserve"> that need more attention and research</w:t>
      </w:r>
      <w:r w:rsidR="00601E3D" w:rsidRPr="00DA1B88">
        <w:rPr>
          <w:rFonts w:ascii="Times New Roman" w:hAnsi="Times New Roman"/>
          <w:szCs w:val="24"/>
        </w:rPr>
        <w:t xml:space="preserve"> in </w:t>
      </w:r>
      <w:r w:rsidR="00283216" w:rsidRPr="00DA1B88">
        <w:rPr>
          <w:rFonts w:ascii="Times New Roman" w:hAnsi="Times New Roman"/>
          <w:szCs w:val="24"/>
        </w:rPr>
        <w:t xml:space="preserve">the </w:t>
      </w:r>
      <w:r w:rsidR="0083746C" w:rsidRPr="00DA1B88">
        <w:rPr>
          <w:rFonts w:ascii="Times New Roman" w:hAnsi="Times New Roman"/>
          <w:szCs w:val="24"/>
        </w:rPr>
        <w:t>P</w:t>
      </w:r>
      <w:r w:rsidR="00283216" w:rsidRPr="00DA1B88">
        <w:rPr>
          <w:rFonts w:ascii="Times New Roman" w:hAnsi="Times New Roman"/>
          <w:szCs w:val="24"/>
        </w:rPr>
        <w:t>acific northwest region</w:t>
      </w:r>
      <w:r w:rsidR="004A64CA" w:rsidRPr="00DA1B88">
        <w:rPr>
          <w:rFonts w:ascii="Times New Roman" w:hAnsi="Times New Roman"/>
          <w:szCs w:val="24"/>
        </w:rPr>
        <w:t xml:space="preserve">. </w:t>
      </w:r>
    </w:p>
    <w:p w14:paraId="3CD99110" w14:textId="77777777" w:rsidR="00394A9C" w:rsidRPr="00DA1B88" w:rsidRDefault="00394A9C" w:rsidP="00394A9C">
      <w:pPr>
        <w:pStyle w:val="CommentText"/>
        <w:rPr>
          <w:rFonts w:ascii="Times New Roman" w:hAnsi="Times New Roman"/>
        </w:rPr>
      </w:pPr>
    </w:p>
    <w:p w14:paraId="61C765AA" w14:textId="3A42A4C9" w:rsidR="00505E01" w:rsidRPr="00DA1B88" w:rsidRDefault="00505E01" w:rsidP="00505E01">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22528C16" w14:textId="77777777" w:rsidR="000C2D60" w:rsidRPr="00DA1B88" w:rsidRDefault="000C2D60" w:rsidP="00E725BC">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007E14ED" w14:textId="40859903" w:rsidR="000C2D60" w:rsidRPr="00DA1B88" w:rsidRDefault="000C2D60" w:rsidP="000C2D60">
      <w:pPr>
        <w:pStyle w:val="ListParagraph"/>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Cs w:val="24"/>
        </w:rPr>
      </w:pPr>
      <w:bookmarkStart w:id="0" w:name="_Hlk54192328"/>
      <w:r w:rsidRPr="00DA1B88">
        <w:rPr>
          <w:rFonts w:ascii="Times New Roman" w:hAnsi="Times New Roman"/>
          <w:b/>
          <w:bCs/>
          <w:szCs w:val="24"/>
        </w:rPr>
        <w:t>Summarize your study design</w:t>
      </w:r>
      <w:r w:rsidR="0037282D" w:rsidRPr="00DA1B88">
        <w:rPr>
          <w:rStyle w:val="EndnoteReference"/>
          <w:rFonts w:ascii="Times New Roman" w:hAnsi="Times New Roman"/>
          <w:b/>
          <w:bCs/>
          <w:szCs w:val="24"/>
        </w:rPr>
        <w:endnoteReference w:id="2"/>
      </w:r>
      <w:r w:rsidRPr="00DA1B88">
        <w:rPr>
          <w:rFonts w:ascii="Times New Roman" w:hAnsi="Times New Roman"/>
          <w:b/>
          <w:bCs/>
          <w:szCs w:val="24"/>
        </w:rPr>
        <w:t>. If applicable, identify the key variables in your study. What is their relationship to each other? For example, which variables are you considering as independent (explanatory) and dependent (response)?</w:t>
      </w:r>
    </w:p>
    <w:p w14:paraId="604BD9C3" w14:textId="14DEE6EC" w:rsidR="00216AF6" w:rsidRPr="00DA1B88" w:rsidRDefault="00216AF6" w:rsidP="00216AF6">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5C487F89" w14:textId="568FD009" w:rsidR="00ED4D70" w:rsidRPr="00DA1B88" w:rsidRDefault="00462C67" w:rsidP="00C8063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DA1B88">
        <w:rPr>
          <w:rFonts w:ascii="Times New Roman" w:hAnsi="Times New Roman"/>
          <w:szCs w:val="24"/>
        </w:rPr>
        <w:t>For this study I will be using a Join</w:t>
      </w:r>
      <w:r w:rsidR="002509D8" w:rsidRPr="00DA1B88">
        <w:rPr>
          <w:rFonts w:ascii="Times New Roman" w:hAnsi="Times New Roman"/>
          <w:szCs w:val="24"/>
        </w:rPr>
        <w:t>t</w:t>
      </w:r>
      <w:r w:rsidRPr="00DA1B88">
        <w:rPr>
          <w:rFonts w:ascii="Times New Roman" w:hAnsi="Times New Roman"/>
          <w:szCs w:val="24"/>
        </w:rPr>
        <w:t xml:space="preserve"> Species Distribution model to predict potential habitat suitability for multiple species. </w:t>
      </w:r>
      <w:r w:rsidR="007A1B00" w:rsidRPr="00DA1B88">
        <w:rPr>
          <w:rFonts w:ascii="Times New Roman" w:hAnsi="Times New Roman"/>
          <w:szCs w:val="24"/>
        </w:rPr>
        <w:t xml:space="preserve"> </w:t>
      </w:r>
    </w:p>
    <w:p w14:paraId="662CCEA5" w14:textId="6436040F" w:rsidR="00C03AE6" w:rsidRPr="00DA1B88" w:rsidRDefault="00C03AE6" w:rsidP="00C8063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0746AA70" w14:textId="2A1326AA" w:rsidR="00C03AE6" w:rsidRPr="00DA1B88" w:rsidRDefault="00C03AE6" w:rsidP="00C8063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DA1B88">
        <w:rPr>
          <w:rFonts w:ascii="Times New Roman" w:hAnsi="Times New Roman"/>
          <w:szCs w:val="24"/>
        </w:rPr>
        <w:t>Potential variables</w:t>
      </w:r>
    </w:p>
    <w:p w14:paraId="2830B000" w14:textId="47D412F5" w:rsidR="00580A06" w:rsidRPr="00DA1B88" w:rsidRDefault="00C03AE6" w:rsidP="00C8063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DA1B88">
        <w:rPr>
          <w:rFonts w:ascii="Times New Roman" w:hAnsi="Times New Roman"/>
          <w:szCs w:val="24"/>
        </w:rPr>
        <w:t>Independent variables</w:t>
      </w:r>
      <w:r w:rsidR="00580A06" w:rsidRPr="00DA1B88">
        <w:rPr>
          <w:rFonts w:ascii="Times New Roman" w:hAnsi="Times New Roman"/>
          <w:szCs w:val="24"/>
        </w:rPr>
        <w:t>:</w:t>
      </w:r>
    </w:p>
    <w:p w14:paraId="723E763A" w14:textId="56F70830" w:rsidR="00C03AE6" w:rsidRPr="00DA1B88" w:rsidRDefault="00C03AE6" w:rsidP="00580A06">
      <w:pPr>
        <w:pStyle w:val="ListParagraph"/>
        <w:widowControl w:val="0"/>
        <w:numPr>
          <w:ilvl w:val="0"/>
          <w:numId w:val="46"/>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DA1B88">
        <w:rPr>
          <w:rFonts w:ascii="Times New Roman" w:hAnsi="Times New Roman"/>
          <w:szCs w:val="24"/>
        </w:rPr>
        <w:t>land cover, precipitation, temperature</w:t>
      </w:r>
      <w:r w:rsidR="00580A06" w:rsidRPr="00DA1B88">
        <w:rPr>
          <w:rFonts w:ascii="Times New Roman" w:hAnsi="Times New Roman"/>
          <w:szCs w:val="24"/>
        </w:rPr>
        <w:t>, soil properties, vegetation type, seed size, life form and evolutionary history</w:t>
      </w:r>
    </w:p>
    <w:p w14:paraId="5E020854" w14:textId="015D05BA" w:rsidR="00580A06" w:rsidRPr="00DA1B88" w:rsidRDefault="00580A06" w:rsidP="00580A06">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DA1B88">
        <w:rPr>
          <w:rFonts w:ascii="Times New Roman" w:hAnsi="Times New Roman"/>
          <w:szCs w:val="24"/>
        </w:rPr>
        <w:t>Dependent variables:</w:t>
      </w:r>
    </w:p>
    <w:p w14:paraId="68B16FCF" w14:textId="589556F3" w:rsidR="004701D2" w:rsidRPr="00DA1B88" w:rsidRDefault="001C30F5" w:rsidP="004701D2">
      <w:pPr>
        <w:pStyle w:val="ListParagraph"/>
        <w:widowControl w:val="0"/>
        <w:numPr>
          <w:ilvl w:val="0"/>
          <w:numId w:val="46"/>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DA1B88">
        <w:rPr>
          <w:rFonts w:ascii="Times New Roman" w:hAnsi="Times New Roman"/>
          <w:szCs w:val="24"/>
        </w:rPr>
        <w:t xml:space="preserve">potential population distribution, high diversity areas, taxa abundance, </w:t>
      </w:r>
      <w:r w:rsidR="0084177C" w:rsidRPr="00DA1B88">
        <w:rPr>
          <w:rFonts w:ascii="Times New Roman" w:hAnsi="Times New Roman"/>
          <w:szCs w:val="24"/>
        </w:rPr>
        <w:t>species niches,</w:t>
      </w:r>
    </w:p>
    <w:p w14:paraId="3A3E3A74" w14:textId="77777777" w:rsidR="00580A06" w:rsidRPr="00DA1B88" w:rsidRDefault="00580A06" w:rsidP="00580A06">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6ADC98D9" w14:textId="77777777" w:rsidR="00021C96" w:rsidRPr="00DA1B88" w:rsidRDefault="00021C96" w:rsidP="00216AF6">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33993583" w14:textId="7BCE27D1" w:rsidR="00DE4D90" w:rsidRPr="00DA1B88" w:rsidRDefault="00DE4D90" w:rsidP="00FF1AAC">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3D026913" w14:textId="7406686D" w:rsidR="000D2FFF" w:rsidRPr="00DA1B88" w:rsidRDefault="00103893" w:rsidP="00103893">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Cs w:val="24"/>
        </w:rPr>
      </w:pPr>
      <w:r w:rsidRPr="00DA1B88">
        <w:rPr>
          <w:rFonts w:ascii="Times New Roman" w:hAnsi="Times New Roman"/>
          <w:b/>
          <w:bCs/>
          <w:szCs w:val="24"/>
        </w:rPr>
        <w:t>Describe the data that will be the foundation of your thesis. Will you use existing data</w:t>
      </w:r>
      <w:r w:rsidR="00693744" w:rsidRPr="00DA1B88">
        <w:rPr>
          <w:rFonts w:ascii="Times New Roman" w:hAnsi="Times New Roman"/>
          <w:b/>
          <w:bCs/>
          <w:szCs w:val="24"/>
        </w:rPr>
        <w:t xml:space="preserve">, </w:t>
      </w:r>
      <w:r w:rsidRPr="00DA1B88">
        <w:rPr>
          <w:rFonts w:ascii="Times New Roman" w:hAnsi="Times New Roman"/>
          <w:b/>
          <w:bCs/>
          <w:szCs w:val="24"/>
        </w:rPr>
        <w:t>or gather new data</w:t>
      </w:r>
      <w:r w:rsidR="00693744" w:rsidRPr="00DA1B88">
        <w:rPr>
          <w:rFonts w:ascii="Times New Roman" w:hAnsi="Times New Roman"/>
          <w:b/>
          <w:bCs/>
          <w:szCs w:val="24"/>
        </w:rPr>
        <w:t xml:space="preserve"> (or both)</w:t>
      </w:r>
      <w:r w:rsidR="0037282D" w:rsidRPr="00DA1B88">
        <w:rPr>
          <w:rFonts w:ascii="Times New Roman" w:hAnsi="Times New Roman"/>
          <w:b/>
          <w:bCs/>
          <w:szCs w:val="24"/>
        </w:rPr>
        <w:t>? D</w:t>
      </w:r>
      <w:r w:rsidR="00DE4D90" w:rsidRPr="00DA1B88">
        <w:rPr>
          <w:rFonts w:ascii="Times New Roman" w:hAnsi="Times New Roman"/>
          <w:b/>
          <w:bCs/>
          <w:szCs w:val="24"/>
        </w:rPr>
        <w:t xml:space="preserve">escribe the process of acquiring or </w:t>
      </w:r>
      <w:r w:rsidR="00693744" w:rsidRPr="00DA1B88">
        <w:rPr>
          <w:rFonts w:ascii="Times New Roman" w:hAnsi="Times New Roman"/>
          <w:b/>
          <w:bCs/>
          <w:szCs w:val="24"/>
        </w:rPr>
        <w:t xml:space="preserve">collecting </w:t>
      </w:r>
      <w:r w:rsidR="00DE4D90" w:rsidRPr="00DA1B88">
        <w:rPr>
          <w:rFonts w:ascii="Times New Roman" w:hAnsi="Times New Roman"/>
          <w:b/>
          <w:bCs/>
          <w:szCs w:val="24"/>
        </w:rPr>
        <w:t>data</w:t>
      </w:r>
      <w:r w:rsidR="0037282D" w:rsidRPr="00DA1B88">
        <w:rPr>
          <w:rStyle w:val="EndnoteReference"/>
          <w:rFonts w:ascii="Times New Roman" w:hAnsi="Times New Roman"/>
          <w:b/>
          <w:bCs/>
          <w:szCs w:val="24"/>
        </w:rPr>
        <w:endnoteReference w:id="3"/>
      </w:r>
      <w:r w:rsidR="00DE4D90" w:rsidRPr="00DA1B88">
        <w:rPr>
          <w:rFonts w:ascii="Times New Roman" w:hAnsi="Times New Roman"/>
          <w:b/>
          <w:bCs/>
          <w:szCs w:val="24"/>
        </w:rPr>
        <w:t xml:space="preserve">. </w:t>
      </w:r>
    </w:p>
    <w:p w14:paraId="34E120B9" w14:textId="3BB12E40" w:rsidR="00903AB9" w:rsidRPr="00DA1B88" w:rsidRDefault="00903AB9" w:rsidP="00903AB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069438C4" w14:textId="77777777" w:rsidR="004B0C35" w:rsidRDefault="004B0C35" w:rsidP="00903AB9">
      <w:pPr>
        <w:rPr>
          <w:rFonts w:ascii="Times New Roman" w:hAnsi="Times New Roman"/>
          <w:szCs w:val="24"/>
        </w:rPr>
      </w:pPr>
    </w:p>
    <w:p w14:paraId="2C2EF202" w14:textId="35723682" w:rsidR="005D02CD" w:rsidRPr="00DA1B88" w:rsidRDefault="00903AB9" w:rsidP="00903AB9">
      <w:pPr>
        <w:rPr>
          <w:rFonts w:ascii="Times New Roman" w:hAnsi="Times New Roman"/>
          <w:szCs w:val="24"/>
        </w:rPr>
      </w:pPr>
      <w:r w:rsidRPr="00DA1B88">
        <w:rPr>
          <w:rFonts w:ascii="Times New Roman" w:hAnsi="Times New Roman"/>
          <w:szCs w:val="24"/>
        </w:rPr>
        <w:lastRenderedPageBreak/>
        <w:t xml:space="preserve">For this study I will use existing data. The </w:t>
      </w:r>
      <w:r w:rsidR="00633B4F">
        <w:rPr>
          <w:rFonts w:ascii="Times New Roman" w:hAnsi="Times New Roman"/>
          <w:szCs w:val="24"/>
        </w:rPr>
        <w:t xml:space="preserve">foundational </w:t>
      </w:r>
      <w:r w:rsidRPr="00DA1B88">
        <w:rPr>
          <w:rFonts w:ascii="Times New Roman" w:hAnsi="Times New Roman"/>
          <w:szCs w:val="24"/>
        </w:rPr>
        <w:t>data that would</w:t>
      </w:r>
      <w:r w:rsidR="0074683A">
        <w:rPr>
          <w:rFonts w:ascii="Times New Roman" w:hAnsi="Times New Roman"/>
          <w:szCs w:val="24"/>
        </w:rPr>
        <w:t xml:space="preserve"> be used</w:t>
      </w:r>
      <w:r w:rsidRPr="00DA1B88">
        <w:rPr>
          <w:rFonts w:ascii="Times New Roman" w:hAnsi="Times New Roman"/>
          <w:szCs w:val="24"/>
        </w:rPr>
        <w:t xml:space="preserve"> </w:t>
      </w:r>
      <w:r w:rsidR="00633B4F">
        <w:rPr>
          <w:rFonts w:ascii="Times New Roman" w:hAnsi="Times New Roman"/>
          <w:szCs w:val="24"/>
        </w:rPr>
        <w:t>for</w:t>
      </w:r>
      <w:r w:rsidRPr="00DA1B88">
        <w:rPr>
          <w:rFonts w:ascii="Times New Roman" w:hAnsi="Times New Roman"/>
          <w:szCs w:val="24"/>
        </w:rPr>
        <w:t xml:space="preserve"> this study </w:t>
      </w:r>
      <w:r w:rsidR="008351FD" w:rsidRPr="00DA1B88">
        <w:rPr>
          <w:rFonts w:ascii="Times New Roman" w:hAnsi="Times New Roman"/>
          <w:szCs w:val="24"/>
        </w:rPr>
        <w:t>are:</w:t>
      </w:r>
      <w:r w:rsidR="0060635A" w:rsidRPr="00DA1B88">
        <w:rPr>
          <w:rFonts w:ascii="Times New Roman" w:hAnsi="Times New Roman"/>
          <w:szCs w:val="24"/>
        </w:rPr>
        <w:t xml:space="preserve"> </w:t>
      </w:r>
    </w:p>
    <w:p w14:paraId="49F97D83" w14:textId="1B65933C" w:rsidR="005D02CD" w:rsidRPr="00DA1B88" w:rsidRDefault="008351FD" w:rsidP="00EC4138">
      <w:pPr>
        <w:pStyle w:val="ListParagraph"/>
        <w:numPr>
          <w:ilvl w:val="0"/>
          <w:numId w:val="38"/>
        </w:numPr>
        <w:rPr>
          <w:rFonts w:ascii="Times New Roman" w:hAnsi="Times New Roman"/>
          <w:szCs w:val="24"/>
        </w:rPr>
      </w:pPr>
      <w:r w:rsidRPr="00DA1B88">
        <w:rPr>
          <w:rFonts w:ascii="Times New Roman" w:hAnsi="Times New Roman"/>
          <w:szCs w:val="24"/>
        </w:rPr>
        <w:t>2019</w:t>
      </w:r>
      <w:r w:rsidR="0060635A" w:rsidRPr="00DA1B88">
        <w:rPr>
          <w:rFonts w:ascii="Times New Roman" w:hAnsi="Times New Roman"/>
          <w:szCs w:val="24"/>
        </w:rPr>
        <w:t xml:space="preserve"> Washington State Vascular Plant Species of Special Concern List develop</w:t>
      </w:r>
      <w:r w:rsidRPr="00DA1B88">
        <w:rPr>
          <w:rFonts w:ascii="Times New Roman" w:hAnsi="Times New Roman"/>
          <w:szCs w:val="24"/>
        </w:rPr>
        <w:t>ed</w:t>
      </w:r>
      <w:r w:rsidR="0060635A" w:rsidRPr="00DA1B88">
        <w:rPr>
          <w:rFonts w:ascii="Times New Roman" w:hAnsi="Times New Roman"/>
          <w:szCs w:val="24"/>
        </w:rPr>
        <w:t xml:space="preserve"> by Washington State Department of Natural Resources. This list is available online on the Department of Natural Resources website</w:t>
      </w:r>
      <w:r w:rsidR="00F80F93" w:rsidRPr="00DA1B88">
        <w:rPr>
          <w:rFonts w:ascii="Times New Roman" w:hAnsi="Times New Roman"/>
          <w:szCs w:val="24"/>
        </w:rPr>
        <w:t xml:space="preserve"> (W.N.H.P.,2019).</w:t>
      </w:r>
    </w:p>
    <w:p w14:paraId="5116049B" w14:textId="518F0B44" w:rsidR="005D02CD" w:rsidRPr="00DA1B88" w:rsidRDefault="0060635A" w:rsidP="00EC4138">
      <w:pPr>
        <w:pStyle w:val="ListParagraph"/>
        <w:numPr>
          <w:ilvl w:val="0"/>
          <w:numId w:val="38"/>
        </w:numPr>
        <w:rPr>
          <w:rFonts w:ascii="Times New Roman" w:hAnsi="Times New Roman"/>
          <w:szCs w:val="24"/>
        </w:rPr>
      </w:pPr>
      <w:r w:rsidRPr="00DA1B88">
        <w:rPr>
          <w:rFonts w:ascii="Times New Roman" w:hAnsi="Times New Roman"/>
          <w:szCs w:val="24"/>
        </w:rPr>
        <w:t>H</w:t>
      </w:r>
      <w:r w:rsidR="00903AB9" w:rsidRPr="00DA1B88">
        <w:rPr>
          <w:rFonts w:ascii="Times New Roman" w:hAnsi="Times New Roman"/>
          <w:szCs w:val="24"/>
        </w:rPr>
        <w:t>istoric records of endangered and rare plant species found on the Consortium of the Pacific Northwest Herbaria. This website is a public access online herbarium specimen collection</w:t>
      </w:r>
      <w:r w:rsidR="00F80F93" w:rsidRPr="00DA1B88">
        <w:rPr>
          <w:rFonts w:ascii="Times New Roman" w:hAnsi="Times New Roman"/>
          <w:szCs w:val="24"/>
        </w:rPr>
        <w:t xml:space="preserve"> (Herbaria,2020)</w:t>
      </w:r>
      <w:r w:rsidR="00903AB9" w:rsidRPr="00DA1B88">
        <w:rPr>
          <w:rFonts w:ascii="Times New Roman" w:hAnsi="Times New Roman"/>
          <w:szCs w:val="24"/>
        </w:rPr>
        <w:t>.</w:t>
      </w:r>
      <w:r w:rsidR="008351FD" w:rsidRPr="00DA1B88">
        <w:rPr>
          <w:rFonts w:ascii="Times New Roman" w:hAnsi="Times New Roman"/>
          <w:szCs w:val="24"/>
        </w:rPr>
        <w:t xml:space="preserve"> </w:t>
      </w:r>
    </w:p>
    <w:p w14:paraId="17482D50" w14:textId="73F04EBD" w:rsidR="00903AB9" w:rsidRPr="00DA1B88" w:rsidRDefault="00235458" w:rsidP="00EC4138">
      <w:pPr>
        <w:pStyle w:val="ListParagraph"/>
        <w:numPr>
          <w:ilvl w:val="0"/>
          <w:numId w:val="38"/>
        </w:numPr>
        <w:rPr>
          <w:rFonts w:ascii="Times New Roman" w:hAnsi="Times New Roman"/>
          <w:szCs w:val="24"/>
          <w:u w:val="single"/>
          <w:shd w:val="clear" w:color="auto" w:fill="FFFFFF"/>
        </w:rPr>
      </w:pPr>
      <w:r w:rsidRPr="00DA1B88">
        <w:rPr>
          <w:rFonts w:ascii="Times New Roman" w:hAnsi="Times New Roman"/>
          <w:szCs w:val="24"/>
        </w:rPr>
        <w:t>Recent</w:t>
      </w:r>
      <w:r w:rsidR="00903AB9" w:rsidRPr="00DA1B88">
        <w:rPr>
          <w:rFonts w:ascii="Times New Roman" w:hAnsi="Times New Roman"/>
          <w:szCs w:val="24"/>
        </w:rPr>
        <w:t xml:space="preserve"> </w:t>
      </w:r>
      <w:r w:rsidRPr="00DA1B88">
        <w:rPr>
          <w:rFonts w:ascii="Times New Roman" w:hAnsi="Times New Roman"/>
          <w:szCs w:val="24"/>
        </w:rPr>
        <w:t>population distribution</w:t>
      </w:r>
      <w:r w:rsidR="00903AB9" w:rsidRPr="00DA1B88">
        <w:rPr>
          <w:rFonts w:ascii="Times New Roman" w:hAnsi="Times New Roman"/>
          <w:szCs w:val="24"/>
        </w:rPr>
        <w:t xml:space="preserve"> data on rare and endangered plant species collected by Rare Care Program. I will communicate with Rare Care to</w:t>
      </w:r>
      <w:r w:rsidR="00AE1B54" w:rsidRPr="00DA1B88">
        <w:rPr>
          <w:rFonts w:ascii="Times New Roman" w:hAnsi="Times New Roman"/>
          <w:szCs w:val="24"/>
        </w:rPr>
        <w:t xml:space="preserve"> access to this data. </w:t>
      </w:r>
      <w:hyperlink r:id="rId8" w:history="1"/>
    </w:p>
    <w:p w14:paraId="3B1E34F3" w14:textId="0FB47211" w:rsidR="00EC4138" w:rsidRPr="00DA1B88" w:rsidRDefault="00EC4138" w:rsidP="00EC4138">
      <w:pPr>
        <w:pStyle w:val="ListParagraph"/>
        <w:numPr>
          <w:ilvl w:val="0"/>
          <w:numId w:val="38"/>
        </w:numPr>
        <w:rPr>
          <w:rFonts w:ascii="Times New Roman" w:hAnsi="Times New Roman"/>
          <w:szCs w:val="24"/>
        </w:rPr>
      </w:pPr>
      <w:r w:rsidRPr="00DA1B88">
        <w:rPr>
          <w:rFonts w:ascii="Times New Roman" w:hAnsi="Times New Roman"/>
          <w:szCs w:val="24"/>
        </w:rPr>
        <w:t>Soil data from the USDA Natural Resources Conservation Servi</w:t>
      </w:r>
      <w:r w:rsidR="00F76D34" w:rsidRPr="00DA1B88">
        <w:rPr>
          <w:rFonts w:ascii="Times New Roman" w:hAnsi="Times New Roman"/>
          <w:szCs w:val="24"/>
        </w:rPr>
        <w:t>ce</w:t>
      </w:r>
      <w:r w:rsidRPr="00DA1B88">
        <w:rPr>
          <w:rFonts w:ascii="Times New Roman" w:hAnsi="Times New Roman"/>
          <w:szCs w:val="24"/>
        </w:rPr>
        <w:t xml:space="preserve"> Soil website</w:t>
      </w:r>
      <w:r w:rsidR="00237B2A" w:rsidRPr="00DA1B88">
        <w:rPr>
          <w:rFonts w:ascii="Times New Roman" w:hAnsi="Times New Roman"/>
          <w:szCs w:val="24"/>
        </w:rPr>
        <w:t xml:space="preserve"> (S.D.,2020)</w:t>
      </w:r>
    </w:p>
    <w:p w14:paraId="27B28317" w14:textId="504AF02E" w:rsidR="00235458" w:rsidRPr="00DA1B88" w:rsidRDefault="005455AF" w:rsidP="00EC4138">
      <w:pPr>
        <w:pStyle w:val="ListParagraph"/>
        <w:numPr>
          <w:ilvl w:val="0"/>
          <w:numId w:val="38"/>
        </w:numPr>
        <w:rPr>
          <w:rFonts w:ascii="Times New Roman" w:hAnsi="Times New Roman"/>
          <w:szCs w:val="24"/>
        </w:rPr>
      </w:pPr>
      <w:r w:rsidRPr="00DA1B88">
        <w:rPr>
          <w:rFonts w:ascii="Times New Roman" w:hAnsi="Times New Roman"/>
          <w:szCs w:val="24"/>
        </w:rPr>
        <w:t xml:space="preserve">Land cover data will be </w:t>
      </w:r>
      <w:r w:rsidR="000D2C1E" w:rsidRPr="00DA1B88">
        <w:rPr>
          <w:rFonts w:ascii="Times New Roman" w:hAnsi="Times New Roman"/>
          <w:szCs w:val="24"/>
        </w:rPr>
        <w:t>obtained</w:t>
      </w:r>
      <w:r w:rsidRPr="00DA1B88">
        <w:rPr>
          <w:rFonts w:ascii="Times New Roman" w:hAnsi="Times New Roman"/>
          <w:szCs w:val="24"/>
        </w:rPr>
        <w:t xml:space="preserve"> from the National Land Cover Database</w:t>
      </w:r>
      <w:r w:rsidR="00C80630" w:rsidRPr="00DA1B88">
        <w:rPr>
          <w:rFonts w:ascii="Times New Roman" w:hAnsi="Times New Roman"/>
          <w:szCs w:val="24"/>
        </w:rPr>
        <w:t xml:space="preserve"> </w:t>
      </w:r>
      <w:r w:rsidR="0035078B" w:rsidRPr="00DA1B88">
        <w:rPr>
          <w:rFonts w:ascii="Times New Roman" w:hAnsi="Times New Roman"/>
          <w:szCs w:val="24"/>
        </w:rPr>
        <w:t>(</w:t>
      </w:r>
      <w:r w:rsidR="00C80630" w:rsidRPr="00DA1B88">
        <w:rPr>
          <w:rFonts w:ascii="Times New Roman" w:hAnsi="Times New Roman"/>
          <w:szCs w:val="24"/>
        </w:rPr>
        <w:t>NLCD</w:t>
      </w:r>
      <w:r w:rsidR="0035078B" w:rsidRPr="00DA1B88">
        <w:rPr>
          <w:rFonts w:ascii="Times New Roman" w:hAnsi="Times New Roman"/>
          <w:szCs w:val="24"/>
        </w:rPr>
        <w:t>,2019)</w:t>
      </w:r>
    </w:p>
    <w:p w14:paraId="7BE09657" w14:textId="39C25E4D" w:rsidR="00AE1B54" w:rsidRPr="00DA1B88" w:rsidRDefault="007D02A3" w:rsidP="00EC4138">
      <w:pPr>
        <w:pStyle w:val="ListParagraph"/>
        <w:numPr>
          <w:ilvl w:val="0"/>
          <w:numId w:val="38"/>
        </w:numPr>
        <w:rPr>
          <w:rFonts w:ascii="Times New Roman" w:hAnsi="Times New Roman"/>
          <w:szCs w:val="24"/>
        </w:rPr>
      </w:pPr>
      <w:r w:rsidRPr="00DA1B88">
        <w:rPr>
          <w:rFonts w:ascii="Times New Roman" w:hAnsi="Times New Roman"/>
          <w:szCs w:val="24"/>
        </w:rPr>
        <w:t>Current</w:t>
      </w:r>
      <w:r w:rsidR="00413D95" w:rsidRPr="00DA1B88">
        <w:rPr>
          <w:rFonts w:ascii="Times New Roman" w:hAnsi="Times New Roman"/>
          <w:szCs w:val="24"/>
        </w:rPr>
        <w:t xml:space="preserve"> and future</w:t>
      </w:r>
      <w:r w:rsidRPr="00DA1B88">
        <w:rPr>
          <w:rFonts w:ascii="Times New Roman" w:hAnsi="Times New Roman"/>
          <w:szCs w:val="24"/>
        </w:rPr>
        <w:t xml:space="preserve"> climate </w:t>
      </w:r>
      <w:r w:rsidR="00413D95" w:rsidRPr="00DA1B88">
        <w:rPr>
          <w:rFonts w:ascii="Times New Roman" w:hAnsi="Times New Roman"/>
          <w:szCs w:val="24"/>
        </w:rPr>
        <w:t xml:space="preserve">data will be </w:t>
      </w:r>
      <w:r w:rsidR="009413BA" w:rsidRPr="00DA1B88">
        <w:rPr>
          <w:rFonts w:ascii="Times New Roman" w:hAnsi="Times New Roman"/>
          <w:szCs w:val="24"/>
        </w:rPr>
        <w:t>gathered</w:t>
      </w:r>
      <w:r w:rsidR="00560776" w:rsidRPr="00DA1B88">
        <w:rPr>
          <w:rFonts w:ascii="Times New Roman" w:hAnsi="Times New Roman"/>
          <w:szCs w:val="24"/>
        </w:rPr>
        <w:t xml:space="preserve"> from</w:t>
      </w:r>
      <w:r w:rsidR="00413D95" w:rsidRPr="00DA1B88">
        <w:rPr>
          <w:rFonts w:ascii="Times New Roman" w:hAnsi="Times New Roman"/>
          <w:szCs w:val="24"/>
        </w:rPr>
        <w:t xml:space="preserve"> the </w:t>
      </w:r>
      <w:proofErr w:type="spellStart"/>
      <w:r w:rsidR="00413D95" w:rsidRPr="00DA1B88">
        <w:rPr>
          <w:rFonts w:ascii="Times New Roman" w:hAnsi="Times New Roman"/>
          <w:szCs w:val="24"/>
        </w:rPr>
        <w:t>Worl</w:t>
      </w:r>
      <w:r w:rsidR="00560776" w:rsidRPr="00DA1B88">
        <w:rPr>
          <w:rFonts w:ascii="Times New Roman" w:hAnsi="Times New Roman"/>
          <w:szCs w:val="24"/>
        </w:rPr>
        <w:t>C</w:t>
      </w:r>
      <w:r w:rsidR="00413D95" w:rsidRPr="00DA1B88">
        <w:rPr>
          <w:rFonts w:ascii="Times New Roman" w:hAnsi="Times New Roman"/>
          <w:szCs w:val="24"/>
        </w:rPr>
        <w:t>lim</w:t>
      </w:r>
      <w:proofErr w:type="spellEnd"/>
      <w:r w:rsidR="00413D95" w:rsidRPr="00DA1B88">
        <w:rPr>
          <w:rFonts w:ascii="Times New Roman" w:hAnsi="Times New Roman"/>
          <w:szCs w:val="24"/>
        </w:rPr>
        <w:t xml:space="preserve"> 2.0. Open source dataset</w:t>
      </w:r>
      <w:r w:rsidR="00FC4341" w:rsidRPr="00DA1B88">
        <w:rPr>
          <w:rFonts w:ascii="Times New Roman" w:hAnsi="Times New Roman"/>
          <w:szCs w:val="24"/>
        </w:rPr>
        <w:t xml:space="preserve"> is available online</w:t>
      </w:r>
      <w:r w:rsidR="00413D95" w:rsidRPr="00DA1B88">
        <w:rPr>
          <w:rFonts w:ascii="Times New Roman" w:hAnsi="Times New Roman"/>
          <w:szCs w:val="24"/>
        </w:rPr>
        <w:t xml:space="preserve"> (</w:t>
      </w:r>
      <w:r w:rsidR="00065B56" w:rsidRPr="00DA1B88">
        <w:rPr>
          <w:rFonts w:ascii="Times New Roman" w:hAnsi="Times New Roman"/>
          <w:szCs w:val="24"/>
        </w:rPr>
        <w:t>Fick et al., 2017)</w:t>
      </w:r>
      <w:r w:rsidR="00C379E0" w:rsidRPr="00DA1B88">
        <w:rPr>
          <w:rFonts w:ascii="Times New Roman" w:hAnsi="Times New Roman"/>
          <w:szCs w:val="24"/>
        </w:rPr>
        <w:t xml:space="preserve"> and the Climate Impact Group from Washington State University program dataset. </w:t>
      </w:r>
    </w:p>
    <w:p w14:paraId="70A87BDF" w14:textId="5422C07A" w:rsidR="00B213E2" w:rsidRPr="00DA1B88" w:rsidRDefault="005455AF" w:rsidP="00EC4138">
      <w:pPr>
        <w:pStyle w:val="ListParagraph"/>
        <w:numPr>
          <w:ilvl w:val="0"/>
          <w:numId w:val="38"/>
        </w:numPr>
        <w:rPr>
          <w:rFonts w:ascii="Times New Roman" w:hAnsi="Times New Roman"/>
          <w:szCs w:val="24"/>
        </w:rPr>
      </w:pPr>
      <w:r w:rsidRPr="00DA1B88">
        <w:rPr>
          <w:rFonts w:ascii="Times New Roman" w:hAnsi="Times New Roman"/>
          <w:szCs w:val="24"/>
        </w:rPr>
        <w:t>If phylogeny</w:t>
      </w:r>
      <w:r w:rsidR="00B213E2" w:rsidRPr="00DA1B88">
        <w:rPr>
          <w:rFonts w:ascii="Times New Roman" w:hAnsi="Times New Roman"/>
          <w:szCs w:val="24"/>
        </w:rPr>
        <w:t xml:space="preserve"> is going to be included, I will use data from the Angiosperm Phylogeny website from the University of Missouri, St Louis (Stevens, 2001)</w:t>
      </w:r>
    </w:p>
    <w:p w14:paraId="4B617516" w14:textId="77777777" w:rsidR="00AE1B54" w:rsidRPr="00DA1B88" w:rsidRDefault="00AE1B54" w:rsidP="008D1DE1">
      <w:pPr>
        <w:pStyle w:val="ListParagraph"/>
        <w:rPr>
          <w:rFonts w:ascii="Times New Roman" w:hAnsi="Times New Roman"/>
          <w:b/>
          <w:bCs/>
          <w:szCs w:val="24"/>
        </w:rPr>
      </w:pPr>
    </w:p>
    <w:p w14:paraId="21651CB9" w14:textId="430EA97A" w:rsidR="00563C9D" w:rsidRPr="00DA1B88" w:rsidRDefault="00563C9D" w:rsidP="00563C9D">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Cs w:val="24"/>
        </w:rPr>
      </w:pPr>
      <w:r w:rsidRPr="00DA1B88">
        <w:rPr>
          <w:rFonts w:ascii="Times New Roman" w:hAnsi="Times New Roman"/>
          <w:b/>
          <w:bCs/>
          <w:szCs w:val="24"/>
        </w:rPr>
        <w:t xml:space="preserve">Summarize your methods of data analysis. </w:t>
      </w:r>
      <w:r w:rsidR="0037282D" w:rsidRPr="00DA1B88">
        <w:rPr>
          <w:rFonts w:ascii="Times New Roman" w:hAnsi="Times New Roman"/>
          <w:b/>
          <w:bCs/>
          <w:szCs w:val="24"/>
        </w:rPr>
        <w:t>If applicable,</w:t>
      </w:r>
      <w:r w:rsidRPr="00DA1B88">
        <w:rPr>
          <w:rFonts w:ascii="Times New Roman" w:hAnsi="Times New Roman"/>
          <w:b/>
          <w:bCs/>
          <w:szCs w:val="24"/>
        </w:rPr>
        <w:t xml:space="preserve"> discuss specific techniques that you will use to understand the relationships between variables (e.g., interview coding, cost-benefit analysis, </w:t>
      </w:r>
      <w:r w:rsidR="0037282D" w:rsidRPr="00DA1B88">
        <w:rPr>
          <w:rFonts w:ascii="Times New Roman" w:hAnsi="Times New Roman"/>
          <w:b/>
          <w:bCs/>
          <w:szCs w:val="24"/>
        </w:rPr>
        <w:t xml:space="preserve">specific </w:t>
      </w:r>
      <w:r w:rsidRPr="00DA1B88">
        <w:rPr>
          <w:rFonts w:ascii="Times New Roman" w:hAnsi="Times New Roman"/>
          <w:b/>
          <w:bCs/>
          <w:szCs w:val="24"/>
        </w:rPr>
        <w:t xml:space="preserve">statistical </w:t>
      </w:r>
      <w:r w:rsidR="0037282D" w:rsidRPr="00DA1B88">
        <w:rPr>
          <w:rFonts w:ascii="Times New Roman" w:hAnsi="Times New Roman"/>
          <w:b/>
          <w:bCs/>
          <w:szCs w:val="24"/>
        </w:rPr>
        <w:t>analyses</w:t>
      </w:r>
      <w:r w:rsidRPr="00DA1B88">
        <w:rPr>
          <w:rFonts w:ascii="Times New Roman" w:hAnsi="Times New Roman"/>
          <w:b/>
          <w:bCs/>
          <w:szCs w:val="24"/>
        </w:rPr>
        <w:t xml:space="preserve">, spatial analysis) and the steps and tools (e.g., lab equipment, software) that you will take to complete </w:t>
      </w:r>
      <w:r w:rsidR="00A87980" w:rsidRPr="00DA1B88">
        <w:rPr>
          <w:rFonts w:ascii="Times New Roman" w:hAnsi="Times New Roman"/>
          <w:b/>
          <w:bCs/>
          <w:szCs w:val="24"/>
        </w:rPr>
        <w:t>your analyses</w:t>
      </w:r>
      <w:r w:rsidRPr="00DA1B88">
        <w:rPr>
          <w:rFonts w:ascii="Times New Roman" w:hAnsi="Times New Roman"/>
          <w:b/>
          <w:bCs/>
          <w:szCs w:val="24"/>
        </w:rPr>
        <w:t>.</w:t>
      </w:r>
    </w:p>
    <w:p w14:paraId="24889792" w14:textId="272B853F" w:rsidR="00E93EFA" w:rsidRPr="00DA1B88" w:rsidRDefault="00E93EFA" w:rsidP="00E93EFA">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bookmarkEnd w:id="0"/>
    <w:p w14:paraId="3B50052B" w14:textId="1E11C783" w:rsidR="00896CC9" w:rsidRPr="00DA1B88" w:rsidRDefault="00896CC9" w:rsidP="00896CC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DA1B88">
        <w:rPr>
          <w:rFonts w:ascii="Times New Roman" w:hAnsi="Times New Roman"/>
          <w:szCs w:val="24"/>
        </w:rPr>
        <w:t xml:space="preserve">I will use the </w:t>
      </w:r>
      <w:r w:rsidR="004B0C35" w:rsidRPr="00DA1B88">
        <w:rPr>
          <w:rFonts w:ascii="Times New Roman" w:hAnsi="Times New Roman"/>
          <w:szCs w:val="24"/>
        </w:rPr>
        <w:t>R</w:t>
      </w:r>
      <w:r w:rsidR="004B0C35">
        <w:rPr>
          <w:rFonts w:ascii="Times New Roman" w:hAnsi="Times New Roman"/>
          <w:szCs w:val="24"/>
        </w:rPr>
        <w:t>-</w:t>
      </w:r>
      <w:r w:rsidR="004B0C35" w:rsidRPr="00DA1B88">
        <w:rPr>
          <w:rFonts w:ascii="Times New Roman" w:hAnsi="Times New Roman"/>
          <w:szCs w:val="24"/>
        </w:rPr>
        <w:t>Package</w:t>
      </w:r>
      <w:r w:rsidR="004B0C35">
        <w:rPr>
          <w:rFonts w:ascii="Times New Roman" w:hAnsi="Times New Roman"/>
          <w:szCs w:val="24"/>
        </w:rPr>
        <w:t xml:space="preserve"> HMSC</w:t>
      </w:r>
      <w:r w:rsidR="008E0054" w:rsidRPr="00DA1B88">
        <w:rPr>
          <w:rFonts w:ascii="Times New Roman" w:hAnsi="Times New Roman"/>
          <w:szCs w:val="24"/>
        </w:rPr>
        <w:t xml:space="preserve"> in R software</w:t>
      </w:r>
      <w:r w:rsidRPr="00DA1B88">
        <w:rPr>
          <w:rFonts w:ascii="Times New Roman" w:hAnsi="Times New Roman"/>
          <w:szCs w:val="24"/>
        </w:rPr>
        <w:t xml:space="preserve"> (</w:t>
      </w:r>
      <w:r w:rsidR="00496B08">
        <w:t>Tikhonov</w:t>
      </w:r>
      <w:r w:rsidR="00496B08">
        <w:t xml:space="preserve"> et al., </w:t>
      </w:r>
      <w:r w:rsidRPr="00DA1B88">
        <w:rPr>
          <w:rFonts w:ascii="Times New Roman" w:hAnsi="Times New Roman"/>
          <w:szCs w:val="24"/>
        </w:rPr>
        <w:t>2019</w:t>
      </w:r>
      <w:r w:rsidR="008E0054" w:rsidRPr="00DA1B88">
        <w:rPr>
          <w:rFonts w:ascii="Times New Roman" w:hAnsi="Times New Roman"/>
          <w:szCs w:val="24"/>
        </w:rPr>
        <w:t>; R Core Team, 20013)</w:t>
      </w:r>
      <w:r w:rsidR="00674CD7" w:rsidRPr="00DA1B88">
        <w:rPr>
          <w:rFonts w:ascii="Times New Roman" w:hAnsi="Times New Roman"/>
          <w:szCs w:val="24"/>
        </w:rPr>
        <w:t xml:space="preserve">. The exact details of the statistical analysis </w:t>
      </w:r>
      <w:r w:rsidR="00633B4F">
        <w:rPr>
          <w:rFonts w:ascii="Times New Roman" w:hAnsi="Times New Roman"/>
          <w:szCs w:val="24"/>
        </w:rPr>
        <w:t>will</w:t>
      </w:r>
      <w:r w:rsidR="00674CD7" w:rsidRPr="00DA1B88">
        <w:rPr>
          <w:rFonts w:ascii="Times New Roman" w:hAnsi="Times New Roman"/>
          <w:szCs w:val="24"/>
        </w:rPr>
        <w:t xml:space="preserve"> be determine</w:t>
      </w:r>
      <w:r w:rsidR="00633B4F">
        <w:rPr>
          <w:rFonts w:ascii="Times New Roman" w:hAnsi="Times New Roman"/>
          <w:szCs w:val="24"/>
        </w:rPr>
        <w:t>d</w:t>
      </w:r>
      <w:r w:rsidR="00674CD7" w:rsidRPr="00DA1B88">
        <w:rPr>
          <w:rFonts w:ascii="Times New Roman" w:hAnsi="Times New Roman"/>
          <w:szCs w:val="24"/>
        </w:rPr>
        <w:t xml:space="preserve"> later. I will be using the Joint Species distribution </w:t>
      </w:r>
      <w:r w:rsidR="00320A69" w:rsidRPr="00DA1B88">
        <w:rPr>
          <w:rFonts w:ascii="Times New Roman" w:hAnsi="Times New Roman"/>
          <w:szCs w:val="24"/>
        </w:rPr>
        <w:t>Modelling (</w:t>
      </w:r>
      <w:r w:rsidR="00674CD7" w:rsidRPr="00DA1B88">
        <w:rPr>
          <w:rFonts w:ascii="Times New Roman" w:hAnsi="Times New Roman"/>
          <w:szCs w:val="24"/>
        </w:rPr>
        <w:t xml:space="preserve">with applications in R) book </w:t>
      </w:r>
      <w:r w:rsidR="00DA1B88" w:rsidRPr="00DA1B88">
        <w:rPr>
          <w:rFonts w:ascii="Times New Roman" w:hAnsi="Times New Roman"/>
          <w:szCs w:val="24"/>
        </w:rPr>
        <w:t xml:space="preserve">by </w:t>
      </w:r>
      <w:proofErr w:type="spellStart"/>
      <w:r w:rsidR="00DA1B88" w:rsidRPr="00DA1B88">
        <w:rPr>
          <w:rFonts w:ascii="Times New Roman" w:hAnsi="Times New Roman"/>
          <w:szCs w:val="24"/>
        </w:rPr>
        <w:t>Otso</w:t>
      </w:r>
      <w:proofErr w:type="spellEnd"/>
      <w:r w:rsidR="00DA1B88" w:rsidRPr="00DA1B88">
        <w:rPr>
          <w:rFonts w:ascii="Times New Roman" w:hAnsi="Times New Roman"/>
          <w:szCs w:val="24"/>
        </w:rPr>
        <w:t xml:space="preserve"> </w:t>
      </w:r>
      <w:proofErr w:type="spellStart"/>
      <w:r w:rsidR="00DA1B88" w:rsidRPr="00DA1B88">
        <w:rPr>
          <w:rFonts w:ascii="Times New Roman" w:hAnsi="Times New Roman"/>
          <w:color w:val="202F66"/>
          <w:szCs w:val="24"/>
          <w:shd w:val="clear" w:color="auto" w:fill="FFFFFF"/>
        </w:rPr>
        <w:t>Ovaskainen</w:t>
      </w:r>
      <w:proofErr w:type="spellEnd"/>
      <w:r w:rsidR="00DA1B88">
        <w:rPr>
          <w:rFonts w:ascii="Times New Roman" w:hAnsi="Times New Roman"/>
          <w:color w:val="202F66"/>
          <w:szCs w:val="24"/>
          <w:shd w:val="clear" w:color="auto" w:fill="FFFFFF"/>
        </w:rPr>
        <w:t xml:space="preserve"> (2020) to develop the model for my study. </w:t>
      </w:r>
    </w:p>
    <w:p w14:paraId="7A2293E1" w14:textId="77777777" w:rsidR="00AE1B54" w:rsidRPr="00DA1B88" w:rsidRDefault="00AE1B54" w:rsidP="00AE1B5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14DDEEF2" w14:textId="77777777" w:rsidR="00563C9D" w:rsidRPr="00DA1B88" w:rsidRDefault="00563C9D" w:rsidP="00192B09">
      <w:pPr>
        <w:pStyle w:val="ListParagraph"/>
        <w:rPr>
          <w:rFonts w:ascii="Times New Roman" w:hAnsi="Times New Roman"/>
          <w:szCs w:val="24"/>
        </w:rPr>
      </w:pPr>
    </w:p>
    <w:p w14:paraId="59C9121E" w14:textId="77777777" w:rsidR="00326313" w:rsidRPr="00DA1B88" w:rsidRDefault="00563C9D" w:rsidP="00326313">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Cs w:val="24"/>
        </w:rPr>
      </w:pPr>
      <w:bookmarkStart w:id="1" w:name="_Hlk53927101"/>
      <w:r w:rsidRPr="00DA1B88">
        <w:rPr>
          <w:rFonts w:ascii="Times New Roman" w:hAnsi="Times New Roman"/>
          <w:b/>
          <w:bCs/>
          <w:szCs w:val="24"/>
        </w:rPr>
        <w:t>Address the ethical issues</w:t>
      </w:r>
      <w:r w:rsidR="00ED6F63" w:rsidRPr="00DA1B88">
        <w:rPr>
          <w:rStyle w:val="EndnoteReference"/>
          <w:rFonts w:ascii="Times New Roman" w:hAnsi="Times New Roman"/>
          <w:b/>
          <w:bCs/>
          <w:szCs w:val="24"/>
        </w:rPr>
        <w:endnoteReference w:id="4"/>
      </w:r>
      <w:r w:rsidRPr="00DA1B88">
        <w:rPr>
          <w:rFonts w:ascii="Times New Roman" w:hAnsi="Times New Roman"/>
          <w:b/>
          <w:bCs/>
          <w:szCs w:val="24"/>
        </w:rPr>
        <w:t xml:space="preserve"> raised by your thesis</w:t>
      </w:r>
      <w:r w:rsidR="00416AD9" w:rsidRPr="00DA1B88">
        <w:rPr>
          <w:rFonts w:ascii="Times New Roman" w:hAnsi="Times New Roman"/>
          <w:b/>
          <w:bCs/>
          <w:szCs w:val="24"/>
        </w:rPr>
        <w:t xml:space="preserve"> work. Include issues such as risks to anyone involved in the research, </w:t>
      </w:r>
      <w:r w:rsidR="0006287B" w:rsidRPr="00DA1B88">
        <w:rPr>
          <w:rFonts w:ascii="Times New Roman" w:hAnsi="Times New Roman"/>
          <w:b/>
          <w:bCs/>
          <w:szCs w:val="24"/>
        </w:rPr>
        <w:t xml:space="preserve">as well as specific people or groups that might benefit from or be harmed by your thesis work, perhaps depending on your results. List any specific </w:t>
      </w:r>
      <w:r w:rsidR="00416AD9" w:rsidRPr="00DA1B88">
        <w:rPr>
          <w:rFonts w:ascii="Times New Roman" w:hAnsi="Times New Roman"/>
          <w:b/>
          <w:bCs/>
          <w:szCs w:val="24"/>
        </w:rPr>
        <w:t>reviews you must complete first (</w:t>
      </w:r>
      <w:r w:rsidR="00E1594B" w:rsidRPr="00DA1B88">
        <w:rPr>
          <w:rFonts w:ascii="Times New Roman" w:hAnsi="Times New Roman"/>
          <w:b/>
          <w:bCs/>
          <w:szCs w:val="24"/>
        </w:rPr>
        <w:t>e.g., Human Subjects Review</w:t>
      </w:r>
      <w:r w:rsidR="00D75062" w:rsidRPr="00DA1B88">
        <w:rPr>
          <w:rFonts w:ascii="Times New Roman" w:hAnsi="Times New Roman"/>
          <w:b/>
          <w:bCs/>
          <w:szCs w:val="24"/>
        </w:rPr>
        <w:t xml:space="preserve"> or Animal Use Protocol Form</w:t>
      </w:r>
      <w:r w:rsidR="00416AD9" w:rsidRPr="00DA1B88">
        <w:rPr>
          <w:rFonts w:ascii="Times New Roman" w:hAnsi="Times New Roman"/>
          <w:b/>
          <w:bCs/>
          <w:szCs w:val="24"/>
        </w:rPr>
        <w:t>)</w:t>
      </w:r>
    </w:p>
    <w:p w14:paraId="2EE3A507" w14:textId="77777777" w:rsidR="00ED225C" w:rsidRPr="00DA1B88" w:rsidRDefault="00326313" w:rsidP="00326313">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jc w:val="both"/>
        <w:rPr>
          <w:rFonts w:ascii="Times New Roman" w:hAnsi="Times New Roman"/>
          <w:b/>
          <w:bCs/>
          <w:szCs w:val="24"/>
        </w:rPr>
      </w:pPr>
      <w:r w:rsidRPr="00DA1B88">
        <w:rPr>
          <w:rFonts w:ascii="Times New Roman" w:hAnsi="Times New Roman"/>
          <w:b/>
          <w:bCs/>
          <w:szCs w:val="24"/>
        </w:rPr>
        <w:tab/>
        <w:t xml:space="preserve">      </w:t>
      </w:r>
    </w:p>
    <w:p w14:paraId="617D0365" w14:textId="698E43BC" w:rsidR="00ED6F63" w:rsidRPr="00DA1B88" w:rsidRDefault="00723A98" w:rsidP="00326313">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jc w:val="both"/>
        <w:rPr>
          <w:rFonts w:ascii="Times New Roman" w:hAnsi="Times New Roman"/>
          <w:szCs w:val="24"/>
        </w:rPr>
      </w:pPr>
      <w:r w:rsidRPr="00DA1B88">
        <w:rPr>
          <w:rFonts w:ascii="Times New Roman" w:hAnsi="Times New Roman"/>
          <w:szCs w:val="24"/>
        </w:rPr>
        <w:t>When w</w:t>
      </w:r>
      <w:r w:rsidR="00611484" w:rsidRPr="00DA1B88">
        <w:rPr>
          <w:rFonts w:ascii="Times New Roman" w:hAnsi="Times New Roman"/>
          <w:szCs w:val="24"/>
        </w:rPr>
        <w:t>orking with rare and endangered species</w:t>
      </w:r>
      <w:r w:rsidRPr="00DA1B88">
        <w:rPr>
          <w:rFonts w:ascii="Times New Roman" w:hAnsi="Times New Roman"/>
          <w:szCs w:val="24"/>
        </w:rPr>
        <w:t>, I have</w:t>
      </w:r>
      <w:r w:rsidR="00611484" w:rsidRPr="00DA1B88">
        <w:rPr>
          <w:rFonts w:ascii="Times New Roman" w:hAnsi="Times New Roman"/>
          <w:szCs w:val="24"/>
        </w:rPr>
        <w:t xml:space="preserve"> a responsibility to the ecosystem. The ethical issues that my project </w:t>
      </w:r>
      <w:r w:rsidR="007F7AF4">
        <w:rPr>
          <w:rFonts w:ascii="Times New Roman" w:hAnsi="Times New Roman"/>
          <w:szCs w:val="24"/>
        </w:rPr>
        <w:t>will</w:t>
      </w:r>
      <w:r w:rsidR="00611484" w:rsidRPr="00DA1B88">
        <w:rPr>
          <w:rFonts w:ascii="Times New Roman" w:hAnsi="Times New Roman"/>
          <w:szCs w:val="24"/>
        </w:rPr>
        <w:t xml:space="preserve"> face is maintaining confidentiality of the location of th</w:t>
      </w:r>
      <w:r w:rsidR="00D2482D" w:rsidRPr="00DA1B88">
        <w:rPr>
          <w:rFonts w:ascii="Times New Roman" w:hAnsi="Times New Roman"/>
          <w:szCs w:val="24"/>
        </w:rPr>
        <w:t>ese</w:t>
      </w:r>
      <w:r w:rsidR="00611484" w:rsidRPr="00DA1B88">
        <w:rPr>
          <w:rFonts w:ascii="Times New Roman" w:hAnsi="Times New Roman"/>
          <w:szCs w:val="24"/>
        </w:rPr>
        <w:t xml:space="preserve"> rare plant populations to avoid poaching.</w:t>
      </w:r>
      <w:r w:rsidR="005D735E" w:rsidRPr="00DA1B88">
        <w:rPr>
          <w:rFonts w:ascii="Times New Roman" w:hAnsi="Times New Roman"/>
          <w:szCs w:val="24"/>
        </w:rPr>
        <w:t xml:space="preserve"> </w:t>
      </w:r>
      <w:r w:rsidR="00C04C7C" w:rsidRPr="00DA1B88">
        <w:rPr>
          <w:rFonts w:ascii="Times New Roman" w:hAnsi="Times New Roman"/>
          <w:szCs w:val="24"/>
        </w:rPr>
        <w:t xml:space="preserve">Trampling, removing </w:t>
      </w:r>
      <w:r w:rsidR="00D2482D" w:rsidRPr="00DA1B88">
        <w:rPr>
          <w:rFonts w:ascii="Times New Roman" w:hAnsi="Times New Roman"/>
          <w:szCs w:val="24"/>
        </w:rPr>
        <w:t>vegetation,</w:t>
      </w:r>
      <w:r w:rsidR="00C04C7C" w:rsidRPr="00DA1B88">
        <w:rPr>
          <w:rFonts w:ascii="Times New Roman" w:hAnsi="Times New Roman"/>
          <w:szCs w:val="24"/>
        </w:rPr>
        <w:t xml:space="preserve"> seed, fruits and spread of diseases is detrimental to these populations that already</w:t>
      </w:r>
      <w:r w:rsidR="00DE5C53" w:rsidRPr="00DA1B88">
        <w:rPr>
          <w:rFonts w:ascii="Times New Roman" w:hAnsi="Times New Roman"/>
          <w:szCs w:val="24"/>
        </w:rPr>
        <w:t xml:space="preserve"> face</w:t>
      </w:r>
      <w:r w:rsidR="00C04C7C" w:rsidRPr="00DA1B88">
        <w:rPr>
          <w:rFonts w:ascii="Times New Roman" w:hAnsi="Times New Roman"/>
          <w:szCs w:val="24"/>
        </w:rPr>
        <w:t xml:space="preserve"> </w:t>
      </w:r>
      <w:r w:rsidRPr="00DA1B88">
        <w:rPr>
          <w:rFonts w:ascii="Times New Roman" w:hAnsi="Times New Roman"/>
          <w:szCs w:val="24"/>
        </w:rPr>
        <w:t>potential extinction.</w:t>
      </w:r>
      <w:r w:rsidR="00A44A84" w:rsidRPr="00DA1B88">
        <w:rPr>
          <w:rFonts w:ascii="Times New Roman" w:hAnsi="Times New Roman"/>
          <w:szCs w:val="24"/>
        </w:rPr>
        <w:t xml:space="preserve"> </w:t>
      </w:r>
      <w:r w:rsidR="007876C9" w:rsidRPr="00DA1B88">
        <w:rPr>
          <w:rFonts w:ascii="Times New Roman" w:hAnsi="Times New Roman"/>
          <w:szCs w:val="24"/>
        </w:rPr>
        <w:t>I</w:t>
      </w:r>
      <w:r w:rsidR="005D735E" w:rsidRPr="00DA1B88">
        <w:rPr>
          <w:rFonts w:ascii="Times New Roman" w:hAnsi="Times New Roman"/>
          <w:szCs w:val="24"/>
        </w:rPr>
        <w:t>t i</w:t>
      </w:r>
      <w:r w:rsidR="007876C9" w:rsidRPr="00DA1B88">
        <w:rPr>
          <w:rFonts w:ascii="Times New Roman" w:hAnsi="Times New Roman"/>
          <w:szCs w:val="24"/>
        </w:rPr>
        <w:t xml:space="preserve">s important to note that my project </w:t>
      </w:r>
      <w:r w:rsidR="005D735E" w:rsidRPr="00DA1B88">
        <w:rPr>
          <w:rFonts w:ascii="Times New Roman" w:hAnsi="Times New Roman"/>
          <w:szCs w:val="24"/>
        </w:rPr>
        <w:t>does not</w:t>
      </w:r>
      <w:r w:rsidR="007876C9" w:rsidRPr="00DA1B88">
        <w:rPr>
          <w:rFonts w:ascii="Times New Roman" w:hAnsi="Times New Roman"/>
          <w:szCs w:val="24"/>
        </w:rPr>
        <w:t xml:space="preserve"> require any field collection. I will not be visiting endangered or threatened species population. Finally, </w:t>
      </w:r>
      <w:r w:rsidR="001F36D9" w:rsidRPr="00DA1B88">
        <w:rPr>
          <w:rFonts w:ascii="Times New Roman" w:hAnsi="Times New Roman"/>
          <w:szCs w:val="24"/>
        </w:rPr>
        <w:t xml:space="preserve">government agencies and Rare Care </w:t>
      </w:r>
      <w:r w:rsidR="007876C9" w:rsidRPr="00DA1B88">
        <w:rPr>
          <w:rFonts w:ascii="Times New Roman" w:hAnsi="Times New Roman"/>
          <w:szCs w:val="24"/>
        </w:rPr>
        <w:t xml:space="preserve">would be the main beneficiaries of </w:t>
      </w:r>
      <w:r w:rsidR="007F7AF4">
        <w:rPr>
          <w:rFonts w:ascii="Times New Roman" w:hAnsi="Times New Roman"/>
          <w:szCs w:val="24"/>
        </w:rPr>
        <w:t>the</w:t>
      </w:r>
      <w:r w:rsidR="007876C9" w:rsidRPr="00DA1B88">
        <w:rPr>
          <w:rFonts w:ascii="Times New Roman" w:hAnsi="Times New Roman"/>
          <w:szCs w:val="24"/>
        </w:rPr>
        <w:t xml:space="preserve"> projects</w:t>
      </w:r>
      <w:r w:rsidR="005D735E" w:rsidRPr="00DA1B88">
        <w:rPr>
          <w:rFonts w:ascii="Times New Roman" w:hAnsi="Times New Roman"/>
          <w:szCs w:val="24"/>
        </w:rPr>
        <w:t>’</w:t>
      </w:r>
      <w:r w:rsidR="007876C9" w:rsidRPr="00DA1B88">
        <w:rPr>
          <w:rFonts w:ascii="Times New Roman" w:hAnsi="Times New Roman"/>
          <w:szCs w:val="24"/>
        </w:rPr>
        <w:t xml:space="preserve"> results</w:t>
      </w:r>
      <w:r w:rsidR="007F7AF4">
        <w:rPr>
          <w:rFonts w:ascii="Times New Roman" w:hAnsi="Times New Roman"/>
          <w:szCs w:val="24"/>
        </w:rPr>
        <w:t xml:space="preserve"> of my study</w:t>
      </w:r>
      <w:r w:rsidR="007876C9" w:rsidRPr="00DA1B88">
        <w:rPr>
          <w:rFonts w:ascii="Times New Roman" w:hAnsi="Times New Roman"/>
          <w:szCs w:val="24"/>
        </w:rPr>
        <w:t xml:space="preserve">. </w:t>
      </w:r>
    </w:p>
    <w:p w14:paraId="135A6A3E" w14:textId="0EAA7656" w:rsidR="00331BA5" w:rsidRPr="00DA1B88" w:rsidRDefault="00331BA5" w:rsidP="00326313">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jc w:val="both"/>
        <w:rPr>
          <w:rFonts w:ascii="Times New Roman" w:hAnsi="Times New Roman"/>
          <w:szCs w:val="24"/>
        </w:rPr>
      </w:pPr>
    </w:p>
    <w:p w14:paraId="0CBD4701" w14:textId="77777777" w:rsidR="00611484" w:rsidRPr="00DA1B88" w:rsidRDefault="00611484" w:rsidP="0056775A">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692FD082" w14:textId="5EBF8516" w:rsidR="00E1594B" w:rsidRPr="00DA1B88" w:rsidRDefault="00ED6F63" w:rsidP="008D1DE1">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Cs w:val="24"/>
        </w:rPr>
      </w:pPr>
      <w:r w:rsidRPr="00DA1B88">
        <w:rPr>
          <w:rFonts w:ascii="Times New Roman" w:hAnsi="Times New Roman"/>
          <w:b/>
          <w:bCs/>
          <w:szCs w:val="24"/>
        </w:rPr>
        <w:t xml:space="preserve">List </w:t>
      </w:r>
      <w:r w:rsidR="00563C9D" w:rsidRPr="00DA1B88">
        <w:rPr>
          <w:rFonts w:ascii="Times New Roman" w:hAnsi="Times New Roman"/>
          <w:b/>
          <w:bCs/>
          <w:szCs w:val="24"/>
        </w:rPr>
        <w:t xml:space="preserve">specific </w:t>
      </w:r>
      <w:r w:rsidRPr="00DA1B88">
        <w:rPr>
          <w:rFonts w:ascii="Times New Roman" w:hAnsi="Times New Roman"/>
          <w:b/>
          <w:bCs/>
          <w:szCs w:val="24"/>
        </w:rPr>
        <w:t xml:space="preserve">research </w:t>
      </w:r>
      <w:r w:rsidR="00563C9D" w:rsidRPr="00DA1B88">
        <w:rPr>
          <w:rFonts w:ascii="Times New Roman" w:hAnsi="Times New Roman"/>
          <w:b/>
          <w:bCs/>
          <w:szCs w:val="24"/>
        </w:rPr>
        <w:t>permits</w:t>
      </w:r>
      <w:r w:rsidRPr="00DA1B88">
        <w:rPr>
          <w:rStyle w:val="EndnoteReference"/>
          <w:rFonts w:ascii="Times New Roman" w:hAnsi="Times New Roman"/>
          <w:b/>
          <w:bCs/>
          <w:szCs w:val="24"/>
        </w:rPr>
        <w:endnoteReference w:id="5"/>
      </w:r>
      <w:r w:rsidR="00563C9D" w:rsidRPr="00DA1B88">
        <w:rPr>
          <w:rFonts w:ascii="Times New Roman" w:hAnsi="Times New Roman"/>
          <w:b/>
          <w:bCs/>
          <w:szCs w:val="24"/>
        </w:rPr>
        <w:t xml:space="preserve"> or permissions you need to obtain before you </w:t>
      </w:r>
      <w:r w:rsidR="00563C9D" w:rsidRPr="00DA1B88">
        <w:rPr>
          <w:rFonts w:ascii="Times New Roman" w:hAnsi="Times New Roman"/>
          <w:b/>
          <w:bCs/>
          <w:szCs w:val="24"/>
        </w:rPr>
        <w:lastRenderedPageBreak/>
        <w:t>begin collecting data</w:t>
      </w:r>
      <w:r w:rsidR="00416AD9" w:rsidRPr="00DA1B88">
        <w:rPr>
          <w:rFonts w:ascii="Times New Roman" w:hAnsi="Times New Roman"/>
          <w:b/>
          <w:bCs/>
          <w:szCs w:val="24"/>
        </w:rPr>
        <w:t xml:space="preserve"> (e.g. landowner permissions, agency permits)</w:t>
      </w:r>
      <w:r w:rsidRPr="00DA1B88">
        <w:rPr>
          <w:rFonts w:ascii="Times New Roman" w:hAnsi="Times New Roman"/>
          <w:b/>
          <w:bCs/>
          <w:szCs w:val="24"/>
        </w:rPr>
        <w:t>.</w:t>
      </w:r>
      <w:r w:rsidR="008D1DE1" w:rsidRPr="00DA1B88">
        <w:rPr>
          <w:rFonts w:ascii="Times New Roman" w:hAnsi="Times New Roman"/>
          <w:b/>
          <w:bCs/>
          <w:szCs w:val="24"/>
        </w:rPr>
        <w:t xml:space="preserve"> </w:t>
      </w:r>
    </w:p>
    <w:p w14:paraId="746176E7" w14:textId="744011CE" w:rsidR="00611484" w:rsidRPr="00DA1B88" w:rsidRDefault="00611484" w:rsidP="000F74DF">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10D01E5B" w14:textId="11C14958" w:rsidR="00611484" w:rsidRPr="00DA1B88" w:rsidRDefault="000F74DF" w:rsidP="003F198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jc w:val="both"/>
        <w:rPr>
          <w:rFonts w:ascii="Times New Roman" w:hAnsi="Times New Roman"/>
          <w:szCs w:val="24"/>
        </w:rPr>
      </w:pPr>
      <w:r w:rsidRPr="00DA1B88">
        <w:rPr>
          <w:rFonts w:ascii="Times New Roman" w:hAnsi="Times New Roman"/>
          <w:szCs w:val="24"/>
        </w:rPr>
        <w:t xml:space="preserve">My project </w:t>
      </w:r>
      <w:r w:rsidR="007F7AF4">
        <w:rPr>
          <w:rFonts w:ascii="Times New Roman" w:hAnsi="Times New Roman"/>
          <w:szCs w:val="24"/>
        </w:rPr>
        <w:t>will</w:t>
      </w:r>
      <w:r w:rsidRPr="00DA1B88">
        <w:rPr>
          <w:rFonts w:ascii="Times New Roman" w:hAnsi="Times New Roman"/>
          <w:szCs w:val="24"/>
        </w:rPr>
        <w:t xml:space="preserve"> </w:t>
      </w:r>
      <w:r w:rsidR="009B6A9B" w:rsidRPr="00DA1B88">
        <w:rPr>
          <w:rFonts w:ascii="Times New Roman" w:hAnsi="Times New Roman"/>
          <w:szCs w:val="24"/>
        </w:rPr>
        <w:t>utilize</w:t>
      </w:r>
      <w:r w:rsidRPr="00DA1B88">
        <w:rPr>
          <w:rFonts w:ascii="Times New Roman" w:hAnsi="Times New Roman"/>
          <w:szCs w:val="24"/>
        </w:rPr>
        <w:t xml:space="preserve"> the data from Rare</w:t>
      </w:r>
      <w:r w:rsidR="009550BA" w:rsidRPr="00DA1B88">
        <w:rPr>
          <w:rFonts w:ascii="Times New Roman" w:hAnsi="Times New Roman"/>
          <w:szCs w:val="24"/>
        </w:rPr>
        <w:t xml:space="preserve"> </w:t>
      </w:r>
      <w:r w:rsidRPr="00DA1B88">
        <w:rPr>
          <w:rFonts w:ascii="Times New Roman" w:hAnsi="Times New Roman"/>
          <w:szCs w:val="24"/>
        </w:rPr>
        <w:t>Care program. This means</w:t>
      </w:r>
      <w:r w:rsidR="00DB60C1">
        <w:rPr>
          <w:rFonts w:ascii="Times New Roman" w:hAnsi="Times New Roman"/>
          <w:szCs w:val="24"/>
        </w:rPr>
        <w:t xml:space="preserve"> I</w:t>
      </w:r>
      <w:r w:rsidRPr="00DA1B88">
        <w:rPr>
          <w:rFonts w:ascii="Times New Roman" w:hAnsi="Times New Roman"/>
          <w:szCs w:val="24"/>
        </w:rPr>
        <w:t xml:space="preserve"> </w:t>
      </w:r>
      <w:r w:rsidR="007F7AF4">
        <w:rPr>
          <w:rFonts w:ascii="Times New Roman" w:hAnsi="Times New Roman"/>
          <w:szCs w:val="24"/>
        </w:rPr>
        <w:t>will require</w:t>
      </w:r>
      <w:r w:rsidRPr="00DA1B88">
        <w:rPr>
          <w:rFonts w:ascii="Times New Roman" w:hAnsi="Times New Roman"/>
          <w:szCs w:val="24"/>
        </w:rPr>
        <w:t xml:space="preserve"> permi</w:t>
      </w:r>
      <w:r w:rsidR="004324B4" w:rsidRPr="00DA1B88">
        <w:rPr>
          <w:rFonts w:ascii="Times New Roman" w:hAnsi="Times New Roman"/>
          <w:szCs w:val="24"/>
        </w:rPr>
        <w:t xml:space="preserve">ssion </w:t>
      </w:r>
      <w:r w:rsidRPr="00DA1B88">
        <w:rPr>
          <w:rFonts w:ascii="Times New Roman" w:hAnsi="Times New Roman"/>
          <w:szCs w:val="24"/>
        </w:rPr>
        <w:t xml:space="preserve">from the program to </w:t>
      </w:r>
      <w:r w:rsidR="007F7AF4">
        <w:rPr>
          <w:rFonts w:ascii="Times New Roman" w:hAnsi="Times New Roman"/>
          <w:szCs w:val="24"/>
        </w:rPr>
        <w:t>provide me access</w:t>
      </w:r>
      <w:r w:rsidRPr="00DA1B88">
        <w:rPr>
          <w:rFonts w:ascii="Times New Roman" w:hAnsi="Times New Roman"/>
          <w:szCs w:val="24"/>
        </w:rPr>
        <w:t xml:space="preserve"> to use their sensitive data.</w:t>
      </w:r>
      <w:r w:rsidR="003F1989">
        <w:rPr>
          <w:rFonts w:ascii="Times New Roman" w:hAnsi="Times New Roman"/>
          <w:szCs w:val="24"/>
        </w:rPr>
        <w:t xml:space="preserve"> </w:t>
      </w:r>
      <w:r w:rsidR="007F7AF4">
        <w:rPr>
          <w:rFonts w:ascii="Times New Roman" w:hAnsi="Times New Roman"/>
          <w:szCs w:val="24"/>
        </w:rPr>
        <w:t xml:space="preserve">An email request has been made to </w:t>
      </w:r>
      <w:r w:rsidR="003F1989">
        <w:rPr>
          <w:rFonts w:ascii="Times New Roman" w:hAnsi="Times New Roman"/>
          <w:szCs w:val="24"/>
        </w:rPr>
        <w:t xml:space="preserve">Rare Care </w:t>
      </w:r>
      <w:r w:rsidR="007F7AF4">
        <w:rPr>
          <w:rFonts w:ascii="Times New Roman" w:hAnsi="Times New Roman"/>
          <w:szCs w:val="24"/>
        </w:rPr>
        <w:t xml:space="preserve">and I am </w:t>
      </w:r>
      <w:r w:rsidR="00181A2B">
        <w:rPr>
          <w:rFonts w:ascii="Times New Roman" w:hAnsi="Times New Roman"/>
          <w:szCs w:val="24"/>
        </w:rPr>
        <w:t>waiting</w:t>
      </w:r>
      <w:r w:rsidR="007F7AF4">
        <w:rPr>
          <w:rFonts w:ascii="Times New Roman" w:hAnsi="Times New Roman"/>
          <w:szCs w:val="24"/>
        </w:rPr>
        <w:t xml:space="preserve"> for their response</w:t>
      </w:r>
      <w:r w:rsidR="003F1989">
        <w:rPr>
          <w:rFonts w:ascii="Times New Roman" w:hAnsi="Times New Roman"/>
          <w:szCs w:val="24"/>
        </w:rPr>
        <w:t xml:space="preserve">. </w:t>
      </w:r>
      <w:bookmarkEnd w:id="1"/>
    </w:p>
    <w:p w14:paraId="540B4378" w14:textId="049DAF2C" w:rsidR="00ED6F63" w:rsidRPr="00DA1B88" w:rsidRDefault="00ED6F63" w:rsidP="00E725BC">
      <w:pPr>
        <w:pStyle w:val="ListParagraph"/>
        <w:rPr>
          <w:rFonts w:ascii="Times New Roman" w:hAnsi="Times New Roman"/>
          <w:szCs w:val="24"/>
        </w:rPr>
      </w:pPr>
    </w:p>
    <w:p w14:paraId="18D2AAA4" w14:textId="13A9FFCB" w:rsidR="00563C9D" w:rsidRPr="00DA1B88" w:rsidRDefault="00E1594B" w:rsidP="008D1DE1">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Cs w:val="24"/>
        </w:rPr>
      </w:pPr>
      <w:r w:rsidRPr="00DA1B88">
        <w:rPr>
          <w:rFonts w:ascii="Times New Roman" w:hAnsi="Times New Roman"/>
          <w:b/>
          <w:bCs/>
          <w:szCs w:val="24"/>
        </w:rPr>
        <w:t>R</w:t>
      </w:r>
      <w:r w:rsidR="008D1DE1" w:rsidRPr="00DA1B88">
        <w:rPr>
          <w:rFonts w:ascii="Times New Roman" w:hAnsi="Times New Roman"/>
          <w:b/>
          <w:bCs/>
          <w:szCs w:val="24"/>
        </w:rPr>
        <w:t>eflect on how your positionality as a researcher could affect your results and how you will account for this in the research process</w:t>
      </w:r>
      <w:r w:rsidR="0037282D" w:rsidRPr="00DA1B88">
        <w:rPr>
          <w:rStyle w:val="EndnoteReference"/>
          <w:rFonts w:ascii="Times New Roman" w:hAnsi="Times New Roman"/>
          <w:b/>
          <w:bCs/>
          <w:szCs w:val="24"/>
        </w:rPr>
        <w:endnoteReference w:id="6"/>
      </w:r>
      <w:r w:rsidR="008D1DE1" w:rsidRPr="00DA1B88">
        <w:rPr>
          <w:rFonts w:ascii="Times New Roman" w:hAnsi="Times New Roman"/>
          <w:b/>
          <w:bCs/>
          <w:szCs w:val="24"/>
        </w:rPr>
        <w:t>.</w:t>
      </w:r>
    </w:p>
    <w:p w14:paraId="7BC6D3E7" w14:textId="15BC37DC" w:rsidR="00326313" w:rsidRPr="00DA1B88" w:rsidRDefault="00326313" w:rsidP="00326313">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b/>
          <w:bCs/>
          <w:szCs w:val="24"/>
        </w:rPr>
      </w:pPr>
    </w:p>
    <w:p w14:paraId="7DFEAFC3" w14:textId="77777777" w:rsidR="00331BA5" w:rsidRPr="00DA1B88" w:rsidRDefault="00331BA5" w:rsidP="00FD14D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jc w:val="both"/>
        <w:rPr>
          <w:rFonts w:ascii="Times New Roman" w:hAnsi="Times New Roman"/>
          <w:szCs w:val="24"/>
        </w:rPr>
      </w:pPr>
    </w:p>
    <w:p w14:paraId="34C0FAD3" w14:textId="0AD761FA" w:rsidR="00714376" w:rsidRPr="00DA1B88" w:rsidRDefault="00714376" w:rsidP="00FD14D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jc w:val="both"/>
        <w:rPr>
          <w:rFonts w:ascii="Times New Roman" w:hAnsi="Times New Roman"/>
          <w:szCs w:val="24"/>
        </w:rPr>
      </w:pPr>
      <w:r w:rsidRPr="00DA1B88">
        <w:rPr>
          <w:rFonts w:ascii="Times New Roman" w:hAnsi="Times New Roman"/>
          <w:color w:val="000000"/>
          <w:szCs w:val="24"/>
        </w:rPr>
        <w:t xml:space="preserve">Working in the herbarium for two years is where I first found my love for plants. I was trained to mount, collect, work with data </w:t>
      </w:r>
      <w:r w:rsidR="00C250C8" w:rsidRPr="00DA1B88">
        <w:rPr>
          <w:rFonts w:ascii="Times New Roman" w:hAnsi="Times New Roman"/>
          <w:color w:val="000000"/>
          <w:szCs w:val="24"/>
        </w:rPr>
        <w:t>entry,</w:t>
      </w:r>
      <w:r w:rsidRPr="00DA1B88">
        <w:rPr>
          <w:rFonts w:ascii="Times New Roman" w:hAnsi="Times New Roman"/>
          <w:color w:val="000000"/>
          <w:szCs w:val="24"/>
        </w:rPr>
        <w:t xml:space="preserve"> and digitalize specimens. I further improved these skills during my participation in </w:t>
      </w:r>
      <w:r w:rsidR="006E13C1" w:rsidRPr="00DA1B88">
        <w:rPr>
          <w:rFonts w:ascii="Times New Roman" w:hAnsi="Times New Roman"/>
          <w:color w:val="000000"/>
          <w:szCs w:val="24"/>
        </w:rPr>
        <w:t>an</w:t>
      </w:r>
      <w:r w:rsidR="009A0F04" w:rsidRPr="00DA1B88">
        <w:rPr>
          <w:rFonts w:ascii="Times New Roman" w:hAnsi="Times New Roman"/>
          <w:color w:val="000000"/>
          <w:szCs w:val="24"/>
        </w:rPr>
        <w:t xml:space="preserve"> </w:t>
      </w:r>
      <w:r w:rsidRPr="00DA1B88">
        <w:rPr>
          <w:rFonts w:ascii="Times New Roman" w:hAnsi="Times New Roman"/>
          <w:color w:val="000000"/>
          <w:szCs w:val="24"/>
        </w:rPr>
        <w:t>ethnobotany undergraduate research</w:t>
      </w:r>
      <w:r w:rsidR="006E13C1" w:rsidRPr="00DA1B88">
        <w:rPr>
          <w:rFonts w:ascii="Times New Roman" w:hAnsi="Times New Roman"/>
          <w:color w:val="000000"/>
          <w:szCs w:val="24"/>
        </w:rPr>
        <w:t xml:space="preserve"> project</w:t>
      </w:r>
      <w:r w:rsidRPr="00DA1B88">
        <w:rPr>
          <w:rFonts w:ascii="Times New Roman" w:hAnsi="Times New Roman"/>
          <w:color w:val="000000"/>
          <w:szCs w:val="24"/>
        </w:rPr>
        <w:t xml:space="preserve"> where I taught other students the skills I had developed</w:t>
      </w:r>
      <w:r w:rsidR="009A0F04" w:rsidRPr="00DA1B88">
        <w:rPr>
          <w:rFonts w:ascii="Times New Roman" w:hAnsi="Times New Roman"/>
          <w:color w:val="000000"/>
          <w:szCs w:val="24"/>
        </w:rPr>
        <w:t xml:space="preserve"> in the Herbarium</w:t>
      </w:r>
      <w:r w:rsidRPr="00DA1B88">
        <w:rPr>
          <w:rFonts w:ascii="Times New Roman" w:hAnsi="Times New Roman"/>
          <w:color w:val="000000"/>
          <w:szCs w:val="24"/>
        </w:rPr>
        <w:t xml:space="preserve">. </w:t>
      </w:r>
      <w:r w:rsidR="006E13C1" w:rsidRPr="00DA1B88">
        <w:rPr>
          <w:rFonts w:ascii="Times New Roman" w:hAnsi="Times New Roman"/>
          <w:color w:val="000000"/>
          <w:szCs w:val="24"/>
        </w:rPr>
        <w:t>Later</w:t>
      </w:r>
      <w:r w:rsidRPr="00DA1B88">
        <w:rPr>
          <w:rFonts w:ascii="Times New Roman" w:hAnsi="Times New Roman"/>
          <w:color w:val="000000"/>
          <w:szCs w:val="24"/>
        </w:rPr>
        <w:t>, I took a plant taxonomy class which gave me the useful tools to understand and identify the flora in the island where I live</w:t>
      </w:r>
      <w:r w:rsidR="006E13C1" w:rsidRPr="00DA1B88">
        <w:rPr>
          <w:rFonts w:ascii="Times New Roman" w:hAnsi="Times New Roman"/>
          <w:color w:val="000000"/>
          <w:szCs w:val="24"/>
        </w:rPr>
        <w:t>d</w:t>
      </w:r>
      <w:r w:rsidRPr="00DA1B88">
        <w:rPr>
          <w:rFonts w:ascii="Times New Roman" w:hAnsi="Times New Roman"/>
          <w:color w:val="000000"/>
          <w:szCs w:val="24"/>
        </w:rPr>
        <w:t>, Puerto Rico. I also had the opportunity</w:t>
      </w:r>
      <w:r w:rsidR="009A0F04" w:rsidRPr="00DA1B88">
        <w:rPr>
          <w:rFonts w:ascii="Times New Roman" w:hAnsi="Times New Roman"/>
          <w:color w:val="000000"/>
          <w:szCs w:val="24"/>
        </w:rPr>
        <w:t xml:space="preserve"> </w:t>
      </w:r>
      <w:r w:rsidRPr="00DA1B88">
        <w:rPr>
          <w:rFonts w:ascii="Times New Roman" w:hAnsi="Times New Roman"/>
          <w:color w:val="000000"/>
          <w:szCs w:val="24"/>
        </w:rPr>
        <w:t>to work on a project of a rare and possibly endangered species in Puerto Rico (</w:t>
      </w:r>
      <w:r w:rsidRPr="00DA1B88">
        <w:rPr>
          <w:rFonts w:ascii="Times New Roman" w:hAnsi="Times New Roman"/>
          <w:i/>
          <w:iCs/>
          <w:color w:val="000000"/>
          <w:szCs w:val="24"/>
        </w:rPr>
        <w:t xml:space="preserve">Eugenia </w:t>
      </w:r>
      <w:proofErr w:type="spellStart"/>
      <w:r w:rsidRPr="00DA1B88">
        <w:rPr>
          <w:rFonts w:ascii="Times New Roman" w:hAnsi="Times New Roman"/>
          <w:i/>
          <w:iCs/>
          <w:color w:val="000000"/>
          <w:szCs w:val="24"/>
        </w:rPr>
        <w:t>fajardensis</w:t>
      </w:r>
      <w:proofErr w:type="spellEnd"/>
      <w:r w:rsidRPr="00DA1B88">
        <w:rPr>
          <w:rFonts w:ascii="Times New Roman" w:hAnsi="Times New Roman"/>
          <w:color w:val="000000"/>
          <w:szCs w:val="24"/>
        </w:rPr>
        <w:t xml:space="preserve">). Working with such a delicate organism has given me the skills to </w:t>
      </w:r>
      <w:r w:rsidR="006E13C1" w:rsidRPr="00DA1B88">
        <w:rPr>
          <w:rFonts w:ascii="Times New Roman" w:hAnsi="Times New Roman"/>
          <w:color w:val="000000"/>
          <w:szCs w:val="24"/>
        </w:rPr>
        <w:t>recognize the value of every specie</w:t>
      </w:r>
      <w:r w:rsidRPr="00DA1B88">
        <w:rPr>
          <w:rFonts w:ascii="Times New Roman" w:hAnsi="Times New Roman"/>
          <w:color w:val="000000"/>
          <w:szCs w:val="24"/>
        </w:rPr>
        <w:t xml:space="preserve"> and continue my career in the conservation area.  </w:t>
      </w:r>
      <w:r w:rsidR="006E13C1" w:rsidRPr="00DA1B88">
        <w:rPr>
          <w:rFonts w:ascii="Times New Roman" w:hAnsi="Times New Roman"/>
          <w:color w:val="000000"/>
          <w:szCs w:val="24"/>
        </w:rPr>
        <w:t>During the s</w:t>
      </w:r>
      <w:r w:rsidRPr="00DA1B88">
        <w:rPr>
          <w:rFonts w:ascii="Times New Roman" w:hAnsi="Times New Roman"/>
          <w:color w:val="000000"/>
          <w:szCs w:val="24"/>
        </w:rPr>
        <w:t xml:space="preserve">ummer 2014 I was chosen to participate as a research intern in the Chicago botanic garden.  It </w:t>
      </w:r>
      <w:r w:rsidR="007F7AF4">
        <w:rPr>
          <w:rFonts w:ascii="Times New Roman" w:hAnsi="Times New Roman"/>
          <w:color w:val="000000"/>
          <w:szCs w:val="24"/>
        </w:rPr>
        <w:t xml:space="preserve">one </w:t>
      </w:r>
      <w:r w:rsidRPr="00DA1B88">
        <w:rPr>
          <w:rFonts w:ascii="Times New Roman" w:hAnsi="Times New Roman"/>
          <w:color w:val="000000"/>
          <w:szCs w:val="24"/>
        </w:rPr>
        <w:t>of the most enriching experiences during my bachelor’s degree. I was mentored by Rachel Goad of the Plants of Concern program where I developed a protocol to help understand the floristic composition along the ravines. This experience introduced me to the Midwest vegetation and monitor rare/endangered species</w:t>
      </w:r>
      <w:r w:rsidR="009A0F04" w:rsidRPr="00DA1B88">
        <w:rPr>
          <w:rFonts w:ascii="Times New Roman" w:hAnsi="Times New Roman"/>
          <w:color w:val="000000"/>
          <w:szCs w:val="24"/>
        </w:rPr>
        <w:t xml:space="preserve"> with the help of citizen scientist</w:t>
      </w:r>
      <w:r w:rsidR="00DB60C1">
        <w:rPr>
          <w:rFonts w:ascii="Times New Roman" w:hAnsi="Times New Roman"/>
          <w:color w:val="000000"/>
          <w:szCs w:val="24"/>
        </w:rPr>
        <w:t>s</w:t>
      </w:r>
      <w:r w:rsidRPr="00DA1B88">
        <w:rPr>
          <w:rFonts w:ascii="Times New Roman" w:hAnsi="Times New Roman"/>
          <w:color w:val="000000"/>
          <w:szCs w:val="24"/>
        </w:rPr>
        <w:t xml:space="preserve">.  </w:t>
      </w:r>
      <w:r w:rsidR="00C250C8" w:rsidRPr="00DA1B88">
        <w:rPr>
          <w:rFonts w:ascii="Times New Roman" w:hAnsi="Times New Roman"/>
          <w:color w:val="000000"/>
          <w:szCs w:val="24"/>
        </w:rPr>
        <w:t>During ot</w:t>
      </w:r>
      <w:r w:rsidRPr="00DA1B88">
        <w:rPr>
          <w:rFonts w:ascii="Times New Roman" w:hAnsi="Times New Roman"/>
          <w:color w:val="000000"/>
          <w:szCs w:val="24"/>
        </w:rPr>
        <w:t>her research projects I</w:t>
      </w:r>
      <w:r w:rsidR="00C250C8" w:rsidRPr="00DA1B88">
        <w:rPr>
          <w:rFonts w:ascii="Times New Roman" w:hAnsi="Times New Roman"/>
          <w:color w:val="000000"/>
          <w:szCs w:val="24"/>
        </w:rPr>
        <w:t xml:space="preserve"> have</w:t>
      </w:r>
      <w:r w:rsidRPr="00DA1B88">
        <w:rPr>
          <w:rFonts w:ascii="Times New Roman" w:hAnsi="Times New Roman"/>
          <w:color w:val="000000"/>
          <w:szCs w:val="24"/>
        </w:rPr>
        <w:t xml:space="preserve"> helped with the monitoring of invasive pines in Puerto Rico, (</w:t>
      </w:r>
      <w:r w:rsidRPr="00DA1B88">
        <w:rPr>
          <w:rFonts w:ascii="Times New Roman" w:hAnsi="Times New Roman"/>
          <w:i/>
          <w:iCs/>
          <w:color w:val="000000"/>
          <w:szCs w:val="24"/>
        </w:rPr>
        <w:t xml:space="preserve">Pinus </w:t>
      </w:r>
      <w:proofErr w:type="spellStart"/>
      <w:r w:rsidRPr="00DA1B88">
        <w:rPr>
          <w:rFonts w:ascii="Times New Roman" w:hAnsi="Times New Roman"/>
          <w:i/>
          <w:iCs/>
          <w:color w:val="000000"/>
          <w:szCs w:val="24"/>
        </w:rPr>
        <w:t>caribaea</w:t>
      </w:r>
      <w:proofErr w:type="spellEnd"/>
      <w:r w:rsidRPr="00DA1B88">
        <w:rPr>
          <w:rFonts w:ascii="Times New Roman" w:hAnsi="Times New Roman"/>
          <w:i/>
          <w:iCs/>
          <w:color w:val="000000"/>
          <w:szCs w:val="24"/>
        </w:rPr>
        <w:t xml:space="preserve"> var. </w:t>
      </w:r>
      <w:proofErr w:type="spellStart"/>
      <w:r w:rsidRPr="00DA1B88">
        <w:rPr>
          <w:rFonts w:ascii="Times New Roman" w:hAnsi="Times New Roman"/>
          <w:i/>
          <w:iCs/>
          <w:color w:val="000000"/>
          <w:szCs w:val="24"/>
        </w:rPr>
        <w:t>hondurensis</w:t>
      </w:r>
      <w:proofErr w:type="spellEnd"/>
      <w:r w:rsidRPr="00DA1B88">
        <w:rPr>
          <w:rFonts w:ascii="Times New Roman" w:hAnsi="Times New Roman"/>
          <w:color w:val="000000"/>
          <w:szCs w:val="24"/>
        </w:rPr>
        <w:t xml:space="preserve">) and understanding a coastal secondary forest in </w:t>
      </w:r>
      <w:r w:rsidR="009A0F04" w:rsidRPr="00DA1B88">
        <w:rPr>
          <w:rFonts w:ascii="Times New Roman" w:hAnsi="Times New Roman"/>
          <w:color w:val="000000"/>
          <w:szCs w:val="24"/>
        </w:rPr>
        <w:t>an</w:t>
      </w:r>
      <w:r w:rsidRPr="00DA1B88">
        <w:rPr>
          <w:rFonts w:ascii="Times New Roman" w:hAnsi="Times New Roman"/>
          <w:color w:val="000000"/>
          <w:szCs w:val="24"/>
        </w:rPr>
        <w:t xml:space="preserve"> ecologically valuable corridor in Puerto Rico in order to protect it from development. Finally</w:t>
      </w:r>
      <w:r w:rsidR="007F7AF4">
        <w:rPr>
          <w:rFonts w:ascii="Times New Roman" w:hAnsi="Times New Roman"/>
          <w:color w:val="000000"/>
          <w:szCs w:val="24"/>
        </w:rPr>
        <w:t>,</w:t>
      </w:r>
      <w:r w:rsidRPr="00DA1B88">
        <w:rPr>
          <w:rFonts w:ascii="Times New Roman" w:hAnsi="Times New Roman"/>
          <w:color w:val="000000"/>
          <w:szCs w:val="24"/>
        </w:rPr>
        <w:t xml:space="preserve"> </w:t>
      </w:r>
      <w:r w:rsidR="009A0F04" w:rsidRPr="00DA1B88">
        <w:rPr>
          <w:rFonts w:ascii="Times New Roman" w:hAnsi="Times New Roman"/>
          <w:color w:val="000000"/>
          <w:szCs w:val="24"/>
        </w:rPr>
        <w:t>working for the Bureau of Land management gave me a better understanding of government agenc</w:t>
      </w:r>
      <w:r w:rsidR="00C250C8" w:rsidRPr="00DA1B88">
        <w:rPr>
          <w:rFonts w:ascii="Times New Roman" w:hAnsi="Times New Roman"/>
          <w:color w:val="000000"/>
          <w:szCs w:val="24"/>
        </w:rPr>
        <w:t>y</w:t>
      </w:r>
      <w:r w:rsidR="009A0F04" w:rsidRPr="00DA1B88">
        <w:rPr>
          <w:rFonts w:ascii="Times New Roman" w:hAnsi="Times New Roman"/>
          <w:color w:val="000000"/>
          <w:szCs w:val="24"/>
        </w:rPr>
        <w:t xml:space="preserve"> protocols and knowledge of the flora in the </w:t>
      </w:r>
      <w:r w:rsidR="007F7AF4">
        <w:rPr>
          <w:rFonts w:ascii="Times New Roman" w:hAnsi="Times New Roman"/>
          <w:color w:val="000000"/>
          <w:szCs w:val="24"/>
        </w:rPr>
        <w:t>G</w:t>
      </w:r>
      <w:r w:rsidR="009A0F04" w:rsidRPr="00DA1B88">
        <w:rPr>
          <w:rFonts w:ascii="Times New Roman" w:hAnsi="Times New Roman"/>
          <w:color w:val="000000"/>
          <w:szCs w:val="24"/>
        </w:rPr>
        <w:t xml:space="preserve">reat </w:t>
      </w:r>
      <w:r w:rsidR="007F7AF4">
        <w:rPr>
          <w:rFonts w:ascii="Times New Roman" w:hAnsi="Times New Roman"/>
          <w:color w:val="000000"/>
          <w:szCs w:val="24"/>
        </w:rPr>
        <w:t>B</w:t>
      </w:r>
      <w:r w:rsidR="009A0F04" w:rsidRPr="00DA1B88">
        <w:rPr>
          <w:rFonts w:ascii="Times New Roman" w:hAnsi="Times New Roman"/>
          <w:color w:val="000000"/>
          <w:szCs w:val="24"/>
        </w:rPr>
        <w:t xml:space="preserve">asin </w:t>
      </w:r>
      <w:r w:rsidR="00C250C8" w:rsidRPr="00DA1B88">
        <w:rPr>
          <w:rFonts w:ascii="Times New Roman" w:hAnsi="Times New Roman"/>
          <w:color w:val="000000"/>
          <w:szCs w:val="24"/>
        </w:rPr>
        <w:t>region</w:t>
      </w:r>
      <w:r w:rsidR="009A0F04" w:rsidRPr="00DA1B88">
        <w:rPr>
          <w:rFonts w:ascii="Times New Roman" w:hAnsi="Times New Roman"/>
          <w:color w:val="000000"/>
          <w:szCs w:val="24"/>
        </w:rPr>
        <w:t xml:space="preserve">. </w:t>
      </w:r>
    </w:p>
    <w:p w14:paraId="7DA0BBC7" w14:textId="77777777" w:rsidR="00714376" w:rsidRPr="00DA1B88" w:rsidRDefault="00714376" w:rsidP="00FD14D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jc w:val="both"/>
        <w:rPr>
          <w:rFonts w:ascii="Times New Roman" w:hAnsi="Times New Roman"/>
          <w:szCs w:val="24"/>
        </w:rPr>
      </w:pPr>
    </w:p>
    <w:p w14:paraId="70B7BEF9" w14:textId="52DC0000" w:rsidR="00326313" w:rsidRPr="00DA1B88" w:rsidRDefault="009A0F04" w:rsidP="00FD14D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jc w:val="both"/>
        <w:rPr>
          <w:rFonts w:ascii="Times New Roman" w:hAnsi="Times New Roman"/>
          <w:szCs w:val="24"/>
        </w:rPr>
      </w:pPr>
      <w:r w:rsidRPr="00DA1B88">
        <w:rPr>
          <w:rFonts w:ascii="Times New Roman" w:hAnsi="Times New Roman"/>
          <w:szCs w:val="24"/>
        </w:rPr>
        <w:t xml:space="preserve">All </w:t>
      </w:r>
      <w:r w:rsidR="00B90E45" w:rsidRPr="00DA1B88">
        <w:rPr>
          <w:rFonts w:ascii="Times New Roman" w:hAnsi="Times New Roman"/>
          <w:szCs w:val="24"/>
        </w:rPr>
        <w:t>this experience</w:t>
      </w:r>
      <w:r w:rsidRPr="00DA1B88">
        <w:rPr>
          <w:rFonts w:ascii="Times New Roman" w:hAnsi="Times New Roman"/>
          <w:szCs w:val="24"/>
        </w:rPr>
        <w:t xml:space="preserve"> ha</w:t>
      </w:r>
      <w:r w:rsidR="008B0C5D" w:rsidRPr="00DA1B88">
        <w:rPr>
          <w:rFonts w:ascii="Times New Roman" w:hAnsi="Times New Roman"/>
          <w:szCs w:val="24"/>
        </w:rPr>
        <w:t xml:space="preserve">s </w:t>
      </w:r>
      <w:r w:rsidRPr="00DA1B88">
        <w:rPr>
          <w:rFonts w:ascii="Times New Roman" w:hAnsi="Times New Roman"/>
          <w:szCs w:val="24"/>
        </w:rPr>
        <w:t>solidified m</w:t>
      </w:r>
      <w:r w:rsidR="009A58FA" w:rsidRPr="00DA1B88">
        <w:rPr>
          <w:rFonts w:ascii="Times New Roman" w:hAnsi="Times New Roman"/>
          <w:szCs w:val="24"/>
        </w:rPr>
        <w:t>y passion for plant conservation</w:t>
      </w:r>
      <w:r w:rsidR="00B90E45" w:rsidRPr="00DA1B88">
        <w:rPr>
          <w:rFonts w:ascii="Times New Roman" w:hAnsi="Times New Roman"/>
          <w:szCs w:val="24"/>
        </w:rPr>
        <w:t xml:space="preserve"> and keeps p</w:t>
      </w:r>
      <w:r w:rsidR="009A58FA" w:rsidRPr="00DA1B88">
        <w:rPr>
          <w:rFonts w:ascii="Times New Roman" w:hAnsi="Times New Roman"/>
          <w:szCs w:val="24"/>
        </w:rPr>
        <w:t>ush</w:t>
      </w:r>
      <w:r w:rsidR="00B90E45" w:rsidRPr="00DA1B88">
        <w:rPr>
          <w:rFonts w:ascii="Times New Roman" w:hAnsi="Times New Roman"/>
          <w:szCs w:val="24"/>
        </w:rPr>
        <w:t>ing</w:t>
      </w:r>
      <w:r w:rsidR="009A58FA" w:rsidRPr="00DA1B88">
        <w:rPr>
          <w:rFonts w:ascii="Times New Roman" w:hAnsi="Times New Roman"/>
          <w:szCs w:val="24"/>
        </w:rPr>
        <w:t xml:space="preserve"> me to continue to wor</w:t>
      </w:r>
      <w:r w:rsidR="00FD14D5" w:rsidRPr="00DA1B88">
        <w:rPr>
          <w:rFonts w:ascii="Times New Roman" w:hAnsi="Times New Roman"/>
          <w:szCs w:val="24"/>
        </w:rPr>
        <w:t xml:space="preserve">k to develop a better understanding of the status of plants of concern. I understand that any mistake that this study </w:t>
      </w:r>
      <w:r w:rsidR="007F7AF4">
        <w:rPr>
          <w:rFonts w:ascii="Times New Roman" w:hAnsi="Times New Roman"/>
          <w:szCs w:val="24"/>
        </w:rPr>
        <w:t>may have could</w:t>
      </w:r>
      <w:r w:rsidR="00FD14D5" w:rsidRPr="00DA1B88">
        <w:rPr>
          <w:rFonts w:ascii="Times New Roman" w:hAnsi="Times New Roman"/>
          <w:szCs w:val="24"/>
        </w:rPr>
        <w:t xml:space="preserve"> misinform government agencies and policy makers. Such misinformation could be detrimental to the survival of the species of concern</w:t>
      </w:r>
      <w:r w:rsidR="00E86E81" w:rsidRPr="00DA1B88">
        <w:rPr>
          <w:rFonts w:ascii="Times New Roman" w:hAnsi="Times New Roman"/>
          <w:szCs w:val="24"/>
        </w:rPr>
        <w:t>. I will make sure to be clear and honest through</w:t>
      </w:r>
      <w:r w:rsidR="00C250C8" w:rsidRPr="00DA1B88">
        <w:rPr>
          <w:rFonts w:ascii="Times New Roman" w:hAnsi="Times New Roman"/>
          <w:szCs w:val="24"/>
        </w:rPr>
        <w:t>out</w:t>
      </w:r>
      <w:r w:rsidR="00E86E81" w:rsidRPr="00DA1B88">
        <w:rPr>
          <w:rFonts w:ascii="Times New Roman" w:hAnsi="Times New Roman"/>
          <w:szCs w:val="24"/>
        </w:rPr>
        <w:t xml:space="preserve"> the research process and</w:t>
      </w:r>
      <w:r w:rsidR="00C250C8" w:rsidRPr="00DA1B88">
        <w:rPr>
          <w:rFonts w:ascii="Times New Roman" w:hAnsi="Times New Roman"/>
          <w:szCs w:val="24"/>
        </w:rPr>
        <w:t xml:space="preserve"> with the</w:t>
      </w:r>
      <w:r w:rsidR="00E86E81" w:rsidRPr="00DA1B88">
        <w:rPr>
          <w:rFonts w:ascii="Times New Roman" w:hAnsi="Times New Roman"/>
          <w:szCs w:val="24"/>
        </w:rPr>
        <w:t xml:space="preserve"> results obtained. I will </w:t>
      </w:r>
      <w:r w:rsidR="007F7AF4">
        <w:rPr>
          <w:rFonts w:ascii="Times New Roman" w:hAnsi="Times New Roman"/>
          <w:szCs w:val="24"/>
        </w:rPr>
        <w:t xml:space="preserve">also </w:t>
      </w:r>
      <w:r w:rsidR="00E86E81" w:rsidRPr="00DA1B88">
        <w:rPr>
          <w:rFonts w:ascii="Times New Roman" w:hAnsi="Times New Roman"/>
          <w:szCs w:val="24"/>
        </w:rPr>
        <w:t>constantly reach out to my reviewer to make sure that I am be</w:t>
      </w:r>
      <w:r w:rsidR="00F76D34" w:rsidRPr="00DA1B88">
        <w:rPr>
          <w:rFonts w:ascii="Times New Roman" w:hAnsi="Times New Roman"/>
          <w:szCs w:val="24"/>
        </w:rPr>
        <w:t>ing</w:t>
      </w:r>
      <w:r w:rsidR="00E86E81" w:rsidRPr="00DA1B88">
        <w:rPr>
          <w:rFonts w:ascii="Times New Roman" w:hAnsi="Times New Roman"/>
          <w:szCs w:val="24"/>
        </w:rPr>
        <w:t xml:space="preserve"> objective throughout the research process. I hope to continue my professional career in this field. I feel I have the power to </w:t>
      </w:r>
      <w:r w:rsidR="0076273B" w:rsidRPr="00DA1B88">
        <w:rPr>
          <w:rFonts w:ascii="Times New Roman" w:hAnsi="Times New Roman"/>
          <w:szCs w:val="24"/>
        </w:rPr>
        <w:t>improve conservation efforts through my project</w:t>
      </w:r>
      <w:r w:rsidR="00650F1F" w:rsidRPr="00DA1B88">
        <w:rPr>
          <w:rFonts w:ascii="Times New Roman" w:hAnsi="Times New Roman"/>
          <w:szCs w:val="24"/>
        </w:rPr>
        <w:t>, but</w:t>
      </w:r>
      <w:r w:rsidR="0076273B" w:rsidRPr="00DA1B88">
        <w:rPr>
          <w:rFonts w:ascii="Times New Roman" w:hAnsi="Times New Roman"/>
          <w:szCs w:val="24"/>
        </w:rPr>
        <w:t xml:space="preserve"> I also have the responsibility to develop an ethical </w:t>
      </w:r>
      <w:r w:rsidR="00650F1F" w:rsidRPr="00DA1B88">
        <w:rPr>
          <w:rFonts w:ascii="Times New Roman" w:hAnsi="Times New Roman"/>
          <w:szCs w:val="24"/>
        </w:rPr>
        <w:t>research</w:t>
      </w:r>
      <w:r w:rsidR="00F76D34" w:rsidRPr="00DA1B88">
        <w:rPr>
          <w:rFonts w:ascii="Times New Roman" w:hAnsi="Times New Roman"/>
          <w:szCs w:val="24"/>
        </w:rPr>
        <w:t xml:space="preserve"> question</w:t>
      </w:r>
      <w:r w:rsidR="00650F1F" w:rsidRPr="00DA1B88">
        <w:rPr>
          <w:rFonts w:ascii="Times New Roman" w:hAnsi="Times New Roman"/>
          <w:szCs w:val="24"/>
        </w:rPr>
        <w:t xml:space="preserve"> and recognize the research</w:t>
      </w:r>
      <w:r w:rsidR="00EC55FC" w:rsidRPr="00DA1B88">
        <w:rPr>
          <w:rFonts w:ascii="Times New Roman" w:hAnsi="Times New Roman"/>
          <w:szCs w:val="24"/>
        </w:rPr>
        <w:t>ers’</w:t>
      </w:r>
      <w:r w:rsidR="00650F1F" w:rsidRPr="00DA1B88">
        <w:rPr>
          <w:rFonts w:ascii="Times New Roman" w:hAnsi="Times New Roman"/>
          <w:szCs w:val="24"/>
        </w:rPr>
        <w:t xml:space="preserve"> </w:t>
      </w:r>
      <w:r w:rsidR="00EC55FC" w:rsidRPr="00DA1B88">
        <w:rPr>
          <w:rFonts w:ascii="Times New Roman" w:hAnsi="Times New Roman"/>
          <w:szCs w:val="24"/>
        </w:rPr>
        <w:t xml:space="preserve">methods that I am replicating. </w:t>
      </w:r>
    </w:p>
    <w:p w14:paraId="3A354E37" w14:textId="77777777" w:rsidR="00326313" w:rsidRPr="00DA1B88" w:rsidRDefault="00326313" w:rsidP="00326313">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b/>
          <w:bCs/>
          <w:szCs w:val="24"/>
        </w:rPr>
      </w:pPr>
    </w:p>
    <w:p w14:paraId="4269993F" w14:textId="07C455CA" w:rsidR="00DE4D90" w:rsidRPr="00DA1B88" w:rsidRDefault="00DE4D90" w:rsidP="00DE4D9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361A6D56" w14:textId="49A65A08" w:rsidR="003342C4" w:rsidRPr="00DA1B88" w:rsidRDefault="003342C4" w:rsidP="00DE4D90">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Cs w:val="24"/>
        </w:rPr>
      </w:pPr>
      <w:r w:rsidRPr="00DA1B88">
        <w:rPr>
          <w:rFonts w:ascii="Times New Roman" w:hAnsi="Times New Roman"/>
          <w:b/>
          <w:bCs/>
          <w:szCs w:val="24"/>
        </w:rPr>
        <w:t xml:space="preserve">Provide </w:t>
      </w:r>
      <w:r w:rsidR="0006287B" w:rsidRPr="00DA1B88">
        <w:rPr>
          <w:rFonts w:ascii="Times New Roman" w:hAnsi="Times New Roman"/>
          <w:b/>
          <w:bCs/>
          <w:szCs w:val="24"/>
        </w:rPr>
        <w:t xml:space="preserve">at least </w:t>
      </w:r>
      <w:r w:rsidRPr="00DA1B88">
        <w:rPr>
          <w:rFonts w:ascii="Times New Roman" w:hAnsi="Times New Roman"/>
          <w:b/>
          <w:bCs/>
          <w:szCs w:val="24"/>
        </w:rPr>
        <w:t>a rough estimate of the cost</w:t>
      </w:r>
      <w:r w:rsidR="00D87390" w:rsidRPr="00DA1B88">
        <w:rPr>
          <w:rFonts w:ascii="Times New Roman" w:hAnsi="Times New Roman"/>
          <w:b/>
          <w:bCs/>
          <w:szCs w:val="24"/>
        </w:rPr>
        <w:t>s</w:t>
      </w:r>
      <w:r w:rsidRPr="00DA1B88">
        <w:rPr>
          <w:rFonts w:ascii="Times New Roman" w:hAnsi="Times New Roman"/>
          <w:b/>
          <w:bCs/>
          <w:szCs w:val="24"/>
        </w:rPr>
        <w:t xml:space="preserve"> associated with conducting your research.  Provide details about each </w:t>
      </w:r>
      <w:r w:rsidR="000D2FFF" w:rsidRPr="00DA1B88">
        <w:rPr>
          <w:rFonts w:ascii="Times New Roman" w:hAnsi="Times New Roman"/>
          <w:b/>
          <w:bCs/>
          <w:szCs w:val="24"/>
        </w:rPr>
        <w:t>budget item</w:t>
      </w:r>
      <w:r w:rsidRPr="00DA1B88">
        <w:rPr>
          <w:rFonts w:ascii="Times New Roman" w:hAnsi="Times New Roman"/>
          <w:b/>
          <w:bCs/>
          <w:szCs w:val="24"/>
        </w:rPr>
        <w:t xml:space="preserve"> so that the breakdown of the final cost is clear.</w:t>
      </w:r>
    </w:p>
    <w:p w14:paraId="0DD8B6E2" w14:textId="4DF95EA7" w:rsidR="00CB374A" w:rsidRPr="00DA1B88" w:rsidRDefault="00CB374A" w:rsidP="00CB374A">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b/>
          <w:bCs/>
          <w:szCs w:val="24"/>
        </w:rPr>
      </w:pPr>
    </w:p>
    <w:p w14:paraId="72B108AD" w14:textId="46204020" w:rsidR="00CB374A" w:rsidRDefault="00CB374A" w:rsidP="009F3B96">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r w:rsidRPr="00DA1B88">
        <w:rPr>
          <w:rFonts w:ascii="Times New Roman" w:hAnsi="Times New Roman"/>
          <w:szCs w:val="24"/>
        </w:rPr>
        <w:t>The</w:t>
      </w:r>
      <w:r w:rsidR="007F7AF4">
        <w:rPr>
          <w:rFonts w:ascii="Times New Roman" w:hAnsi="Times New Roman"/>
          <w:szCs w:val="24"/>
        </w:rPr>
        <w:t>re</w:t>
      </w:r>
      <w:r w:rsidRPr="00DA1B88">
        <w:rPr>
          <w:rFonts w:ascii="Times New Roman" w:hAnsi="Times New Roman"/>
          <w:szCs w:val="24"/>
        </w:rPr>
        <w:t xml:space="preserve"> will be no cost associate</w:t>
      </w:r>
      <w:r w:rsidR="00F76D34" w:rsidRPr="00DA1B88">
        <w:rPr>
          <w:rFonts w:ascii="Times New Roman" w:hAnsi="Times New Roman"/>
          <w:szCs w:val="24"/>
        </w:rPr>
        <w:t>d</w:t>
      </w:r>
      <w:r w:rsidRPr="00DA1B88">
        <w:rPr>
          <w:rFonts w:ascii="Times New Roman" w:hAnsi="Times New Roman"/>
          <w:szCs w:val="24"/>
        </w:rPr>
        <w:t xml:space="preserve"> </w:t>
      </w:r>
      <w:r w:rsidR="00CF0A4B" w:rsidRPr="00DA1B88">
        <w:rPr>
          <w:rFonts w:ascii="Times New Roman" w:hAnsi="Times New Roman"/>
          <w:szCs w:val="24"/>
        </w:rPr>
        <w:t>with</w:t>
      </w:r>
      <w:r w:rsidRPr="00DA1B88">
        <w:rPr>
          <w:rFonts w:ascii="Times New Roman" w:hAnsi="Times New Roman"/>
          <w:szCs w:val="24"/>
        </w:rPr>
        <w:t xml:space="preserve"> my research. </w:t>
      </w:r>
      <w:r w:rsidR="00CF0A4B" w:rsidRPr="00DA1B88">
        <w:rPr>
          <w:rFonts w:ascii="Times New Roman" w:hAnsi="Times New Roman"/>
          <w:szCs w:val="24"/>
        </w:rPr>
        <w:t>All</w:t>
      </w:r>
      <w:r w:rsidRPr="00DA1B88">
        <w:rPr>
          <w:rFonts w:ascii="Times New Roman" w:hAnsi="Times New Roman"/>
          <w:szCs w:val="24"/>
        </w:rPr>
        <w:t xml:space="preserve"> the data has already been collected and is open source. At the same </w:t>
      </w:r>
      <w:r w:rsidR="00C250C8" w:rsidRPr="00DA1B88">
        <w:rPr>
          <w:rFonts w:ascii="Times New Roman" w:hAnsi="Times New Roman"/>
          <w:szCs w:val="24"/>
        </w:rPr>
        <w:t>time,</w:t>
      </w:r>
      <w:r w:rsidRPr="00DA1B88">
        <w:rPr>
          <w:rFonts w:ascii="Times New Roman" w:hAnsi="Times New Roman"/>
          <w:szCs w:val="24"/>
        </w:rPr>
        <w:t xml:space="preserve"> </w:t>
      </w:r>
      <w:r w:rsidR="00CF0A4B" w:rsidRPr="00DA1B88">
        <w:rPr>
          <w:rFonts w:ascii="Times New Roman" w:hAnsi="Times New Roman"/>
          <w:szCs w:val="24"/>
        </w:rPr>
        <w:t xml:space="preserve">the </w:t>
      </w:r>
      <w:r w:rsidR="007F7AF4">
        <w:rPr>
          <w:rFonts w:ascii="Times New Roman" w:hAnsi="Times New Roman"/>
          <w:szCs w:val="24"/>
        </w:rPr>
        <w:t>software</w:t>
      </w:r>
      <w:r w:rsidR="00DD4EDB" w:rsidRPr="00DA1B88">
        <w:rPr>
          <w:rFonts w:ascii="Times New Roman" w:hAnsi="Times New Roman"/>
          <w:szCs w:val="24"/>
        </w:rPr>
        <w:t xml:space="preserve"> programs</w:t>
      </w:r>
      <w:r w:rsidRPr="00DA1B88">
        <w:rPr>
          <w:rFonts w:ascii="Times New Roman" w:hAnsi="Times New Roman"/>
          <w:szCs w:val="24"/>
        </w:rPr>
        <w:t xml:space="preserve"> </w:t>
      </w:r>
      <w:r w:rsidR="009F3B96" w:rsidRPr="00DA1B88">
        <w:rPr>
          <w:rFonts w:ascii="Times New Roman" w:hAnsi="Times New Roman"/>
          <w:szCs w:val="24"/>
        </w:rPr>
        <w:t xml:space="preserve">that will be </w:t>
      </w:r>
      <w:r w:rsidR="009F3B96" w:rsidRPr="00DA1B88">
        <w:rPr>
          <w:rFonts w:ascii="Times New Roman" w:hAnsi="Times New Roman"/>
          <w:szCs w:val="24"/>
        </w:rPr>
        <w:lastRenderedPageBreak/>
        <w:t>us</w:t>
      </w:r>
      <w:r w:rsidR="007F7AF4">
        <w:rPr>
          <w:rFonts w:ascii="Times New Roman" w:hAnsi="Times New Roman"/>
          <w:szCs w:val="24"/>
        </w:rPr>
        <w:t>ed</w:t>
      </w:r>
      <w:r w:rsidRPr="00DA1B88">
        <w:rPr>
          <w:rFonts w:ascii="Times New Roman" w:hAnsi="Times New Roman"/>
          <w:szCs w:val="24"/>
        </w:rPr>
        <w:t xml:space="preserve"> for </w:t>
      </w:r>
      <w:r w:rsidR="009F3B96" w:rsidRPr="00DA1B88">
        <w:rPr>
          <w:rFonts w:ascii="Times New Roman" w:hAnsi="Times New Roman"/>
          <w:szCs w:val="24"/>
        </w:rPr>
        <w:t>data analysis, like</w:t>
      </w:r>
      <w:r w:rsidRPr="00DA1B88">
        <w:rPr>
          <w:rFonts w:ascii="Times New Roman" w:hAnsi="Times New Roman"/>
          <w:szCs w:val="24"/>
        </w:rPr>
        <w:t xml:space="preserve"> R</w:t>
      </w:r>
      <w:r w:rsidR="006456A3">
        <w:rPr>
          <w:rFonts w:ascii="Times New Roman" w:hAnsi="Times New Roman"/>
          <w:szCs w:val="24"/>
        </w:rPr>
        <w:t xml:space="preserve">, </w:t>
      </w:r>
      <w:r w:rsidR="000D2C1E" w:rsidRPr="00DA1B88">
        <w:rPr>
          <w:rFonts w:ascii="Times New Roman" w:hAnsi="Times New Roman"/>
          <w:szCs w:val="24"/>
        </w:rPr>
        <w:t xml:space="preserve">are </w:t>
      </w:r>
      <w:r w:rsidR="000D2C1E">
        <w:rPr>
          <w:rFonts w:ascii="Times New Roman" w:hAnsi="Times New Roman"/>
          <w:szCs w:val="24"/>
        </w:rPr>
        <w:t>available</w:t>
      </w:r>
      <w:r w:rsidR="00EE49CA">
        <w:rPr>
          <w:rFonts w:ascii="Times New Roman" w:hAnsi="Times New Roman"/>
          <w:szCs w:val="24"/>
        </w:rPr>
        <w:t xml:space="preserve"> </w:t>
      </w:r>
      <w:r w:rsidR="007F7AF4">
        <w:rPr>
          <w:rFonts w:ascii="Times New Roman" w:hAnsi="Times New Roman"/>
          <w:szCs w:val="24"/>
        </w:rPr>
        <w:t>as</w:t>
      </w:r>
      <w:r w:rsidR="00EE49CA">
        <w:rPr>
          <w:rFonts w:ascii="Times New Roman" w:hAnsi="Times New Roman"/>
          <w:szCs w:val="24"/>
        </w:rPr>
        <w:t xml:space="preserve"> </w:t>
      </w:r>
      <w:r w:rsidR="007F7AF4">
        <w:rPr>
          <w:rFonts w:ascii="Times New Roman" w:hAnsi="Times New Roman"/>
          <w:szCs w:val="24"/>
        </w:rPr>
        <w:t>open-source applications</w:t>
      </w:r>
      <w:r w:rsidR="006456A3">
        <w:rPr>
          <w:rFonts w:ascii="Times New Roman" w:hAnsi="Times New Roman"/>
          <w:szCs w:val="24"/>
        </w:rPr>
        <w:t xml:space="preserve">. </w:t>
      </w:r>
    </w:p>
    <w:p w14:paraId="17F4D80D" w14:textId="77777777" w:rsidR="000D2C1E" w:rsidRPr="00DA1B88" w:rsidRDefault="000D2C1E" w:rsidP="009F3B96">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76D766FC" w14:textId="7A438737" w:rsidR="00D87390" w:rsidRPr="00DA1B88" w:rsidRDefault="00D87390" w:rsidP="003342C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Cs w:val="24"/>
        </w:rPr>
      </w:pPr>
    </w:p>
    <w:p w14:paraId="77D63263" w14:textId="2B49D86F" w:rsidR="00E20EF9" w:rsidRPr="00DA1B88" w:rsidRDefault="004B06B0" w:rsidP="00E20EF9">
      <w:pPr>
        <w:pStyle w:val="ListParagraph"/>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Cs w:val="24"/>
        </w:rPr>
      </w:pPr>
      <w:r w:rsidRPr="00DA1B88">
        <w:rPr>
          <w:rFonts w:ascii="Times New Roman" w:hAnsi="Times New Roman"/>
          <w:b/>
          <w:bCs/>
          <w:szCs w:val="24"/>
        </w:rPr>
        <w:t xml:space="preserve">Provide </w:t>
      </w:r>
      <w:r w:rsidR="0015642B" w:rsidRPr="00DA1B88">
        <w:rPr>
          <w:rFonts w:ascii="Times New Roman" w:hAnsi="Times New Roman"/>
          <w:b/>
          <w:bCs/>
          <w:szCs w:val="24"/>
        </w:rPr>
        <w:t>a detailed working outline of your thesis</w:t>
      </w:r>
      <w:r w:rsidRPr="00DA1B88">
        <w:rPr>
          <w:rFonts w:ascii="Times New Roman" w:hAnsi="Times New Roman"/>
          <w:b/>
          <w:bCs/>
          <w:szCs w:val="24"/>
        </w:rPr>
        <w:t xml:space="preserve">.  </w:t>
      </w:r>
    </w:p>
    <w:p w14:paraId="4B00D584" w14:textId="531DBC25" w:rsidR="00D54494" w:rsidRPr="00DA1B88" w:rsidRDefault="00D54494" w:rsidP="004C4AFB">
      <w:pPr>
        <w:pStyle w:val="ListParagraph"/>
        <w:widowControl w:val="0"/>
        <w:numPr>
          <w:ilvl w:val="0"/>
          <w:numId w:val="39"/>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DA1B88">
        <w:rPr>
          <w:rFonts w:ascii="Times New Roman" w:hAnsi="Times New Roman"/>
          <w:szCs w:val="24"/>
        </w:rPr>
        <w:t>Title</w:t>
      </w:r>
    </w:p>
    <w:p w14:paraId="2E06D97B" w14:textId="77777777" w:rsidR="000D2C1E" w:rsidRPr="000D2C1E" w:rsidRDefault="000D2C1E" w:rsidP="000D2C1E">
      <w:pPr>
        <w:pStyle w:val="ListParagraph"/>
        <w:widowControl w:val="0"/>
        <w:numPr>
          <w:ilvl w:val="1"/>
          <w:numId w:val="39"/>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color w:val="000000"/>
          <w:szCs w:val="24"/>
        </w:rPr>
      </w:pPr>
      <w:r w:rsidRPr="000D2C1E">
        <w:rPr>
          <w:rFonts w:ascii="Times New Roman" w:hAnsi="Times New Roman"/>
          <w:color w:val="000000"/>
          <w:szCs w:val="24"/>
        </w:rPr>
        <w:t>Detecting threatened and endangered plant hotspots in western forested areas of Washington State.</w:t>
      </w:r>
    </w:p>
    <w:p w14:paraId="49522187" w14:textId="2F2CDD6F" w:rsidR="00695DF3" w:rsidRPr="00DA1B88" w:rsidRDefault="00695DF3" w:rsidP="004C4AFB">
      <w:pPr>
        <w:pStyle w:val="ListParagraph"/>
        <w:widowControl w:val="0"/>
        <w:numPr>
          <w:ilvl w:val="0"/>
          <w:numId w:val="39"/>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DA1B88">
        <w:rPr>
          <w:rFonts w:ascii="Times New Roman" w:hAnsi="Times New Roman"/>
          <w:szCs w:val="24"/>
        </w:rPr>
        <w:t>Abstract</w:t>
      </w:r>
    </w:p>
    <w:p w14:paraId="59FB3B32" w14:textId="2B6037D7" w:rsidR="00695DF3" w:rsidRPr="00DA1B88" w:rsidRDefault="00695DF3" w:rsidP="004C4AFB">
      <w:pPr>
        <w:pStyle w:val="ListParagraph"/>
        <w:widowControl w:val="0"/>
        <w:numPr>
          <w:ilvl w:val="0"/>
          <w:numId w:val="39"/>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DA1B88">
        <w:rPr>
          <w:rFonts w:ascii="Times New Roman" w:hAnsi="Times New Roman"/>
          <w:szCs w:val="24"/>
        </w:rPr>
        <w:t>Acknowledgements</w:t>
      </w:r>
    </w:p>
    <w:p w14:paraId="609FF0EC" w14:textId="5AC296DD" w:rsidR="00695DF3" w:rsidRPr="00DA1B88" w:rsidRDefault="00695DF3" w:rsidP="002252AD">
      <w:pPr>
        <w:pStyle w:val="ListParagraph"/>
        <w:widowControl w:val="0"/>
        <w:numPr>
          <w:ilvl w:val="1"/>
          <w:numId w:val="39"/>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DA1B88">
        <w:rPr>
          <w:rFonts w:ascii="Times New Roman" w:hAnsi="Times New Roman"/>
          <w:szCs w:val="24"/>
        </w:rPr>
        <w:t>Rare Care, Department of Natural Resources,</w:t>
      </w:r>
      <w:r w:rsidR="002941F8" w:rsidRPr="00DA1B88">
        <w:rPr>
          <w:rFonts w:ascii="Times New Roman" w:hAnsi="Times New Roman"/>
          <w:szCs w:val="24"/>
        </w:rPr>
        <w:t xml:space="preserve"> </w:t>
      </w:r>
      <w:r w:rsidRPr="00DA1B88">
        <w:rPr>
          <w:rFonts w:ascii="Times New Roman" w:hAnsi="Times New Roman"/>
          <w:szCs w:val="24"/>
        </w:rPr>
        <w:t>Consortium of the Pacific Northwest, Herbaria, USDA Natural Resources Conservation Servia Soil,</w:t>
      </w:r>
      <w:r w:rsidR="000D2C1E">
        <w:rPr>
          <w:rFonts w:ascii="Times New Roman" w:hAnsi="Times New Roman"/>
          <w:szCs w:val="24"/>
        </w:rPr>
        <w:t xml:space="preserve"> </w:t>
      </w:r>
      <w:r w:rsidRPr="00DA1B88">
        <w:rPr>
          <w:rFonts w:ascii="Times New Roman" w:hAnsi="Times New Roman"/>
          <w:szCs w:val="24"/>
        </w:rPr>
        <w:t xml:space="preserve">Washington Geospatial Open Data Portal, </w:t>
      </w:r>
      <w:proofErr w:type="spellStart"/>
      <w:r w:rsidRPr="00DA1B88">
        <w:rPr>
          <w:rFonts w:ascii="Times New Roman" w:hAnsi="Times New Roman"/>
          <w:szCs w:val="24"/>
        </w:rPr>
        <w:t>Worl</w:t>
      </w:r>
      <w:r w:rsidR="001940AC" w:rsidRPr="00DA1B88">
        <w:rPr>
          <w:rFonts w:ascii="Times New Roman" w:hAnsi="Times New Roman"/>
          <w:szCs w:val="24"/>
        </w:rPr>
        <w:t>d</w:t>
      </w:r>
      <w:r w:rsidRPr="00DA1B88">
        <w:rPr>
          <w:rFonts w:ascii="Times New Roman" w:hAnsi="Times New Roman"/>
          <w:szCs w:val="24"/>
        </w:rPr>
        <w:t>Clim</w:t>
      </w:r>
      <w:proofErr w:type="spellEnd"/>
      <w:r w:rsidRPr="00DA1B88">
        <w:rPr>
          <w:rFonts w:ascii="Times New Roman" w:hAnsi="Times New Roman"/>
          <w:szCs w:val="24"/>
        </w:rPr>
        <w:t>, Evergreen State College</w:t>
      </w:r>
      <w:r w:rsidR="000D2C1E">
        <w:rPr>
          <w:rFonts w:ascii="Times New Roman" w:hAnsi="Times New Roman"/>
          <w:szCs w:val="24"/>
        </w:rPr>
        <w:t>, National Land Cover Data,</w:t>
      </w:r>
    </w:p>
    <w:p w14:paraId="0EA75E83" w14:textId="55459BAF" w:rsidR="00695DF3" w:rsidRPr="00DA1B88" w:rsidRDefault="00695DF3" w:rsidP="004C4AFB">
      <w:pPr>
        <w:pStyle w:val="ListParagraph"/>
        <w:numPr>
          <w:ilvl w:val="0"/>
          <w:numId w:val="39"/>
        </w:numPr>
        <w:rPr>
          <w:rFonts w:ascii="Times New Roman" w:hAnsi="Times New Roman"/>
          <w:szCs w:val="24"/>
        </w:rPr>
      </w:pPr>
      <w:r w:rsidRPr="00DA1B88">
        <w:rPr>
          <w:rFonts w:ascii="Times New Roman" w:hAnsi="Times New Roman"/>
          <w:szCs w:val="24"/>
        </w:rPr>
        <w:t>Introduction</w:t>
      </w:r>
    </w:p>
    <w:p w14:paraId="41404706" w14:textId="7D6CC868" w:rsidR="00695DF3" w:rsidRPr="00DA1B88" w:rsidRDefault="00695DF3" w:rsidP="004C4AFB">
      <w:pPr>
        <w:pStyle w:val="ListParagraph"/>
        <w:numPr>
          <w:ilvl w:val="1"/>
          <w:numId w:val="39"/>
        </w:numPr>
        <w:rPr>
          <w:rFonts w:ascii="Times New Roman" w:hAnsi="Times New Roman"/>
          <w:szCs w:val="24"/>
        </w:rPr>
      </w:pPr>
      <w:r w:rsidRPr="00DA1B88">
        <w:rPr>
          <w:rFonts w:ascii="Times New Roman" w:hAnsi="Times New Roman"/>
          <w:szCs w:val="24"/>
        </w:rPr>
        <w:t>Threatened flora in the US and recent efforts to plant conservation</w:t>
      </w:r>
    </w:p>
    <w:p w14:paraId="2372BA97" w14:textId="24E164EC" w:rsidR="00695DF3" w:rsidRPr="00DA1B88" w:rsidRDefault="002941F8" w:rsidP="004C4AFB">
      <w:pPr>
        <w:pStyle w:val="ListParagraph"/>
        <w:numPr>
          <w:ilvl w:val="1"/>
          <w:numId w:val="39"/>
        </w:numPr>
        <w:rPr>
          <w:rFonts w:ascii="Times New Roman" w:hAnsi="Times New Roman"/>
          <w:szCs w:val="24"/>
        </w:rPr>
      </w:pPr>
      <w:r w:rsidRPr="00DA1B88">
        <w:rPr>
          <w:rFonts w:ascii="Times New Roman" w:hAnsi="Times New Roman"/>
          <w:szCs w:val="24"/>
        </w:rPr>
        <w:t>Washington State and Rare Care program efforts</w:t>
      </w:r>
    </w:p>
    <w:p w14:paraId="3A030B16" w14:textId="6452FEAF" w:rsidR="002941F8" w:rsidRPr="00DA1B88" w:rsidRDefault="000D2C1E" w:rsidP="004C4AFB">
      <w:pPr>
        <w:pStyle w:val="ListParagraph"/>
        <w:numPr>
          <w:ilvl w:val="1"/>
          <w:numId w:val="39"/>
        </w:numPr>
        <w:rPr>
          <w:rFonts w:ascii="Times New Roman" w:hAnsi="Times New Roman"/>
          <w:szCs w:val="24"/>
        </w:rPr>
      </w:pPr>
      <w:r>
        <w:rPr>
          <w:rFonts w:ascii="Times New Roman" w:hAnsi="Times New Roman"/>
          <w:szCs w:val="24"/>
        </w:rPr>
        <w:t>Hotspot</w:t>
      </w:r>
      <w:r w:rsidR="00315489">
        <w:rPr>
          <w:rFonts w:ascii="Times New Roman" w:hAnsi="Times New Roman"/>
          <w:szCs w:val="24"/>
        </w:rPr>
        <w:t xml:space="preserve"> in conservation </w:t>
      </w:r>
      <w:r w:rsidR="002879B1">
        <w:rPr>
          <w:rFonts w:ascii="Times New Roman" w:hAnsi="Times New Roman"/>
          <w:szCs w:val="24"/>
        </w:rPr>
        <w:t>b</w:t>
      </w:r>
      <w:r w:rsidR="00315489">
        <w:rPr>
          <w:rFonts w:ascii="Times New Roman" w:hAnsi="Times New Roman"/>
          <w:szCs w:val="24"/>
        </w:rPr>
        <w:t>iology</w:t>
      </w:r>
    </w:p>
    <w:p w14:paraId="62D6E86C" w14:textId="434FE15B" w:rsidR="00910AC1" w:rsidRPr="00DA1B88" w:rsidRDefault="00315489" w:rsidP="004C4AFB">
      <w:pPr>
        <w:pStyle w:val="ListParagraph"/>
        <w:numPr>
          <w:ilvl w:val="1"/>
          <w:numId w:val="39"/>
        </w:numPr>
        <w:rPr>
          <w:rFonts w:ascii="Times New Roman" w:hAnsi="Times New Roman"/>
          <w:szCs w:val="24"/>
        </w:rPr>
      </w:pPr>
      <w:r>
        <w:rPr>
          <w:rFonts w:ascii="Times New Roman" w:hAnsi="Times New Roman"/>
          <w:szCs w:val="24"/>
        </w:rPr>
        <w:t xml:space="preserve">Joint </w:t>
      </w:r>
      <w:r w:rsidR="00910AC1" w:rsidRPr="00DA1B88">
        <w:rPr>
          <w:rFonts w:ascii="Times New Roman" w:hAnsi="Times New Roman"/>
          <w:szCs w:val="24"/>
        </w:rPr>
        <w:t xml:space="preserve">Species distribution </w:t>
      </w:r>
      <w:r>
        <w:rPr>
          <w:rFonts w:ascii="Times New Roman" w:hAnsi="Times New Roman"/>
          <w:szCs w:val="24"/>
        </w:rPr>
        <w:t>models in conservation biogeography</w:t>
      </w:r>
    </w:p>
    <w:p w14:paraId="594CAFF2" w14:textId="073F045A" w:rsidR="002941F8" w:rsidRPr="00DA1B88" w:rsidRDefault="002941F8" w:rsidP="004C4AFB">
      <w:pPr>
        <w:pStyle w:val="ListParagraph"/>
        <w:numPr>
          <w:ilvl w:val="0"/>
          <w:numId w:val="39"/>
        </w:numPr>
        <w:rPr>
          <w:rFonts w:ascii="Times New Roman" w:hAnsi="Times New Roman"/>
          <w:szCs w:val="24"/>
        </w:rPr>
      </w:pPr>
      <w:r w:rsidRPr="00DA1B88">
        <w:rPr>
          <w:rFonts w:ascii="Times New Roman" w:hAnsi="Times New Roman"/>
          <w:szCs w:val="24"/>
        </w:rPr>
        <w:t>Literature Review</w:t>
      </w:r>
    </w:p>
    <w:p w14:paraId="114A53B0" w14:textId="014B7C5E" w:rsidR="002879B1" w:rsidRDefault="002879B1" w:rsidP="004C4AFB">
      <w:pPr>
        <w:pStyle w:val="ListParagraph"/>
        <w:numPr>
          <w:ilvl w:val="1"/>
          <w:numId w:val="39"/>
        </w:numPr>
        <w:rPr>
          <w:rFonts w:ascii="Times New Roman" w:hAnsi="Times New Roman"/>
          <w:szCs w:val="24"/>
        </w:rPr>
      </w:pPr>
      <w:r>
        <w:rPr>
          <w:rFonts w:ascii="Times New Roman" w:hAnsi="Times New Roman"/>
          <w:szCs w:val="24"/>
        </w:rPr>
        <w:t>Loss of biodiversity</w:t>
      </w:r>
    </w:p>
    <w:p w14:paraId="666AF9BD" w14:textId="4FBC991A" w:rsidR="002941F8" w:rsidRPr="00DA1B88" w:rsidRDefault="002941F8" w:rsidP="004C4AFB">
      <w:pPr>
        <w:pStyle w:val="ListParagraph"/>
        <w:numPr>
          <w:ilvl w:val="1"/>
          <w:numId w:val="39"/>
        </w:numPr>
        <w:rPr>
          <w:rFonts w:ascii="Times New Roman" w:hAnsi="Times New Roman"/>
          <w:szCs w:val="24"/>
        </w:rPr>
      </w:pPr>
      <w:r w:rsidRPr="00DA1B88">
        <w:rPr>
          <w:rFonts w:ascii="Times New Roman" w:hAnsi="Times New Roman"/>
          <w:szCs w:val="24"/>
        </w:rPr>
        <w:t>Plant conservation in the world</w:t>
      </w:r>
    </w:p>
    <w:p w14:paraId="14471953" w14:textId="0765C7D5" w:rsidR="002941F8" w:rsidRPr="00DA1B88" w:rsidRDefault="002941F8" w:rsidP="004C4AFB">
      <w:pPr>
        <w:pStyle w:val="ListParagraph"/>
        <w:numPr>
          <w:ilvl w:val="1"/>
          <w:numId w:val="39"/>
        </w:numPr>
        <w:rPr>
          <w:rFonts w:ascii="Times New Roman" w:hAnsi="Times New Roman"/>
          <w:szCs w:val="24"/>
        </w:rPr>
      </w:pPr>
      <w:r w:rsidRPr="00DA1B88">
        <w:rPr>
          <w:rFonts w:ascii="Times New Roman" w:hAnsi="Times New Roman"/>
          <w:szCs w:val="24"/>
        </w:rPr>
        <w:t>Plant conservation in US</w:t>
      </w:r>
    </w:p>
    <w:p w14:paraId="494ABD65" w14:textId="64058618" w:rsidR="002941F8" w:rsidRPr="00DA1B88" w:rsidRDefault="002941F8" w:rsidP="004C4AFB">
      <w:pPr>
        <w:pStyle w:val="ListParagraph"/>
        <w:numPr>
          <w:ilvl w:val="1"/>
          <w:numId w:val="39"/>
        </w:numPr>
        <w:rPr>
          <w:rFonts w:ascii="Times New Roman" w:hAnsi="Times New Roman"/>
          <w:szCs w:val="24"/>
        </w:rPr>
      </w:pPr>
      <w:r w:rsidRPr="00DA1B88">
        <w:rPr>
          <w:rFonts w:ascii="Times New Roman" w:hAnsi="Times New Roman"/>
          <w:szCs w:val="24"/>
        </w:rPr>
        <w:t>Plant conservation in Washington state</w:t>
      </w:r>
    </w:p>
    <w:p w14:paraId="42F634DD" w14:textId="631DC66C" w:rsidR="00872B2E" w:rsidRDefault="00872B2E" w:rsidP="00872B2E">
      <w:pPr>
        <w:pStyle w:val="ListParagraph"/>
        <w:numPr>
          <w:ilvl w:val="2"/>
          <w:numId w:val="39"/>
        </w:numPr>
        <w:rPr>
          <w:rFonts w:ascii="Times New Roman" w:hAnsi="Times New Roman"/>
          <w:szCs w:val="24"/>
        </w:rPr>
      </w:pPr>
      <w:r w:rsidRPr="00DA1B88">
        <w:rPr>
          <w:rFonts w:ascii="Times New Roman" w:hAnsi="Times New Roman"/>
          <w:szCs w:val="24"/>
        </w:rPr>
        <w:t>Rare Care</w:t>
      </w:r>
    </w:p>
    <w:p w14:paraId="586918D2" w14:textId="284E952B" w:rsidR="002879B1" w:rsidRDefault="002879B1" w:rsidP="004C4AFB">
      <w:pPr>
        <w:pStyle w:val="ListParagraph"/>
        <w:numPr>
          <w:ilvl w:val="1"/>
          <w:numId w:val="39"/>
        </w:numPr>
        <w:rPr>
          <w:rFonts w:ascii="Times New Roman" w:hAnsi="Times New Roman"/>
          <w:szCs w:val="24"/>
        </w:rPr>
      </w:pPr>
      <w:r>
        <w:rPr>
          <w:rFonts w:ascii="Times New Roman" w:hAnsi="Times New Roman"/>
          <w:szCs w:val="24"/>
        </w:rPr>
        <w:t>Hotspots in conservation biology</w:t>
      </w:r>
    </w:p>
    <w:p w14:paraId="2D52BF2F" w14:textId="69BD6351" w:rsidR="00872B2E" w:rsidRDefault="00910AC1" w:rsidP="004C4AFB">
      <w:pPr>
        <w:pStyle w:val="ListParagraph"/>
        <w:numPr>
          <w:ilvl w:val="1"/>
          <w:numId w:val="39"/>
        </w:numPr>
        <w:rPr>
          <w:rFonts w:ascii="Times New Roman" w:hAnsi="Times New Roman"/>
          <w:szCs w:val="24"/>
        </w:rPr>
      </w:pPr>
      <w:r w:rsidRPr="00DA1B88">
        <w:rPr>
          <w:rFonts w:ascii="Times New Roman" w:hAnsi="Times New Roman"/>
          <w:szCs w:val="24"/>
        </w:rPr>
        <w:t>Biogeography conservation</w:t>
      </w:r>
    </w:p>
    <w:p w14:paraId="21980C52" w14:textId="0772B766" w:rsidR="002879B1" w:rsidRPr="00DA1B88" w:rsidRDefault="002879B1" w:rsidP="002879B1">
      <w:pPr>
        <w:pStyle w:val="ListParagraph"/>
        <w:numPr>
          <w:ilvl w:val="2"/>
          <w:numId w:val="39"/>
        </w:numPr>
        <w:rPr>
          <w:rFonts w:ascii="Times New Roman" w:hAnsi="Times New Roman"/>
          <w:szCs w:val="24"/>
        </w:rPr>
      </w:pPr>
      <w:r>
        <w:rPr>
          <w:rFonts w:ascii="Times New Roman" w:hAnsi="Times New Roman"/>
          <w:szCs w:val="24"/>
        </w:rPr>
        <w:t>Mapping biodiversity</w:t>
      </w:r>
    </w:p>
    <w:p w14:paraId="303C40E5" w14:textId="23788F4A" w:rsidR="00910AC1" w:rsidRPr="00DA1B88" w:rsidRDefault="002879B1" w:rsidP="00872B2E">
      <w:pPr>
        <w:pStyle w:val="ListParagraph"/>
        <w:numPr>
          <w:ilvl w:val="2"/>
          <w:numId w:val="39"/>
        </w:numPr>
        <w:rPr>
          <w:rFonts w:ascii="Times New Roman" w:hAnsi="Times New Roman"/>
          <w:szCs w:val="24"/>
        </w:rPr>
      </w:pPr>
      <w:r>
        <w:rPr>
          <w:rFonts w:ascii="Times New Roman" w:hAnsi="Times New Roman"/>
          <w:szCs w:val="24"/>
        </w:rPr>
        <w:t>Joint species distribution models applications</w:t>
      </w:r>
    </w:p>
    <w:p w14:paraId="314D1315" w14:textId="7263AD4E" w:rsidR="00910AC1" w:rsidRPr="00DA1B88" w:rsidRDefault="00910AC1" w:rsidP="004C4AFB">
      <w:pPr>
        <w:pStyle w:val="ListParagraph"/>
        <w:numPr>
          <w:ilvl w:val="0"/>
          <w:numId w:val="39"/>
        </w:numPr>
        <w:rPr>
          <w:rFonts w:ascii="Times New Roman" w:hAnsi="Times New Roman"/>
          <w:szCs w:val="24"/>
        </w:rPr>
      </w:pPr>
      <w:r w:rsidRPr="00DA1B88">
        <w:rPr>
          <w:rFonts w:ascii="Times New Roman" w:hAnsi="Times New Roman"/>
          <w:szCs w:val="24"/>
        </w:rPr>
        <w:t>Methods</w:t>
      </w:r>
    </w:p>
    <w:p w14:paraId="7BB74CD1" w14:textId="63026A6E" w:rsidR="00910AC1" w:rsidRPr="00DA1B88" w:rsidRDefault="00910AC1" w:rsidP="004C4AFB">
      <w:pPr>
        <w:pStyle w:val="ListParagraph"/>
        <w:numPr>
          <w:ilvl w:val="1"/>
          <w:numId w:val="39"/>
        </w:numPr>
        <w:rPr>
          <w:rFonts w:ascii="Times New Roman" w:hAnsi="Times New Roman"/>
          <w:szCs w:val="24"/>
        </w:rPr>
      </w:pPr>
      <w:r w:rsidRPr="00DA1B88">
        <w:rPr>
          <w:rFonts w:ascii="Times New Roman" w:hAnsi="Times New Roman"/>
          <w:szCs w:val="24"/>
        </w:rPr>
        <w:t xml:space="preserve">Data collection </w:t>
      </w:r>
    </w:p>
    <w:p w14:paraId="6EB9E596" w14:textId="00DAE3CE" w:rsidR="002C248D" w:rsidRPr="00DA1B88" w:rsidRDefault="002C248D" w:rsidP="002C248D">
      <w:pPr>
        <w:pStyle w:val="ListParagraph"/>
        <w:numPr>
          <w:ilvl w:val="2"/>
          <w:numId w:val="39"/>
        </w:numPr>
        <w:rPr>
          <w:rFonts w:ascii="Times New Roman" w:hAnsi="Times New Roman"/>
          <w:szCs w:val="24"/>
        </w:rPr>
      </w:pPr>
      <w:r w:rsidRPr="00DA1B88">
        <w:rPr>
          <w:rFonts w:ascii="Times New Roman" w:hAnsi="Times New Roman"/>
          <w:szCs w:val="24"/>
        </w:rPr>
        <w:t>Explain data sources</w:t>
      </w:r>
    </w:p>
    <w:p w14:paraId="48FB0D88" w14:textId="0A8391F3" w:rsidR="00910AC1" w:rsidRDefault="001A433C" w:rsidP="004C4AFB">
      <w:pPr>
        <w:pStyle w:val="ListParagraph"/>
        <w:numPr>
          <w:ilvl w:val="1"/>
          <w:numId w:val="39"/>
        </w:numPr>
        <w:rPr>
          <w:rFonts w:ascii="Times New Roman" w:hAnsi="Times New Roman"/>
          <w:szCs w:val="24"/>
        </w:rPr>
      </w:pPr>
      <w:r>
        <w:rPr>
          <w:rFonts w:ascii="Times New Roman" w:hAnsi="Times New Roman"/>
          <w:szCs w:val="24"/>
        </w:rPr>
        <w:t>Model fitting</w:t>
      </w:r>
    </w:p>
    <w:p w14:paraId="7482E01B" w14:textId="323F9807" w:rsidR="001A433C" w:rsidRDefault="001A433C" w:rsidP="004C4AFB">
      <w:pPr>
        <w:pStyle w:val="ListParagraph"/>
        <w:numPr>
          <w:ilvl w:val="1"/>
          <w:numId w:val="39"/>
        </w:numPr>
        <w:rPr>
          <w:rFonts w:ascii="Times New Roman" w:hAnsi="Times New Roman"/>
          <w:szCs w:val="24"/>
        </w:rPr>
      </w:pPr>
      <w:r>
        <w:rPr>
          <w:rFonts w:ascii="Times New Roman" w:hAnsi="Times New Roman"/>
          <w:szCs w:val="24"/>
        </w:rPr>
        <w:t>Algorithms</w:t>
      </w:r>
    </w:p>
    <w:p w14:paraId="43494F41" w14:textId="7D91A218" w:rsidR="00EA7094" w:rsidRPr="00DA1B88" w:rsidRDefault="00EA7094" w:rsidP="004C4AFB">
      <w:pPr>
        <w:pStyle w:val="ListParagraph"/>
        <w:numPr>
          <w:ilvl w:val="0"/>
          <w:numId w:val="39"/>
        </w:numPr>
        <w:rPr>
          <w:rFonts w:ascii="Times New Roman" w:hAnsi="Times New Roman"/>
          <w:szCs w:val="24"/>
        </w:rPr>
      </w:pPr>
      <w:r w:rsidRPr="00DA1B88">
        <w:rPr>
          <w:rFonts w:ascii="Times New Roman" w:hAnsi="Times New Roman"/>
          <w:szCs w:val="24"/>
        </w:rPr>
        <w:t>Results</w:t>
      </w:r>
    </w:p>
    <w:p w14:paraId="46B1A93F" w14:textId="4CFDD391" w:rsidR="00EA7094" w:rsidRPr="00DA1B88" w:rsidRDefault="000B521F" w:rsidP="004C4AFB">
      <w:pPr>
        <w:pStyle w:val="ListParagraph"/>
        <w:numPr>
          <w:ilvl w:val="1"/>
          <w:numId w:val="39"/>
        </w:numPr>
        <w:rPr>
          <w:rFonts w:ascii="Times New Roman" w:hAnsi="Times New Roman"/>
          <w:szCs w:val="24"/>
        </w:rPr>
      </w:pPr>
      <w:r w:rsidRPr="00DA1B88">
        <w:rPr>
          <w:rFonts w:ascii="Times New Roman" w:hAnsi="Times New Roman"/>
          <w:szCs w:val="24"/>
        </w:rPr>
        <w:t>Table with the rare species list analyzed</w:t>
      </w:r>
    </w:p>
    <w:p w14:paraId="334E13EF" w14:textId="57F9D151" w:rsidR="001A433C" w:rsidRPr="001A433C" w:rsidRDefault="00EA7094" w:rsidP="001A433C">
      <w:pPr>
        <w:pStyle w:val="ListParagraph"/>
        <w:numPr>
          <w:ilvl w:val="1"/>
          <w:numId w:val="39"/>
        </w:numPr>
        <w:rPr>
          <w:rFonts w:ascii="Times New Roman" w:hAnsi="Times New Roman"/>
          <w:szCs w:val="24"/>
        </w:rPr>
      </w:pPr>
      <w:r w:rsidRPr="00DA1B88">
        <w:rPr>
          <w:rFonts w:ascii="Times New Roman" w:hAnsi="Times New Roman"/>
          <w:szCs w:val="24"/>
        </w:rPr>
        <w:t>Map with hotspot areas</w:t>
      </w:r>
    </w:p>
    <w:p w14:paraId="11A32449" w14:textId="00D73664" w:rsidR="00CA63F7" w:rsidRPr="00DA1B88" w:rsidRDefault="004C4AFB" w:rsidP="004C4AFB">
      <w:pPr>
        <w:pStyle w:val="ListParagraph"/>
        <w:numPr>
          <w:ilvl w:val="0"/>
          <w:numId w:val="39"/>
        </w:numPr>
        <w:rPr>
          <w:rFonts w:ascii="Times New Roman" w:hAnsi="Times New Roman"/>
          <w:szCs w:val="24"/>
        </w:rPr>
      </w:pPr>
      <w:r w:rsidRPr="00DA1B88">
        <w:rPr>
          <w:rFonts w:ascii="Times New Roman" w:hAnsi="Times New Roman"/>
          <w:szCs w:val="24"/>
        </w:rPr>
        <w:t>Discussion</w:t>
      </w:r>
    </w:p>
    <w:p w14:paraId="03544B63" w14:textId="0694E221" w:rsidR="004C4AFB" w:rsidRPr="00DA1B88" w:rsidRDefault="004C4AFB" w:rsidP="004C4AFB">
      <w:pPr>
        <w:pStyle w:val="ListParagraph"/>
        <w:numPr>
          <w:ilvl w:val="0"/>
          <w:numId w:val="39"/>
        </w:numPr>
        <w:rPr>
          <w:rFonts w:ascii="Times New Roman" w:hAnsi="Times New Roman"/>
          <w:szCs w:val="24"/>
        </w:rPr>
      </w:pPr>
      <w:r w:rsidRPr="00DA1B88">
        <w:rPr>
          <w:rFonts w:ascii="Times New Roman" w:hAnsi="Times New Roman"/>
          <w:szCs w:val="24"/>
        </w:rPr>
        <w:t>Conclusion</w:t>
      </w:r>
    </w:p>
    <w:p w14:paraId="4201959F" w14:textId="77777777" w:rsidR="00CA63F7" w:rsidRPr="00DA1B88" w:rsidRDefault="00CA63F7" w:rsidP="00EA7094">
      <w:pPr>
        <w:rPr>
          <w:rFonts w:ascii="Times New Roman" w:hAnsi="Times New Roman"/>
          <w:szCs w:val="24"/>
        </w:rPr>
      </w:pPr>
    </w:p>
    <w:p w14:paraId="3BC6B84C" w14:textId="07CAB857" w:rsidR="00EA7094" w:rsidRPr="00DA1B88" w:rsidRDefault="00EA7094" w:rsidP="00986DDC">
      <w:pPr>
        <w:rPr>
          <w:rFonts w:ascii="Times New Roman" w:hAnsi="Times New Roman"/>
          <w:szCs w:val="24"/>
        </w:rPr>
      </w:pPr>
    </w:p>
    <w:p w14:paraId="4096C250" w14:textId="071C4025" w:rsidR="004B06B0" w:rsidRPr="00DA1B88" w:rsidRDefault="0015642B" w:rsidP="00E20EF9">
      <w:pPr>
        <w:pStyle w:val="ListParagraph"/>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Cs w:val="24"/>
        </w:rPr>
      </w:pPr>
      <w:r w:rsidRPr="00DA1B88">
        <w:rPr>
          <w:rFonts w:ascii="Times New Roman" w:hAnsi="Times New Roman"/>
          <w:b/>
          <w:bCs/>
          <w:szCs w:val="24"/>
        </w:rPr>
        <w:t>Provide a</w:t>
      </w:r>
      <w:r w:rsidR="00316E4F" w:rsidRPr="00DA1B88">
        <w:rPr>
          <w:rFonts w:ascii="Times New Roman" w:hAnsi="Times New Roman"/>
          <w:b/>
          <w:bCs/>
          <w:szCs w:val="24"/>
        </w:rPr>
        <w:t xml:space="preserve"> specific</w:t>
      </w:r>
      <w:r w:rsidRPr="00DA1B88">
        <w:rPr>
          <w:rFonts w:ascii="Times New Roman" w:hAnsi="Times New Roman"/>
          <w:b/>
          <w:bCs/>
          <w:szCs w:val="24"/>
        </w:rPr>
        <w:t xml:space="preserve"> work</w:t>
      </w:r>
      <w:r w:rsidR="00FF1AAC" w:rsidRPr="00DA1B88">
        <w:rPr>
          <w:rFonts w:ascii="Times New Roman" w:hAnsi="Times New Roman"/>
          <w:b/>
          <w:bCs/>
          <w:szCs w:val="24"/>
        </w:rPr>
        <w:t xml:space="preserve"> </w:t>
      </w:r>
      <w:r w:rsidRPr="00DA1B88">
        <w:rPr>
          <w:rFonts w:ascii="Times New Roman" w:hAnsi="Times New Roman"/>
          <w:b/>
          <w:bCs/>
          <w:szCs w:val="24"/>
        </w:rPr>
        <w:t xml:space="preserve">plan and </w:t>
      </w:r>
      <w:r w:rsidR="00316E4F" w:rsidRPr="00DA1B88">
        <w:rPr>
          <w:rFonts w:ascii="Times New Roman" w:hAnsi="Times New Roman"/>
          <w:b/>
          <w:bCs/>
          <w:szCs w:val="24"/>
        </w:rPr>
        <w:t xml:space="preserve">a </w:t>
      </w:r>
      <w:r w:rsidRPr="00DA1B88">
        <w:rPr>
          <w:rFonts w:ascii="Times New Roman" w:hAnsi="Times New Roman"/>
          <w:b/>
          <w:bCs/>
          <w:szCs w:val="24"/>
        </w:rPr>
        <w:t>timeline</w:t>
      </w:r>
      <w:r w:rsidR="004B06B0" w:rsidRPr="00DA1B88">
        <w:rPr>
          <w:rFonts w:ascii="Times New Roman" w:hAnsi="Times New Roman"/>
          <w:b/>
          <w:bCs/>
          <w:szCs w:val="24"/>
        </w:rPr>
        <w:t xml:space="preserve"> for </w:t>
      </w:r>
      <w:r w:rsidR="00316E4F" w:rsidRPr="00DA1B88">
        <w:rPr>
          <w:rFonts w:ascii="Times New Roman" w:hAnsi="Times New Roman"/>
          <w:b/>
          <w:bCs/>
          <w:szCs w:val="24"/>
        </w:rPr>
        <w:t>each of the</w:t>
      </w:r>
      <w:r w:rsidRPr="00DA1B88">
        <w:rPr>
          <w:rFonts w:ascii="Times New Roman" w:hAnsi="Times New Roman"/>
          <w:b/>
          <w:bCs/>
          <w:szCs w:val="24"/>
        </w:rPr>
        <w:t xml:space="preserve"> major tasks in </w:t>
      </w:r>
      <w:r w:rsidR="00316E4F" w:rsidRPr="00DA1B88">
        <w:rPr>
          <w:rFonts w:ascii="Times New Roman" w:hAnsi="Times New Roman"/>
          <w:b/>
          <w:bCs/>
          <w:szCs w:val="24"/>
        </w:rPr>
        <w:t>the work</w:t>
      </w:r>
      <w:r w:rsidR="00FF1AAC" w:rsidRPr="00DA1B88">
        <w:rPr>
          <w:rFonts w:ascii="Times New Roman" w:hAnsi="Times New Roman"/>
          <w:b/>
          <w:bCs/>
          <w:szCs w:val="24"/>
        </w:rPr>
        <w:t xml:space="preserve"> </w:t>
      </w:r>
      <w:r w:rsidR="00316E4F" w:rsidRPr="00DA1B88">
        <w:rPr>
          <w:rFonts w:ascii="Times New Roman" w:hAnsi="Times New Roman"/>
          <w:b/>
          <w:bCs/>
          <w:szCs w:val="24"/>
        </w:rPr>
        <w:t xml:space="preserve">plan. </w:t>
      </w:r>
      <w:r w:rsidR="004B06B0" w:rsidRPr="00DA1B88">
        <w:rPr>
          <w:rFonts w:ascii="Times New Roman" w:hAnsi="Times New Roman"/>
          <w:b/>
          <w:bCs/>
          <w:szCs w:val="24"/>
        </w:rPr>
        <w:t>Be as realistic as you can, even though you will probably need to alter this schedule as you complete the tasks.  Remember that faculty readers ta</w:t>
      </w:r>
      <w:r w:rsidR="00821054" w:rsidRPr="00DA1B88">
        <w:rPr>
          <w:rFonts w:ascii="Times New Roman" w:hAnsi="Times New Roman"/>
          <w:b/>
          <w:bCs/>
          <w:szCs w:val="24"/>
        </w:rPr>
        <w:t>ke time to return your drafts</w:t>
      </w:r>
      <w:r w:rsidR="00D702C5" w:rsidRPr="00DA1B88">
        <w:rPr>
          <w:rFonts w:ascii="Times New Roman" w:hAnsi="Times New Roman"/>
          <w:b/>
          <w:bCs/>
          <w:szCs w:val="24"/>
        </w:rPr>
        <w:t xml:space="preserve"> and that </w:t>
      </w:r>
      <w:r w:rsidR="00821054" w:rsidRPr="00DA1B88">
        <w:rPr>
          <w:rFonts w:ascii="Times New Roman" w:hAnsi="Times New Roman"/>
          <w:b/>
          <w:bCs/>
          <w:szCs w:val="24"/>
        </w:rPr>
        <w:t>t</w:t>
      </w:r>
      <w:r w:rsidR="004B06B0" w:rsidRPr="00DA1B88">
        <w:rPr>
          <w:rFonts w:ascii="Times New Roman" w:hAnsi="Times New Roman"/>
          <w:b/>
          <w:bCs/>
          <w:szCs w:val="24"/>
        </w:rPr>
        <w:t>he final polishing and formatting of your</w:t>
      </w:r>
      <w:r w:rsidR="00F61E0F" w:rsidRPr="00DA1B88">
        <w:rPr>
          <w:rFonts w:ascii="Times New Roman" w:hAnsi="Times New Roman"/>
          <w:b/>
          <w:bCs/>
          <w:szCs w:val="24"/>
        </w:rPr>
        <w:t xml:space="preserve"> thesis for binding will </w:t>
      </w:r>
      <w:r w:rsidR="004B06B0" w:rsidRPr="00DA1B88">
        <w:rPr>
          <w:rFonts w:ascii="Times New Roman" w:hAnsi="Times New Roman"/>
          <w:b/>
          <w:bCs/>
          <w:szCs w:val="24"/>
        </w:rPr>
        <w:t>take longer than you ever i</w:t>
      </w:r>
      <w:r w:rsidR="00821054" w:rsidRPr="00DA1B88">
        <w:rPr>
          <w:rFonts w:ascii="Times New Roman" w:hAnsi="Times New Roman"/>
          <w:b/>
          <w:bCs/>
          <w:szCs w:val="24"/>
        </w:rPr>
        <w:t>magined.</w:t>
      </w:r>
    </w:p>
    <w:p w14:paraId="2BE5BDF8" w14:textId="77777777" w:rsidR="00C819B0" w:rsidRPr="00DA1B88" w:rsidRDefault="00C819B0" w:rsidP="002613E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652C2225" w14:textId="4A86A278" w:rsidR="004C4AFB" w:rsidRDefault="004C4AFB" w:rsidP="002613E9">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2A13A099" w14:textId="4E04E09A" w:rsidR="00CB60AB" w:rsidRDefault="00CB60AB" w:rsidP="002613E9">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2C2957AD" w14:textId="77777777" w:rsidR="00CB60AB" w:rsidRPr="00DA1B88" w:rsidRDefault="00CB60AB" w:rsidP="002613E9">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6926DF59" w14:textId="0EADBD9B" w:rsidR="004C4AFB" w:rsidRPr="00DA1B88" w:rsidRDefault="00C819B0" w:rsidP="002613E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DA1B88">
        <w:rPr>
          <w:rFonts w:ascii="Times New Roman" w:hAnsi="Times New Roman"/>
          <w:szCs w:val="24"/>
        </w:rPr>
        <w:t>Winter 2021</w:t>
      </w:r>
    </w:p>
    <w:p w14:paraId="1353477B" w14:textId="5C69AE8B" w:rsidR="004C4AFB" w:rsidRPr="00DA1B88" w:rsidRDefault="004C4AFB" w:rsidP="002613E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DA1B88">
        <w:rPr>
          <w:rFonts w:ascii="Times New Roman" w:hAnsi="Times New Roman"/>
          <w:szCs w:val="24"/>
        </w:rPr>
        <w:t xml:space="preserve">Week 1: </w:t>
      </w:r>
      <w:r w:rsidR="00C819B0" w:rsidRPr="00DA1B88">
        <w:rPr>
          <w:rFonts w:ascii="Times New Roman" w:hAnsi="Times New Roman"/>
          <w:szCs w:val="24"/>
        </w:rPr>
        <w:t>Gather data from all sources</w:t>
      </w:r>
    </w:p>
    <w:p w14:paraId="7CE9ED9B" w14:textId="07E93530" w:rsidR="004C4AFB" w:rsidRPr="00DA1B88" w:rsidRDefault="004C4AFB" w:rsidP="002613E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DA1B88">
        <w:rPr>
          <w:rFonts w:ascii="Times New Roman" w:hAnsi="Times New Roman"/>
          <w:szCs w:val="24"/>
        </w:rPr>
        <w:t xml:space="preserve">Week 2: </w:t>
      </w:r>
      <w:r w:rsidR="00C819B0" w:rsidRPr="00DA1B88">
        <w:rPr>
          <w:rFonts w:ascii="Times New Roman" w:hAnsi="Times New Roman"/>
          <w:szCs w:val="24"/>
        </w:rPr>
        <w:t>Organize and clean data</w:t>
      </w:r>
    </w:p>
    <w:p w14:paraId="354D4ECB" w14:textId="18AA23BE" w:rsidR="004C4AFB" w:rsidRPr="00DA1B88" w:rsidRDefault="004C4AFB" w:rsidP="002613E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DA1B88">
        <w:rPr>
          <w:rFonts w:ascii="Times New Roman" w:hAnsi="Times New Roman"/>
          <w:szCs w:val="24"/>
        </w:rPr>
        <w:t xml:space="preserve">Week 3: </w:t>
      </w:r>
      <w:r w:rsidR="00C819B0" w:rsidRPr="00DA1B88">
        <w:rPr>
          <w:rFonts w:ascii="Times New Roman" w:hAnsi="Times New Roman"/>
          <w:szCs w:val="24"/>
        </w:rPr>
        <w:t>Organize and clean data</w:t>
      </w:r>
    </w:p>
    <w:p w14:paraId="737984E0" w14:textId="420380CC" w:rsidR="00091657" w:rsidRPr="00DA1B88" w:rsidRDefault="004C4AFB" w:rsidP="002613E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DA1B88">
        <w:rPr>
          <w:rFonts w:ascii="Times New Roman" w:hAnsi="Times New Roman"/>
          <w:szCs w:val="24"/>
        </w:rPr>
        <w:t xml:space="preserve">Week 4: </w:t>
      </w:r>
      <w:r w:rsidR="00D81D9C">
        <w:rPr>
          <w:rFonts w:ascii="Times New Roman" w:hAnsi="Times New Roman"/>
          <w:szCs w:val="24"/>
        </w:rPr>
        <w:t>Start</w:t>
      </w:r>
      <w:r w:rsidR="00091657">
        <w:rPr>
          <w:rFonts w:ascii="Times New Roman" w:hAnsi="Times New Roman"/>
          <w:szCs w:val="24"/>
        </w:rPr>
        <w:t xml:space="preserve"> </w:t>
      </w:r>
      <w:r w:rsidR="00D81D9C">
        <w:rPr>
          <w:rFonts w:ascii="Times New Roman" w:hAnsi="Times New Roman"/>
          <w:szCs w:val="24"/>
        </w:rPr>
        <w:t>model fitting and</w:t>
      </w:r>
      <w:r w:rsidR="00091657">
        <w:rPr>
          <w:rFonts w:ascii="Times New Roman" w:hAnsi="Times New Roman"/>
          <w:szCs w:val="24"/>
        </w:rPr>
        <w:t xml:space="preserve"> meet with John Withey</w:t>
      </w:r>
    </w:p>
    <w:p w14:paraId="25860997" w14:textId="73F6BDCB" w:rsidR="004C4AFB" w:rsidRPr="00DA1B88" w:rsidRDefault="004C4AFB" w:rsidP="002613E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DA1B88">
        <w:rPr>
          <w:rFonts w:ascii="Times New Roman" w:hAnsi="Times New Roman"/>
          <w:szCs w:val="24"/>
        </w:rPr>
        <w:t xml:space="preserve">Week 5: </w:t>
      </w:r>
      <w:r w:rsidR="001940AC" w:rsidRPr="00DA1B88">
        <w:rPr>
          <w:rFonts w:ascii="Times New Roman" w:hAnsi="Times New Roman"/>
          <w:szCs w:val="24"/>
        </w:rPr>
        <w:t xml:space="preserve">Data analysis- Write result from week 5 and </w:t>
      </w:r>
      <w:r w:rsidR="009D3731" w:rsidRPr="00DA1B88">
        <w:rPr>
          <w:rFonts w:ascii="Times New Roman" w:hAnsi="Times New Roman"/>
          <w:szCs w:val="24"/>
        </w:rPr>
        <w:t>come up with</w:t>
      </w:r>
      <w:r w:rsidR="001940AC" w:rsidRPr="00DA1B88">
        <w:rPr>
          <w:rFonts w:ascii="Times New Roman" w:hAnsi="Times New Roman"/>
          <w:szCs w:val="24"/>
        </w:rPr>
        <w:t xml:space="preserve"> final species list</w:t>
      </w:r>
    </w:p>
    <w:p w14:paraId="222AA0D4" w14:textId="26B6230A" w:rsidR="004C4AFB" w:rsidRPr="00DA1B88" w:rsidRDefault="004C4AFB" w:rsidP="002613E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DA1B88">
        <w:rPr>
          <w:rFonts w:ascii="Times New Roman" w:hAnsi="Times New Roman"/>
          <w:szCs w:val="24"/>
        </w:rPr>
        <w:t>Week 6: Data analysis</w:t>
      </w:r>
    </w:p>
    <w:p w14:paraId="5868969E" w14:textId="346AF340" w:rsidR="004C4AFB" w:rsidRPr="00DA1B88" w:rsidRDefault="004C4AFB" w:rsidP="002613E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DA1B88">
        <w:rPr>
          <w:rFonts w:ascii="Times New Roman" w:hAnsi="Times New Roman"/>
          <w:szCs w:val="24"/>
        </w:rPr>
        <w:t>Week 7: Data analysis</w:t>
      </w:r>
    </w:p>
    <w:p w14:paraId="3F670EAE" w14:textId="0602B612" w:rsidR="004C4AFB" w:rsidRPr="00DA1B88" w:rsidRDefault="004C4AFB" w:rsidP="002613E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DA1B88">
        <w:rPr>
          <w:rFonts w:ascii="Times New Roman" w:hAnsi="Times New Roman"/>
          <w:szCs w:val="24"/>
        </w:rPr>
        <w:t>Week 8: Data analysis</w:t>
      </w:r>
    </w:p>
    <w:p w14:paraId="6FAAF689" w14:textId="44217839" w:rsidR="004C4AFB" w:rsidRPr="00DA1B88" w:rsidRDefault="004C4AFB" w:rsidP="002613E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DA1B88">
        <w:rPr>
          <w:rFonts w:ascii="Times New Roman" w:hAnsi="Times New Roman"/>
          <w:szCs w:val="24"/>
        </w:rPr>
        <w:t xml:space="preserve">Week 9: </w:t>
      </w:r>
      <w:r w:rsidR="003015B7" w:rsidRPr="00DA1B88">
        <w:rPr>
          <w:rFonts w:ascii="Times New Roman" w:hAnsi="Times New Roman"/>
          <w:szCs w:val="24"/>
        </w:rPr>
        <w:t xml:space="preserve">Meet with </w:t>
      </w:r>
      <w:r w:rsidR="00091657">
        <w:rPr>
          <w:rFonts w:ascii="Times New Roman" w:hAnsi="Times New Roman"/>
          <w:szCs w:val="24"/>
        </w:rPr>
        <w:t>John Withey</w:t>
      </w:r>
    </w:p>
    <w:p w14:paraId="4071B8F3" w14:textId="5F0C8B6E" w:rsidR="00496B83" w:rsidRPr="00DA1B88" w:rsidRDefault="004C4AFB" w:rsidP="00496B83">
      <w:pPr>
        <w:rPr>
          <w:rFonts w:ascii="Times New Roman" w:hAnsi="Times New Roman"/>
          <w:szCs w:val="24"/>
        </w:rPr>
      </w:pPr>
      <w:r w:rsidRPr="00DA1B88">
        <w:rPr>
          <w:rFonts w:ascii="Times New Roman" w:hAnsi="Times New Roman"/>
          <w:szCs w:val="24"/>
        </w:rPr>
        <w:t>Week 10</w:t>
      </w:r>
      <w:r w:rsidR="001940AC" w:rsidRPr="00DA1B88">
        <w:rPr>
          <w:rFonts w:ascii="Times New Roman" w:hAnsi="Times New Roman"/>
          <w:szCs w:val="24"/>
        </w:rPr>
        <w:t>:</w:t>
      </w:r>
      <w:r w:rsidR="003015B7" w:rsidRPr="00DA1B88">
        <w:rPr>
          <w:rFonts w:ascii="Times New Roman" w:hAnsi="Times New Roman"/>
          <w:szCs w:val="24"/>
        </w:rPr>
        <w:t xml:space="preserve"> Data analysis</w:t>
      </w:r>
      <w:r w:rsidR="00496B83" w:rsidRPr="00DA1B88">
        <w:rPr>
          <w:rFonts w:ascii="Times New Roman" w:hAnsi="Times New Roman"/>
          <w:szCs w:val="24"/>
        </w:rPr>
        <w:t>-</w:t>
      </w:r>
      <w:r w:rsidR="00660386">
        <w:rPr>
          <w:rFonts w:ascii="Times New Roman" w:hAnsi="Times New Roman"/>
          <w:szCs w:val="24"/>
        </w:rPr>
        <w:t xml:space="preserve"> Finish model and obtain results</w:t>
      </w:r>
    </w:p>
    <w:p w14:paraId="0CC0D0FF" w14:textId="65D10AA8" w:rsidR="004C4AFB" w:rsidRPr="00DA1B88" w:rsidRDefault="00496B83" w:rsidP="002613E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DA1B88">
        <w:rPr>
          <w:rFonts w:ascii="Times New Roman" w:hAnsi="Times New Roman"/>
          <w:szCs w:val="24"/>
        </w:rPr>
        <w:t xml:space="preserve"> </w:t>
      </w:r>
      <w:r w:rsidR="00C567EA" w:rsidRPr="00DA1B88">
        <w:rPr>
          <w:rFonts w:ascii="Times New Roman" w:hAnsi="Times New Roman"/>
          <w:szCs w:val="24"/>
        </w:rPr>
        <w:t xml:space="preserve"> </w:t>
      </w:r>
    </w:p>
    <w:p w14:paraId="2C08A4B4" w14:textId="62A363DB" w:rsidR="001940AC" w:rsidRPr="00DA1B88" w:rsidRDefault="001940AC" w:rsidP="002613E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577F6C6F" w14:textId="1C5DD76A" w:rsidR="004C4AFB" w:rsidRPr="00DA1B88" w:rsidRDefault="00C819B0" w:rsidP="002613E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DA1B88">
        <w:rPr>
          <w:rFonts w:ascii="Times New Roman" w:hAnsi="Times New Roman"/>
          <w:szCs w:val="24"/>
        </w:rPr>
        <w:t>Spring Quarter 2021</w:t>
      </w:r>
    </w:p>
    <w:p w14:paraId="4B41963E" w14:textId="08478703" w:rsidR="00C567EA" w:rsidRPr="00DA1B88" w:rsidRDefault="00C567EA" w:rsidP="00C567EA">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DA1B88">
        <w:rPr>
          <w:rFonts w:ascii="Times New Roman" w:hAnsi="Times New Roman"/>
          <w:szCs w:val="24"/>
        </w:rPr>
        <w:t xml:space="preserve">Week 1: </w:t>
      </w:r>
      <w:r w:rsidR="00496B83" w:rsidRPr="00DA1B88">
        <w:rPr>
          <w:rFonts w:ascii="Times New Roman" w:hAnsi="Times New Roman"/>
          <w:szCs w:val="24"/>
        </w:rPr>
        <w:t>Write discussion</w:t>
      </w:r>
      <w:r w:rsidR="009D3731" w:rsidRPr="00DA1B88">
        <w:rPr>
          <w:rFonts w:ascii="Times New Roman" w:hAnsi="Times New Roman"/>
          <w:szCs w:val="24"/>
        </w:rPr>
        <w:t xml:space="preserve"> and meet with </w:t>
      </w:r>
      <w:r w:rsidR="00660386">
        <w:rPr>
          <w:rFonts w:ascii="Times New Roman" w:hAnsi="Times New Roman"/>
          <w:szCs w:val="24"/>
        </w:rPr>
        <w:t>John Withey</w:t>
      </w:r>
    </w:p>
    <w:p w14:paraId="2E2D9999" w14:textId="704CD60C" w:rsidR="00C567EA" w:rsidRPr="00DA1B88" w:rsidRDefault="00C567EA" w:rsidP="00C567EA">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DA1B88">
        <w:rPr>
          <w:rFonts w:ascii="Times New Roman" w:hAnsi="Times New Roman"/>
          <w:szCs w:val="24"/>
        </w:rPr>
        <w:t xml:space="preserve">Week 2: </w:t>
      </w:r>
      <w:r w:rsidR="00496B83" w:rsidRPr="00DA1B88">
        <w:rPr>
          <w:rFonts w:ascii="Times New Roman" w:hAnsi="Times New Roman"/>
          <w:szCs w:val="24"/>
        </w:rPr>
        <w:t xml:space="preserve">Write </w:t>
      </w:r>
      <w:r w:rsidR="00660386">
        <w:rPr>
          <w:rFonts w:ascii="Times New Roman" w:hAnsi="Times New Roman"/>
          <w:szCs w:val="24"/>
        </w:rPr>
        <w:t>introduction</w:t>
      </w:r>
    </w:p>
    <w:p w14:paraId="266A4A97" w14:textId="0D2701C9" w:rsidR="00C567EA" w:rsidRPr="00DA1B88" w:rsidRDefault="00C567EA" w:rsidP="00C567EA">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DA1B88">
        <w:rPr>
          <w:rFonts w:ascii="Times New Roman" w:hAnsi="Times New Roman"/>
          <w:szCs w:val="24"/>
        </w:rPr>
        <w:t xml:space="preserve">Week 3: </w:t>
      </w:r>
      <w:r w:rsidR="00660386">
        <w:rPr>
          <w:rFonts w:ascii="Times New Roman" w:hAnsi="Times New Roman"/>
          <w:szCs w:val="24"/>
        </w:rPr>
        <w:t>Meet with John Withey</w:t>
      </w:r>
    </w:p>
    <w:p w14:paraId="56BC4BAF" w14:textId="17401DBA" w:rsidR="00C567EA" w:rsidRPr="00DA1B88" w:rsidRDefault="00C567EA" w:rsidP="00C567EA">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DA1B88">
        <w:rPr>
          <w:rFonts w:ascii="Times New Roman" w:hAnsi="Times New Roman"/>
          <w:szCs w:val="24"/>
        </w:rPr>
        <w:t xml:space="preserve">Week 4: </w:t>
      </w:r>
      <w:r w:rsidR="00660386">
        <w:rPr>
          <w:rFonts w:ascii="Times New Roman" w:hAnsi="Times New Roman"/>
          <w:szCs w:val="24"/>
        </w:rPr>
        <w:t>Finish details</w:t>
      </w:r>
    </w:p>
    <w:p w14:paraId="10B067B2" w14:textId="60A30C04" w:rsidR="00C567EA" w:rsidRPr="00DA1B88" w:rsidRDefault="00C567EA" w:rsidP="00C567EA">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DA1B88">
        <w:rPr>
          <w:rFonts w:ascii="Times New Roman" w:hAnsi="Times New Roman"/>
          <w:szCs w:val="24"/>
        </w:rPr>
        <w:t xml:space="preserve">Week 5: </w:t>
      </w:r>
      <w:r w:rsidR="00AF2518" w:rsidRPr="00DA1B88">
        <w:rPr>
          <w:rFonts w:ascii="Times New Roman" w:hAnsi="Times New Roman"/>
          <w:szCs w:val="24"/>
        </w:rPr>
        <w:t xml:space="preserve">Meet with </w:t>
      </w:r>
      <w:r w:rsidR="00C311CE">
        <w:rPr>
          <w:rFonts w:ascii="Times New Roman" w:hAnsi="Times New Roman"/>
          <w:szCs w:val="24"/>
        </w:rPr>
        <w:t>John Withey</w:t>
      </w:r>
      <w:r w:rsidR="00AF2518" w:rsidRPr="00DA1B88">
        <w:rPr>
          <w:rFonts w:ascii="Times New Roman" w:hAnsi="Times New Roman"/>
          <w:szCs w:val="24"/>
        </w:rPr>
        <w:t xml:space="preserve"> and finish details</w:t>
      </w:r>
    </w:p>
    <w:p w14:paraId="5A86D973" w14:textId="6445D830" w:rsidR="00C567EA" w:rsidRPr="00DA1B88" w:rsidRDefault="00C567EA" w:rsidP="00C567EA">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DA1B88">
        <w:rPr>
          <w:rFonts w:ascii="Times New Roman" w:hAnsi="Times New Roman"/>
          <w:szCs w:val="24"/>
        </w:rPr>
        <w:t xml:space="preserve">Week 6: </w:t>
      </w:r>
      <w:r w:rsidR="00AF2518" w:rsidRPr="00DA1B88">
        <w:rPr>
          <w:rFonts w:ascii="Times New Roman" w:hAnsi="Times New Roman"/>
          <w:szCs w:val="24"/>
        </w:rPr>
        <w:t>Finish final details</w:t>
      </w:r>
      <w:r w:rsidR="00C311CE">
        <w:rPr>
          <w:rFonts w:ascii="Times New Roman" w:hAnsi="Times New Roman"/>
          <w:szCs w:val="24"/>
        </w:rPr>
        <w:t xml:space="preserve"> and breath</w:t>
      </w:r>
    </w:p>
    <w:p w14:paraId="0250FD0E" w14:textId="0AD299D0" w:rsidR="00C567EA" w:rsidRPr="00DA1B88" w:rsidRDefault="00C567EA" w:rsidP="00C567EA">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DA1B88">
        <w:rPr>
          <w:rFonts w:ascii="Times New Roman" w:hAnsi="Times New Roman"/>
          <w:szCs w:val="24"/>
        </w:rPr>
        <w:t xml:space="preserve">Week 7: </w:t>
      </w:r>
      <w:r w:rsidR="00660386">
        <w:rPr>
          <w:rFonts w:ascii="Times New Roman" w:hAnsi="Times New Roman"/>
          <w:szCs w:val="24"/>
        </w:rPr>
        <w:t>Prepare</w:t>
      </w:r>
      <w:r w:rsidR="00AF2518" w:rsidRPr="00DA1B88">
        <w:rPr>
          <w:rFonts w:ascii="Times New Roman" w:hAnsi="Times New Roman"/>
          <w:szCs w:val="24"/>
        </w:rPr>
        <w:t xml:space="preserve"> presentation</w:t>
      </w:r>
    </w:p>
    <w:p w14:paraId="7808A141" w14:textId="7F6AC6B6" w:rsidR="00C567EA" w:rsidRPr="00DA1B88" w:rsidRDefault="00C567EA" w:rsidP="00C567EA">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DA1B88">
        <w:rPr>
          <w:rFonts w:ascii="Times New Roman" w:hAnsi="Times New Roman"/>
          <w:szCs w:val="24"/>
        </w:rPr>
        <w:t xml:space="preserve">Week 8: </w:t>
      </w:r>
      <w:r w:rsidR="006A312B" w:rsidRPr="00DA1B88">
        <w:rPr>
          <w:rFonts w:ascii="Times New Roman" w:hAnsi="Times New Roman"/>
          <w:szCs w:val="24"/>
        </w:rPr>
        <w:t>Present thesis</w:t>
      </w:r>
    </w:p>
    <w:p w14:paraId="7E1F2A08" w14:textId="4C3AAF63" w:rsidR="00C567EA" w:rsidRPr="00DA1B88" w:rsidRDefault="00C567EA" w:rsidP="00C567EA">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DA1B88">
        <w:rPr>
          <w:rFonts w:ascii="Times New Roman" w:hAnsi="Times New Roman"/>
          <w:szCs w:val="24"/>
        </w:rPr>
        <w:t xml:space="preserve">Week 9: </w:t>
      </w:r>
      <w:r w:rsidR="006A312B" w:rsidRPr="00DA1B88">
        <w:rPr>
          <w:rFonts w:ascii="Times New Roman" w:hAnsi="Times New Roman"/>
          <w:szCs w:val="24"/>
        </w:rPr>
        <w:t>Prepare the final draft</w:t>
      </w:r>
    </w:p>
    <w:p w14:paraId="0C9C6993" w14:textId="5DB2194B" w:rsidR="00C567EA" w:rsidRPr="00DA1B88" w:rsidRDefault="00C567EA" w:rsidP="00C567EA">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DA1B88">
        <w:rPr>
          <w:rFonts w:ascii="Times New Roman" w:hAnsi="Times New Roman"/>
          <w:szCs w:val="24"/>
        </w:rPr>
        <w:t>Week 10:</w:t>
      </w:r>
      <w:r w:rsidR="006A312B" w:rsidRPr="00DA1B88">
        <w:rPr>
          <w:rFonts w:ascii="Times New Roman" w:hAnsi="Times New Roman"/>
          <w:szCs w:val="24"/>
        </w:rPr>
        <w:t xml:space="preserve"> Submit thesis to MES director</w:t>
      </w:r>
    </w:p>
    <w:p w14:paraId="1F505BD6" w14:textId="77777777" w:rsidR="002613E9" w:rsidRPr="00DA1B88" w:rsidRDefault="002613E9" w:rsidP="002613E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Cs w:val="24"/>
        </w:rPr>
      </w:pPr>
    </w:p>
    <w:p w14:paraId="1EC14540" w14:textId="4A8F867C" w:rsidR="00E20EF9" w:rsidRPr="00DA1B88" w:rsidRDefault="00E20EF9" w:rsidP="00E20EF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Cs w:val="24"/>
        </w:rPr>
      </w:pPr>
    </w:p>
    <w:p w14:paraId="4AF58C9B" w14:textId="2A21017F" w:rsidR="004B06B0" w:rsidRPr="00DA1B88" w:rsidRDefault="0015642B" w:rsidP="00E20EF9">
      <w:pPr>
        <w:pStyle w:val="ListParagraph"/>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Cs w:val="24"/>
        </w:rPr>
      </w:pPr>
      <w:r w:rsidRPr="00DA1B88">
        <w:rPr>
          <w:rFonts w:ascii="Times New Roman" w:hAnsi="Times New Roman"/>
          <w:b/>
          <w:bCs/>
          <w:szCs w:val="24"/>
        </w:rPr>
        <w:t>Who, beyond your</w:t>
      </w:r>
      <w:r w:rsidR="003342C4" w:rsidRPr="00DA1B88">
        <w:rPr>
          <w:rFonts w:ascii="Times New Roman" w:hAnsi="Times New Roman"/>
          <w:b/>
          <w:bCs/>
          <w:szCs w:val="24"/>
        </w:rPr>
        <w:t xml:space="preserve"> MES faculty reader, </w:t>
      </w:r>
      <w:r w:rsidRPr="00DA1B88">
        <w:rPr>
          <w:rFonts w:ascii="Times New Roman" w:hAnsi="Times New Roman"/>
          <w:b/>
          <w:bCs/>
          <w:szCs w:val="24"/>
        </w:rPr>
        <w:t>will support</w:t>
      </w:r>
      <w:r w:rsidR="003342C4" w:rsidRPr="00DA1B88">
        <w:rPr>
          <w:rFonts w:ascii="Times New Roman" w:hAnsi="Times New Roman"/>
          <w:b/>
          <w:bCs/>
          <w:szCs w:val="24"/>
        </w:rPr>
        <w:t xml:space="preserve"> your thesis? </w:t>
      </w:r>
      <w:r w:rsidRPr="00DA1B88">
        <w:rPr>
          <w:rFonts w:ascii="Times New Roman" w:hAnsi="Times New Roman"/>
          <w:b/>
          <w:bCs/>
          <w:szCs w:val="24"/>
        </w:rPr>
        <w:t>Indicate support both within and outside of Evergreen. Be</w:t>
      </w:r>
      <w:r w:rsidR="003342C4" w:rsidRPr="00DA1B88">
        <w:rPr>
          <w:rFonts w:ascii="Times New Roman" w:hAnsi="Times New Roman"/>
          <w:b/>
          <w:bCs/>
          <w:szCs w:val="24"/>
        </w:rPr>
        <w:t xml:space="preserve"> specific </w:t>
      </w:r>
      <w:r w:rsidRPr="00DA1B88">
        <w:rPr>
          <w:rFonts w:ascii="Times New Roman" w:hAnsi="Times New Roman"/>
          <w:b/>
          <w:bCs/>
          <w:szCs w:val="24"/>
        </w:rPr>
        <w:t xml:space="preserve">about </w:t>
      </w:r>
      <w:r w:rsidR="003342C4" w:rsidRPr="00DA1B88">
        <w:rPr>
          <w:rFonts w:ascii="Times New Roman" w:hAnsi="Times New Roman"/>
          <w:b/>
          <w:bCs/>
          <w:szCs w:val="24"/>
        </w:rPr>
        <w:t xml:space="preserve">who they are and in what capacity they will </w:t>
      </w:r>
      <w:r w:rsidRPr="00DA1B88">
        <w:rPr>
          <w:rFonts w:ascii="Times New Roman" w:hAnsi="Times New Roman"/>
          <w:b/>
          <w:bCs/>
          <w:szCs w:val="24"/>
        </w:rPr>
        <w:t>support</w:t>
      </w:r>
      <w:r w:rsidR="003342C4" w:rsidRPr="00DA1B88">
        <w:rPr>
          <w:rFonts w:ascii="Times New Roman" w:hAnsi="Times New Roman"/>
          <w:b/>
          <w:bCs/>
          <w:szCs w:val="24"/>
        </w:rPr>
        <w:t xml:space="preserve"> your thesis.</w:t>
      </w:r>
      <w:r w:rsidR="00316E4F" w:rsidRPr="00DA1B88">
        <w:rPr>
          <w:rFonts w:ascii="Times New Roman" w:hAnsi="Times New Roman"/>
          <w:b/>
          <w:bCs/>
          <w:szCs w:val="24"/>
        </w:rPr>
        <w:t xml:space="preserve"> If you are working with an outside agency or expert, be specific about their expectations for your data analysis or publication of results.</w:t>
      </w:r>
    </w:p>
    <w:p w14:paraId="2C6445BE" w14:textId="77777777" w:rsidR="007F7AF4" w:rsidRDefault="007F7AF4" w:rsidP="00217D3C">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4F4323B4" w14:textId="1A7FD130" w:rsidR="00217D3C" w:rsidRPr="00DA1B88" w:rsidRDefault="00217D3C" w:rsidP="00217D3C">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r w:rsidRPr="00DA1B88">
        <w:rPr>
          <w:rFonts w:ascii="Times New Roman" w:hAnsi="Times New Roman"/>
          <w:szCs w:val="24"/>
        </w:rPr>
        <w:t>I will not be working with</w:t>
      </w:r>
      <w:r w:rsidR="0028426E" w:rsidRPr="00DA1B88">
        <w:rPr>
          <w:rFonts w:ascii="Times New Roman" w:hAnsi="Times New Roman"/>
          <w:szCs w:val="24"/>
        </w:rPr>
        <w:t xml:space="preserve"> any</w:t>
      </w:r>
      <w:r w:rsidRPr="00DA1B88">
        <w:rPr>
          <w:rFonts w:ascii="Times New Roman" w:hAnsi="Times New Roman"/>
          <w:szCs w:val="24"/>
        </w:rPr>
        <w:t xml:space="preserve"> other agency or reader. </w:t>
      </w:r>
      <w:r w:rsidR="00927C93" w:rsidRPr="00DA1B88">
        <w:rPr>
          <w:rFonts w:ascii="Times New Roman" w:hAnsi="Times New Roman"/>
          <w:szCs w:val="24"/>
        </w:rPr>
        <w:t>Rare Care program w</w:t>
      </w:r>
      <w:r w:rsidR="00C250C8" w:rsidRPr="00DA1B88">
        <w:rPr>
          <w:rFonts w:ascii="Times New Roman" w:hAnsi="Times New Roman"/>
          <w:szCs w:val="24"/>
        </w:rPr>
        <w:t>ill</w:t>
      </w:r>
      <w:r w:rsidR="00927C93" w:rsidRPr="00DA1B88">
        <w:rPr>
          <w:rFonts w:ascii="Times New Roman" w:hAnsi="Times New Roman"/>
          <w:szCs w:val="24"/>
        </w:rPr>
        <w:t xml:space="preserve"> provide data but will not be reviewing or providing </w:t>
      </w:r>
      <w:r w:rsidR="007F7AF4">
        <w:rPr>
          <w:rFonts w:ascii="Times New Roman" w:hAnsi="Times New Roman"/>
          <w:szCs w:val="24"/>
        </w:rPr>
        <w:t xml:space="preserve">any </w:t>
      </w:r>
      <w:r w:rsidR="00927C93" w:rsidRPr="00DA1B88">
        <w:rPr>
          <w:rFonts w:ascii="Times New Roman" w:hAnsi="Times New Roman"/>
          <w:szCs w:val="24"/>
        </w:rPr>
        <w:t>other support.</w:t>
      </w:r>
    </w:p>
    <w:p w14:paraId="491FF53E" w14:textId="77777777" w:rsidR="004B06B0" w:rsidRPr="00DA1B88" w:rsidRDefault="004B06B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Cs w:val="24"/>
        </w:rPr>
      </w:pPr>
    </w:p>
    <w:p w14:paraId="6A102AAE" w14:textId="49B6FA08" w:rsidR="0015642B" w:rsidRPr="00DA1B88" w:rsidRDefault="0015642B" w:rsidP="0015642B">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DA1B88">
        <w:rPr>
          <w:rFonts w:ascii="Times New Roman" w:hAnsi="Times New Roman"/>
          <w:b/>
          <w:bCs/>
          <w:szCs w:val="24"/>
        </w:rPr>
        <w:t>List</w:t>
      </w:r>
      <w:r w:rsidR="004B06B0" w:rsidRPr="00DA1B88">
        <w:rPr>
          <w:rFonts w:ascii="Times New Roman" w:hAnsi="Times New Roman"/>
          <w:b/>
          <w:bCs/>
          <w:szCs w:val="24"/>
        </w:rPr>
        <w:t xml:space="preserve"> the</w:t>
      </w:r>
      <w:r w:rsidRPr="00DA1B88">
        <w:rPr>
          <w:rFonts w:ascii="Times New Roman" w:hAnsi="Times New Roman"/>
          <w:b/>
          <w:bCs/>
          <w:szCs w:val="24"/>
        </w:rPr>
        <w:t xml:space="preserve"> 3-5</w:t>
      </w:r>
      <w:r w:rsidR="004B06B0" w:rsidRPr="00DA1B88">
        <w:rPr>
          <w:rFonts w:ascii="Times New Roman" w:hAnsi="Times New Roman"/>
          <w:b/>
          <w:bCs/>
          <w:szCs w:val="24"/>
        </w:rPr>
        <w:t xml:space="preserve"> most important references you have used to identify the </w:t>
      </w:r>
      <w:r w:rsidR="000D2FFF" w:rsidRPr="00DA1B88">
        <w:rPr>
          <w:rFonts w:ascii="Times New Roman" w:hAnsi="Times New Roman"/>
          <w:b/>
          <w:bCs/>
          <w:szCs w:val="24"/>
        </w:rPr>
        <w:t>specific questions</w:t>
      </w:r>
      <w:r w:rsidR="004B06B0" w:rsidRPr="00DA1B88">
        <w:rPr>
          <w:rFonts w:ascii="Times New Roman" w:hAnsi="Times New Roman"/>
          <w:b/>
          <w:bCs/>
          <w:szCs w:val="24"/>
        </w:rPr>
        <w:t xml:space="preserve"> and context of your topic, help with issues of research design and analysis, and</w:t>
      </w:r>
      <w:r w:rsidR="00ED6F63" w:rsidRPr="00DA1B88">
        <w:rPr>
          <w:rFonts w:ascii="Times New Roman" w:hAnsi="Times New Roman"/>
          <w:b/>
          <w:bCs/>
          <w:szCs w:val="24"/>
        </w:rPr>
        <w:t xml:space="preserve">/or </w:t>
      </w:r>
      <w:r w:rsidR="004B06B0" w:rsidRPr="00DA1B88">
        <w:rPr>
          <w:rFonts w:ascii="Times New Roman" w:hAnsi="Times New Roman"/>
          <w:b/>
          <w:bCs/>
          <w:szCs w:val="24"/>
        </w:rPr>
        <w:t xml:space="preserve">provide a basis for interpretation. </w:t>
      </w:r>
      <w:r w:rsidRPr="00DA1B88">
        <w:rPr>
          <w:rFonts w:ascii="Times New Roman" w:hAnsi="Times New Roman"/>
          <w:b/>
          <w:bCs/>
          <w:szCs w:val="24"/>
        </w:rPr>
        <w:t xml:space="preserve">For each </w:t>
      </w:r>
      <w:r w:rsidR="00ED6F63" w:rsidRPr="00DA1B88">
        <w:rPr>
          <w:rFonts w:ascii="Times New Roman" w:hAnsi="Times New Roman"/>
          <w:b/>
          <w:bCs/>
          <w:szCs w:val="24"/>
        </w:rPr>
        <w:t xml:space="preserve">annotated </w:t>
      </w:r>
      <w:r w:rsidRPr="00DA1B88">
        <w:rPr>
          <w:rFonts w:ascii="Times New Roman" w:hAnsi="Times New Roman"/>
          <w:b/>
          <w:bCs/>
          <w:szCs w:val="24"/>
        </w:rPr>
        <w:t xml:space="preserve">reference, explain how your project specifically connects to the source by extending, challenging, or responding to the conclusions, methods, or implications. </w:t>
      </w:r>
      <w:r w:rsidR="00ED6F63" w:rsidRPr="00DA1B88">
        <w:rPr>
          <w:rFonts w:ascii="Times New Roman" w:hAnsi="Times New Roman"/>
          <w:b/>
          <w:bCs/>
          <w:szCs w:val="24"/>
        </w:rPr>
        <w:t>For any other sources cited in this document provide a complete bibliographic citation</w:t>
      </w:r>
      <w:r w:rsidR="00ED6F63" w:rsidRPr="00DA1B88">
        <w:rPr>
          <w:rFonts w:ascii="Times New Roman" w:hAnsi="Times New Roman"/>
          <w:szCs w:val="24"/>
        </w:rPr>
        <w:t>.</w:t>
      </w:r>
    </w:p>
    <w:p w14:paraId="0BA2EC3C" w14:textId="044D7FC9" w:rsidR="000476D2" w:rsidRPr="00DA1B88" w:rsidRDefault="000476D2" w:rsidP="000476D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6E1DC2CD" w14:textId="57BE2214" w:rsidR="00113522" w:rsidRPr="00DA1B88" w:rsidRDefault="00113522" w:rsidP="00113522">
      <w:pPr>
        <w:pStyle w:val="NormalWeb"/>
        <w:spacing w:line="480" w:lineRule="auto"/>
        <w:ind w:left="720" w:hanging="720"/>
      </w:pPr>
      <w:r w:rsidRPr="00DA1B88">
        <w:lastRenderedPageBreak/>
        <w:t xml:space="preserve">Havens, K., Kramer, A. T., &amp; </w:t>
      </w:r>
      <w:proofErr w:type="spellStart"/>
      <w:r w:rsidRPr="00DA1B88">
        <w:t>Guerrant</w:t>
      </w:r>
      <w:proofErr w:type="spellEnd"/>
      <w:r w:rsidRPr="00DA1B88">
        <w:t xml:space="preserve">, E. O. (2014). Getting Plant Conservation Right (or Not): The Case of the United States. </w:t>
      </w:r>
      <w:r w:rsidRPr="00DA1B88">
        <w:rPr>
          <w:i/>
          <w:iCs/>
        </w:rPr>
        <w:t>International Journal of Plant Sciences</w:t>
      </w:r>
      <w:r w:rsidRPr="00DA1B88">
        <w:t xml:space="preserve">, </w:t>
      </w:r>
      <w:r w:rsidRPr="00DA1B88">
        <w:rPr>
          <w:i/>
          <w:iCs/>
        </w:rPr>
        <w:t>175</w:t>
      </w:r>
      <w:r w:rsidRPr="00DA1B88">
        <w:t xml:space="preserve">(1), 3–10. </w:t>
      </w:r>
      <w:hyperlink r:id="rId9" w:history="1">
        <w:r w:rsidRPr="00DA1B88">
          <w:rPr>
            <w:rStyle w:val="Hyperlink"/>
            <w:color w:val="auto"/>
          </w:rPr>
          <w:t>https://doi.org/10.1086/674103</w:t>
        </w:r>
      </w:hyperlink>
    </w:p>
    <w:p w14:paraId="15B4A9E5" w14:textId="3428A228" w:rsidR="001D256B" w:rsidRPr="00DA1B88" w:rsidRDefault="00FC572E" w:rsidP="00FE44E5">
      <w:pPr>
        <w:pStyle w:val="ListParagraph"/>
        <w:numPr>
          <w:ilvl w:val="0"/>
          <w:numId w:val="43"/>
        </w:numPr>
        <w:jc w:val="both"/>
        <w:rPr>
          <w:rFonts w:ascii="Times New Roman" w:hAnsi="Times New Roman"/>
          <w:szCs w:val="24"/>
        </w:rPr>
      </w:pPr>
      <w:r w:rsidRPr="00DA1B88">
        <w:rPr>
          <w:rFonts w:ascii="Times New Roman" w:hAnsi="Times New Roman"/>
          <w:szCs w:val="24"/>
        </w:rPr>
        <w:t xml:space="preserve">In this study Havens et al. (2014) compared US efforts on plant conservation with other countries. It also </w:t>
      </w:r>
      <w:r w:rsidR="00185658" w:rsidRPr="00DA1B88">
        <w:rPr>
          <w:rFonts w:ascii="Times New Roman" w:hAnsi="Times New Roman"/>
          <w:szCs w:val="24"/>
        </w:rPr>
        <w:t>portray</w:t>
      </w:r>
      <w:r w:rsidR="007F7AF4">
        <w:rPr>
          <w:rFonts w:ascii="Times New Roman" w:hAnsi="Times New Roman"/>
          <w:szCs w:val="24"/>
        </w:rPr>
        <w:t>ed</w:t>
      </w:r>
      <w:r w:rsidRPr="00DA1B88">
        <w:rPr>
          <w:rFonts w:ascii="Times New Roman" w:hAnsi="Times New Roman"/>
          <w:szCs w:val="24"/>
        </w:rPr>
        <w:t xml:space="preserve"> the lack of priority and funding given to plant related projects and the necessity of re</w:t>
      </w:r>
      <w:r w:rsidR="00454F37" w:rsidRPr="00DA1B88">
        <w:rPr>
          <w:rFonts w:ascii="Times New Roman" w:hAnsi="Times New Roman"/>
          <w:szCs w:val="24"/>
        </w:rPr>
        <w:t>allocating</w:t>
      </w:r>
      <w:r w:rsidRPr="00DA1B88">
        <w:rPr>
          <w:rFonts w:ascii="Times New Roman" w:hAnsi="Times New Roman"/>
          <w:szCs w:val="24"/>
        </w:rPr>
        <w:t xml:space="preserve"> those</w:t>
      </w:r>
      <w:r w:rsidR="00454F37" w:rsidRPr="00DA1B88">
        <w:rPr>
          <w:rFonts w:ascii="Times New Roman" w:hAnsi="Times New Roman"/>
          <w:szCs w:val="24"/>
        </w:rPr>
        <w:t xml:space="preserve"> funds</w:t>
      </w:r>
      <w:r w:rsidRPr="00DA1B88">
        <w:rPr>
          <w:rFonts w:ascii="Times New Roman" w:hAnsi="Times New Roman"/>
          <w:szCs w:val="24"/>
        </w:rPr>
        <w:t xml:space="preserve">. The </w:t>
      </w:r>
      <w:r w:rsidR="00185658" w:rsidRPr="00DA1B88">
        <w:rPr>
          <w:rFonts w:ascii="Times New Roman" w:hAnsi="Times New Roman"/>
          <w:szCs w:val="24"/>
        </w:rPr>
        <w:t>author</w:t>
      </w:r>
      <w:r w:rsidRPr="00DA1B88">
        <w:rPr>
          <w:rFonts w:ascii="Times New Roman" w:hAnsi="Times New Roman"/>
          <w:szCs w:val="24"/>
        </w:rPr>
        <w:t xml:space="preserve"> also goes over the different programs in USA that work on ex situ and in situ projects to restore threate</w:t>
      </w:r>
      <w:r w:rsidR="00D1493A">
        <w:rPr>
          <w:rFonts w:ascii="Times New Roman" w:hAnsi="Times New Roman"/>
          <w:szCs w:val="24"/>
        </w:rPr>
        <w:t>ne</w:t>
      </w:r>
      <w:r w:rsidRPr="00DA1B88">
        <w:rPr>
          <w:rFonts w:ascii="Times New Roman" w:hAnsi="Times New Roman"/>
          <w:szCs w:val="24"/>
        </w:rPr>
        <w:t>d plant populations.</w:t>
      </w:r>
      <w:r w:rsidR="00185658" w:rsidRPr="00DA1B88">
        <w:rPr>
          <w:rFonts w:ascii="Times New Roman" w:hAnsi="Times New Roman"/>
          <w:szCs w:val="24"/>
        </w:rPr>
        <w:t xml:space="preserve"> Finally, the author concludes that the lack of priority, insufficient financial support, the decreas</w:t>
      </w:r>
      <w:r w:rsidR="00D1493A">
        <w:rPr>
          <w:rFonts w:ascii="Times New Roman" w:hAnsi="Times New Roman"/>
          <w:szCs w:val="24"/>
        </w:rPr>
        <w:t>ing</w:t>
      </w:r>
      <w:r w:rsidR="00185658" w:rsidRPr="00DA1B88">
        <w:rPr>
          <w:rFonts w:ascii="Times New Roman" w:hAnsi="Times New Roman"/>
          <w:szCs w:val="24"/>
        </w:rPr>
        <w:t xml:space="preserve"> botanist training and lack of student interest are some of the factors that United States plant conservation need to work on. More importantly the focus should be to develop a better communication between government agencies, academia, and nongovernmental organizations to protect our native flora. This study </w:t>
      </w:r>
      <w:r w:rsidR="007F7AF4">
        <w:rPr>
          <w:rFonts w:ascii="Times New Roman" w:hAnsi="Times New Roman"/>
          <w:szCs w:val="24"/>
        </w:rPr>
        <w:t>can be</w:t>
      </w:r>
      <w:r w:rsidR="00185658" w:rsidRPr="00DA1B88">
        <w:rPr>
          <w:rFonts w:ascii="Times New Roman" w:hAnsi="Times New Roman"/>
          <w:szCs w:val="24"/>
        </w:rPr>
        <w:t xml:space="preserve"> a </w:t>
      </w:r>
      <w:r w:rsidR="007F7AF4">
        <w:rPr>
          <w:rFonts w:ascii="Times New Roman" w:hAnsi="Times New Roman"/>
          <w:szCs w:val="24"/>
        </w:rPr>
        <w:t xml:space="preserve">valuable </w:t>
      </w:r>
      <w:r w:rsidR="00185658" w:rsidRPr="00DA1B88">
        <w:rPr>
          <w:rFonts w:ascii="Times New Roman" w:hAnsi="Times New Roman"/>
          <w:szCs w:val="24"/>
        </w:rPr>
        <w:t>baseline to support my introduction and better understand the status of plant conservation in the United States.</w:t>
      </w:r>
    </w:p>
    <w:p w14:paraId="4C545480" w14:textId="77777777" w:rsidR="001D256B" w:rsidRPr="00DA1B88" w:rsidRDefault="001D256B" w:rsidP="001D256B">
      <w:pPr>
        <w:pStyle w:val="NormalWeb"/>
        <w:spacing w:line="480" w:lineRule="auto"/>
        <w:ind w:left="720" w:hanging="720"/>
      </w:pPr>
      <w:r w:rsidRPr="00DA1B88">
        <w:rPr>
          <w:lang w:val="es-419"/>
        </w:rPr>
        <w:t xml:space="preserve">Serra‐Diaz, J. M., &amp; Franklin, J. (2019). </w:t>
      </w:r>
      <w:r w:rsidRPr="00DA1B88">
        <w:t xml:space="preserve">What’s hot in conservation biogeography in a changing climate? Going beyond species range dynamics. </w:t>
      </w:r>
      <w:r w:rsidRPr="00DA1B88">
        <w:rPr>
          <w:i/>
          <w:iCs/>
        </w:rPr>
        <w:t>Diversity and Distributions</w:t>
      </w:r>
      <w:r w:rsidRPr="00DA1B88">
        <w:t xml:space="preserve">, </w:t>
      </w:r>
      <w:r w:rsidRPr="00DA1B88">
        <w:rPr>
          <w:i/>
          <w:iCs/>
        </w:rPr>
        <w:t>25</w:t>
      </w:r>
      <w:r w:rsidRPr="00DA1B88">
        <w:t>(4), 492–498. https://doi.org/10.1111/ddi.12917</w:t>
      </w:r>
    </w:p>
    <w:p w14:paraId="401762B3" w14:textId="2B6B9266" w:rsidR="00885F22" w:rsidRDefault="00D53BF8" w:rsidP="004C74D4">
      <w:pPr>
        <w:pStyle w:val="Default"/>
        <w:numPr>
          <w:ilvl w:val="0"/>
          <w:numId w:val="43"/>
        </w:numPr>
        <w:jc w:val="both"/>
        <w:rPr>
          <w:rFonts w:ascii="Times New Roman" w:hAnsi="Times New Roman" w:cs="Times New Roman"/>
        </w:rPr>
      </w:pPr>
      <w:r w:rsidRPr="00DA1B88">
        <w:rPr>
          <w:rFonts w:ascii="Times New Roman" w:hAnsi="Times New Roman" w:cs="Times New Roman"/>
        </w:rPr>
        <w:t>In this paper Serra-Diaz</w:t>
      </w:r>
      <w:r w:rsidR="00885F22" w:rsidRPr="00DA1B88">
        <w:rPr>
          <w:rFonts w:ascii="Times New Roman" w:hAnsi="Times New Roman" w:cs="Times New Roman"/>
        </w:rPr>
        <w:t xml:space="preserve"> et al (2010)</w:t>
      </w:r>
      <w:r w:rsidRPr="00DA1B88">
        <w:rPr>
          <w:rFonts w:ascii="Times New Roman" w:hAnsi="Times New Roman" w:cs="Times New Roman"/>
        </w:rPr>
        <w:t xml:space="preserve"> investigate</w:t>
      </w:r>
      <w:r w:rsidR="007F7AF4">
        <w:rPr>
          <w:rFonts w:ascii="Times New Roman" w:hAnsi="Times New Roman" w:cs="Times New Roman"/>
        </w:rPr>
        <w:t>s</w:t>
      </w:r>
      <w:r w:rsidRPr="00DA1B88">
        <w:rPr>
          <w:rFonts w:ascii="Times New Roman" w:hAnsi="Times New Roman" w:cs="Times New Roman"/>
        </w:rPr>
        <w:t xml:space="preserve"> the new methods to </w:t>
      </w:r>
      <w:r w:rsidR="00885F22" w:rsidRPr="00DA1B88">
        <w:rPr>
          <w:rFonts w:ascii="Times New Roman" w:hAnsi="Times New Roman" w:cs="Times New Roman"/>
        </w:rPr>
        <w:t>improve species distribution models (SDM). The author gives a list of different studies that have implemented biophysical model</w:t>
      </w:r>
      <w:r w:rsidR="004C74D4" w:rsidRPr="00DA1B88">
        <w:rPr>
          <w:rFonts w:ascii="Times New Roman" w:hAnsi="Times New Roman" w:cs="Times New Roman"/>
        </w:rPr>
        <w:t>s</w:t>
      </w:r>
      <w:r w:rsidR="00885F22" w:rsidRPr="00DA1B88">
        <w:rPr>
          <w:rFonts w:ascii="Times New Roman" w:hAnsi="Times New Roman" w:cs="Times New Roman"/>
        </w:rPr>
        <w:t xml:space="preserve">, ecological network approaches, disturbance and management scenarios into their models to better capture our rapid changing environment. </w:t>
      </w:r>
      <w:r w:rsidR="004C74D4" w:rsidRPr="00DA1B88">
        <w:rPr>
          <w:rFonts w:ascii="Times New Roman" w:hAnsi="Times New Roman" w:cs="Times New Roman"/>
        </w:rPr>
        <w:t xml:space="preserve">This study </w:t>
      </w:r>
      <w:r w:rsidR="007F7AF4">
        <w:rPr>
          <w:rFonts w:ascii="Times New Roman" w:hAnsi="Times New Roman" w:cs="Times New Roman"/>
        </w:rPr>
        <w:t>is</w:t>
      </w:r>
      <w:r w:rsidR="004C74D4" w:rsidRPr="00DA1B88">
        <w:rPr>
          <w:rFonts w:ascii="Times New Roman" w:hAnsi="Times New Roman" w:cs="Times New Roman"/>
        </w:rPr>
        <w:t xml:space="preserve"> pivotal on the develop</w:t>
      </w:r>
      <w:r w:rsidR="00454F37" w:rsidRPr="00DA1B88">
        <w:rPr>
          <w:rFonts w:ascii="Times New Roman" w:hAnsi="Times New Roman" w:cs="Times New Roman"/>
        </w:rPr>
        <w:t>ment</w:t>
      </w:r>
      <w:r w:rsidR="004C74D4" w:rsidRPr="00DA1B88">
        <w:rPr>
          <w:rFonts w:ascii="Times New Roman" w:hAnsi="Times New Roman" w:cs="Times New Roman"/>
        </w:rPr>
        <w:t xml:space="preserve"> of my </w:t>
      </w:r>
      <w:r w:rsidR="007F7AF4">
        <w:rPr>
          <w:rFonts w:ascii="Times New Roman" w:hAnsi="Times New Roman" w:cs="Times New Roman"/>
        </w:rPr>
        <w:t>study</w:t>
      </w:r>
      <w:r w:rsidR="004C74D4" w:rsidRPr="00DA1B88">
        <w:rPr>
          <w:rFonts w:ascii="Times New Roman" w:hAnsi="Times New Roman" w:cs="Times New Roman"/>
        </w:rPr>
        <w:t xml:space="preserve"> because the author demonstrate</w:t>
      </w:r>
      <w:r w:rsidR="00454F37" w:rsidRPr="00DA1B88">
        <w:rPr>
          <w:rFonts w:ascii="Times New Roman" w:hAnsi="Times New Roman" w:cs="Times New Roman"/>
        </w:rPr>
        <w:t>s</w:t>
      </w:r>
      <w:r w:rsidR="004C74D4" w:rsidRPr="00DA1B88">
        <w:rPr>
          <w:rFonts w:ascii="Times New Roman" w:hAnsi="Times New Roman" w:cs="Times New Roman"/>
        </w:rPr>
        <w:t xml:space="preserve"> how conservation biogeography could better inform policy and management on the effects of humans on nature.</w:t>
      </w:r>
    </w:p>
    <w:p w14:paraId="2F0DF534" w14:textId="77777777" w:rsidR="00D16557" w:rsidRPr="00D16557" w:rsidRDefault="00D16557" w:rsidP="00D16557">
      <w:pPr>
        <w:spacing w:before="100" w:beforeAutospacing="1" w:after="100" w:afterAutospacing="1" w:line="480" w:lineRule="auto"/>
        <w:ind w:left="720" w:hanging="720"/>
        <w:rPr>
          <w:rFonts w:ascii="Times New Roman" w:eastAsia="Times New Roman" w:hAnsi="Times New Roman"/>
          <w:szCs w:val="24"/>
        </w:rPr>
      </w:pPr>
      <w:r w:rsidRPr="00D16557">
        <w:rPr>
          <w:rFonts w:ascii="Times New Roman" w:eastAsia="Times New Roman" w:hAnsi="Times New Roman"/>
          <w:szCs w:val="24"/>
        </w:rPr>
        <w:t xml:space="preserve">Whittaker, R. J., Araújo, M. B., Jepson, P., Ladle, R. J., Watson, J. E. M., &amp; Willis, K. J. (2005). Conservation Biogeography: assessment and prospect. </w:t>
      </w:r>
      <w:r w:rsidRPr="00D16557">
        <w:rPr>
          <w:rFonts w:ascii="Times New Roman" w:eastAsia="Times New Roman" w:hAnsi="Times New Roman"/>
          <w:i/>
          <w:iCs/>
          <w:szCs w:val="24"/>
        </w:rPr>
        <w:t>Diversity and Distributions</w:t>
      </w:r>
      <w:r w:rsidRPr="00D16557">
        <w:rPr>
          <w:rFonts w:ascii="Times New Roman" w:eastAsia="Times New Roman" w:hAnsi="Times New Roman"/>
          <w:szCs w:val="24"/>
        </w:rPr>
        <w:t xml:space="preserve">, </w:t>
      </w:r>
      <w:r w:rsidRPr="00D16557">
        <w:rPr>
          <w:rFonts w:ascii="Times New Roman" w:eastAsia="Times New Roman" w:hAnsi="Times New Roman"/>
          <w:i/>
          <w:iCs/>
          <w:szCs w:val="24"/>
        </w:rPr>
        <w:t>11</w:t>
      </w:r>
      <w:r w:rsidRPr="00D16557">
        <w:rPr>
          <w:rFonts w:ascii="Times New Roman" w:eastAsia="Times New Roman" w:hAnsi="Times New Roman"/>
          <w:szCs w:val="24"/>
        </w:rPr>
        <w:t>(1), 3–23. https://doi.org/10.1111/j.1366-9516.2005.00143.x</w:t>
      </w:r>
    </w:p>
    <w:p w14:paraId="3A5B3DA2" w14:textId="2330EF93" w:rsidR="00D16557" w:rsidRDefault="00D16557" w:rsidP="00D16557">
      <w:pPr>
        <w:pStyle w:val="ListParagraph"/>
        <w:numPr>
          <w:ilvl w:val="0"/>
          <w:numId w:val="43"/>
        </w:numPr>
        <w:rPr>
          <w:rFonts w:ascii="Times New Roman" w:hAnsi="Times New Roman"/>
          <w:szCs w:val="24"/>
        </w:rPr>
      </w:pPr>
      <w:r>
        <w:rPr>
          <w:rFonts w:ascii="Times New Roman" w:hAnsi="Times New Roman"/>
          <w:szCs w:val="24"/>
        </w:rPr>
        <w:t>I</w:t>
      </w:r>
      <w:r w:rsidRPr="00D16557">
        <w:rPr>
          <w:rFonts w:ascii="Times New Roman" w:hAnsi="Times New Roman"/>
          <w:szCs w:val="24"/>
        </w:rPr>
        <w:t>n th</w:t>
      </w:r>
      <w:r w:rsidR="00AB786A">
        <w:rPr>
          <w:rFonts w:ascii="Times New Roman" w:hAnsi="Times New Roman"/>
          <w:szCs w:val="24"/>
        </w:rPr>
        <w:t>is</w:t>
      </w:r>
      <w:r>
        <w:rPr>
          <w:rFonts w:ascii="Times New Roman" w:hAnsi="Times New Roman"/>
          <w:szCs w:val="24"/>
        </w:rPr>
        <w:t xml:space="preserve"> paper</w:t>
      </w:r>
      <w:r w:rsidRPr="00D16557">
        <w:rPr>
          <w:rFonts w:ascii="Times New Roman" w:hAnsi="Times New Roman"/>
          <w:szCs w:val="24"/>
        </w:rPr>
        <w:t xml:space="preserve"> </w:t>
      </w:r>
      <w:r w:rsidR="007F7AF4">
        <w:rPr>
          <w:rFonts w:ascii="Times New Roman" w:hAnsi="Times New Roman"/>
          <w:szCs w:val="24"/>
        </w:rPr>
        <w:t>the authors</w:t>
      </w:r>
      <w:r w:rsidRPr="00D16557">
        <w:rPr>
          <w:rFonts w:ascii="Times New Roman" w:hAnsi="Times New Roman"/>
          <w:szCs w:val="24"/>
        </w:rPr>
        <w:t xml:space="preserve"> analyze the role of conservation biogeography on the goal of preserving the earth ecosystems. The author</w:t>
      </w:r>
      <w:r w:rsidR="00AB786A">
        <w:rPr>
          <w:rFonts w:ascii="Times New Roman" w:hAnsi="Times New Roman"/>
          <w:szCs w:val="24"/>
        </w:rPr>
        <w:t>s</w:t>
      </w:r>
      <w:r w:rsidRPr="00D16557">
        <w:rPr>
          <w:rFonts w:ascii="Times New Roman" w:hAnsi="Times New Roman"/>
          <w:szCs w:val="24"/>
        </w:rPr>
        <w:t xml:space="preserve"> </w:t>
      </w:r>
      <w:r w:rsidR="007F7AF4">
        <w:rPr>
          <w:rFonts w:ascii="Times New Roman" w:hAnsi="Times New Roman"/>
          <w:szCs w:val="24"/>
        </w:rPr>
        <w:t>provide</w:t>
      </w:r>
      <w:r w:rsidRPr="00D16557">
        <w:rPr>
          <w:rFonts w:ascii="Times New Roman" w:hAnsi="Times New Roman"/>
          <w:szCs w:val="24"/>
        </w:rPr>
        <w:t xml:space="preserve"> case studies to explain and criticize the various applications of conservation biogeography</w:t>
      </w:r>
      <w:r w:rsidR="00D1493A">
        <w:rPr>
          <w:rFonts w:ascii="Times New Roman" w:hAnsi="Times New Roman"/>
          <w:szCs w:val="24"/>
        </w:rPr>
        <w:t>.</w:t>
      </w:r>
      <w:r w:rsidRPr="00D16557">
        <w:rPr>
          <w:rFonts w:ascii="Times New Roman" w:hAnsi="Times New Roman"/>
          <w:szCs w:val="24"/>
        </w:rPr>
        <w:t xml:space="preserve"> This article </w:t>
      </w:r>
      <w:r w:rsidR="007F7AF4">
        <w:rPr>
          <w:rFonts w:ascii="Times New Roman" w:hAnsi="Times New Roman"/>
          <w:szCs w:val="24"/>
        </w:rPr>
        <w:t>contains important</w:t>
      </w:r>
      <w:r w:rsidRPr="00D16557">
        <w:rPr>
          <w:rFonts w:ascii="Times New Roman" w:hAnsi="Times New Roman"/>
          <w:szCs w:val="24"/>
        </w:rPr>
        <w:t xml:space="preserve"> insight on how hotspots have been used to depict conservation areas. </w:t>
      </w:r>
      <w:r w:rsidR="00AB786A" w:rsidRPr="00D16557">
        <w:rPr>
          <w:rFonts w:ascii="Times New Roman" w:hAnsi="Times New Roman"/>
          <w:szCs w:val="24"/>
        </w:rPr>
        <w:t>Also,</w:t>
      </w:r>
      <w:r w:rsidR="007F7AF4">
        <w:rPr>
          <w:rFonts w:ascii="Times New Roman" w:hAnsi="Times New Roman"/>
          <w:szCs w:val="24"/>
        </w:rPr>
        <w:t xml:space="preserve"> describe</w:t>
      </w:r>
      <w:r w:rsidR="00D1493A">
        <w:rPr>
          <w:rFonts w:ascii="Times New Roman" w:hAnsi="Times New Roman"/>
          <w:szCs w:val="24"/>
        </w:rPr>
        <w:t>d is how</w:t>
      </w:r>
      <w:r w:rsidR="007F7AF4">
        <w:rPr>
          <w:rFonts w:ascii="Times New Roman" w:hAnsi="Times New Roman"/>
          <w:szCs w:val="24"/>
        </w:rPr>
        <w:t xml:space="preserve"> the</w:t>
      </w:r>
      <w:r w:rsidRPr="00D16557">
        <w:rPr>
          <w:rFonts w:ascii="Times New Roman" w:hAnsi="Times New Roman"/>
          <w:szCs w:val="24"/>
        </w:rPr>
        <w:t xml:space="preserve"> power</w:t>
      </w:r>
      <w:r w:rsidR="007F7AF4">
        <w:rPr>
          <w:rFonts w:ascii="Times New Roman" w:hAnsi="Times New Roman"/>
          <w:szCs w:val="24"/>
        </w:rPr>
        <w:t xml:space="preserve"> of</w:t>
      </w:r>
      <w:r w:rsidRPr="00D16557">
        <w:rPr>
          <w:rFonts w:ascii="Times New Roman" w:hAnsi="Times New Roman"/>
          <w:szCs w:val="24"/>
        </w:rPr>
        <w:t xml:space="preserve"> mapping biodiversity </w:t>
      </w:r>
      <w:r w:rsidR="00AB786A" w:rsidRPr="00D16557">
        <w:rPr>
          <w:rFonts w:ascii="Times New Roman" w:hAnsi="Times New Roman"/>
          <w:szCs w:val="24"/>
        </w:rPr>
        <w:t>and ecosystem</w:t>
      </w:r>
      <w:r w:rsidRPr="00D16557">
        <w:rPr>
          <w:rFonts w:ascii="Times New Roman" w:hAnsi="Times New Roman"/>
          <w:szCs w:val="24"/>
        </w:rPr>
        <w:t xml:space="preserve"> </w:t>
      </w:r>
      <w:r w:rsidR="007F7AF4">
        <w:rPr>
          <w:rFonts w:ascii="Times New Roman" w:hAnsi="Times New Roman"/>
          <w:szCs w:val="24"/>
        </w:rPr>
        <w:t>are</w:t>
      </w:r>
      <w:r w:rsidR="00D1493A">
        <w:rPr>
          <w:rFonts w:ascii="Times New Roman" w:hAnsi="Times New Roman"/>
          <w:szCs w:val="24"/>
        </w:rPr>
        <w:t xml:space="preserve"> important</w:t>
      </w:r>
      <w:r w:rsidRPr="00D16557">
        <w:rPr>
          <w:rFonts w:ascii="Times New Roman" w:hAnsi="Times New Roman"/>
          <w:szCs w:val="24"/>
        </w:rPr>
        <w:t xml:space="preserve"> for conservation.  </w:t>
      </w:r>
    </w:p>
    <w:p w14:paraId="342F30EC" w14:textId="0C1A75AA" w:rsidR="00AB786A" w:rsidRDefault="00AB786A" w:rsidP="00AB786A">
      <w:pPr>
        <w:rPr>
          <w:rFonts w:ascii="Times New Roman" w:hAnsi="Times New Roman"/>
          <w:szCs w:val="24"/>
        </w:rPr>
      </w:pPr>
    </w:p>
    <w:p w14:paraId="6E20A4CA" w14:textId="755ED5C3" w:rsidR="00AB786A" w:rsidRDefault="00AB786A" w:rsidP="00AB786A">
      <w:pPr>
        <w:rPr>
          <w:rFonts w:ascii="Times New Roman" w:hAnsi="Times New Roman"/>
          <w:szCs w:val="24"/>
        </w:rPr>
      </w:pPr>
    </w:p>
    <w:p w14:paraId="523B87C2" w14:textId="50D4094C" w:rsidR="00AB786A" w:rsidRDefault="00AB786A" w:rsidP="00AB786A">
      <w:pPr>
        <w:rPr>
          <w:rFonts w:ascii="Times New Roman" w:hAnsi="Times New Roman"/>
          <w:szCs w:val="24"/>
        </w:rPr>
      </w:pPr>
    </w:p>
    <w:p w14:paraId="7175910F" w14:textId="77777777" w:rsidR="00AB786A" w:rsidRPr="00AB786A" w:rsidRDefault="00AB786A" w:rsidP="00AB786A">
      <w:pPr>
        <w:rPr>
          <w:rFonts w:ascii="Times New Roman" w:hAnsi="Times New Roman"/>
          <w:szCs w:val="24"/>
        </w:rPr>
      </w:pPr>
    </w:p>
    <w:p w14:paraId="614116EE" w14:textId="464ACE3B" w:rsidR="00AB786A" w:rsidRDefault="00AB786A" w:rsidP="00AB786A">
      <w:pPr>
        <w:pStyle w:val="NormalWeb"/>
        <w:spacing w:line="480" w:lineRule="auto"/>
        <w:ind w:left="720" w:hanging="720"/>
      </w:pPr>
      <w:r>
        <w:t xml:space="preserve">Primack, R. B. (2014). </w:t>
      </w:r>
      <w:r>
        <w:rPr>
          <w:i/>
          <w:iCs/>
        </w:rPr>
        <w:t>Essentials of Conservation Biology</w:t>
      </w:r>
      <w:r>
        <w:t xml:space="preserve"> (6th ed.). Sinauer Associates is an imprint of Oxford University Press.</w:t>
      </w:r>
    </w:p>
    <w:p w14:paraId="3ED688EC" w14:textId="589D59B7" w:rsidR="00AB786A" w:rsidRDefault="00AB786A" w:rsidP="00013D6E">
      <w:pPr>
        <w:pStyle w:val="NormalWeb"/>
        <w:numPr>
          <w:ilvl w:val="0"/>
          <w:numId w:val="43"/>
        </w:numPr>
      </w:pPr>
      <w:r>
        <w:t xml:space="preserve">This book </w:t>
      </w:r>
      <w:r w:rsidR="007F7AF4">
        <w:t>is</w:t>
      </w:r>
      <w:r>
        <w:t xml:space="preserve"> crucial </w:t>
      </w:r>
      <w:r w:rsidR="007F7AF4">
        <w:t>for</w:t>
      </w:r>
      <w:r>
        <w:t xml:space="preserve"> understand</w:t>
      </w:r>
      <w:r w:rsidR="007F7AF4">
        <w:t>ing</w:t>
      </w:r>
      <w:r>
        <w:t xml:space="preserve"> different </w:t>
      </w:r>
      <w:r w:rsidR="00013D6E">
        <w:t>aspect</w:t>
      </w:r>
      <w:r w:rsidR="00D1493A">
        <w:t>s</w:t>
      </w:r>
      <w:r>
        <w:t xml:space="preserve"> of the conservation process. It</w:t>
      </w:r>
      <w:r w:rsidR="00013D6E">
        <w:t xml:space="preserve"> </w:t>
      </w:r>
      <w:r w:rsidR="00D1493A">
        <w:t>was</w:t>
      </w:r>
      <w:r>
        <w:t xml:space="preserve"> the </w:t>
      </w:r>
      <w:r w:rsidR="00013D6E">
        <w:t>textbook</w:t>
      </w:r>
      <w:r>
        <w:t xml:space="preserve"> for my </w:t>
      </w:r>
      <w:r w:rsidR="00013D6E">
        <w:t xml:space="preserve">Conservation Biology course in Fall 2019. The textbook </w:t>
      </w:r>
      <w:r w:rsidR="007F7AF4">
        <w:t>provides</w:t>
      </w:r>
      <w:r w:rsidR="00013D6E">
        <w:t xml:space="preserve"> a general introduction to topics like extinction, habitat destruction, fragmentation, degradation, global climate, establishing conservation priorities and identifying areas to protect. It also </w:t>
      </w:r>
      <w:r w:rsidR="007F7AF4">
        <w:t>contains</w:t>
      </w:r>
      <w:r w:rsidR="00013D6E">
        <w:t xml:space="preserve"> a section on </w:t>
      </w:r>
      <w:r w:rsidR="00D1493A">
        <w:t>h</w:t>
      </w:r>
      <w:r w:rsidR="00013D6E">
        <w:t xml:space="preserve">otspots and the applications in conservation.  </w:t>
      </w:r>
    </w:p>
    <w:p w14:paraId="4177BBEF" w14:textId="77777777" w:rsidR="00C9259D" w:rsidRDefault="00C9259D" w:rsidP="00C9259D">
      <w:pPr>
        <w:spacing w:before="100" w:beforeAutospacing="1" w:after="100" w:afterAutospacing="1" w:line="480" w:lineRule="auto"/>
        <w:ind w:left="720" w:hanging="720"/>
        <w:rPr>
          <w:rFonts w:ascii="Times New Roman" w:eastAsia="Times New Roman" w:hAnsi="Times New Roman"/>
          <w:szCs w:val="24"/>
        </w:rPr>
      </w:pPr>
      <w:proofErr w:type="spellStart"/>
      <w:r w:rsidRPr="00662ADB">
        <w:rPr>
          <w:rFonts w:ascii="Times New Roman" w:eastAsia="Times New Roman" w:hAnsi="Times New Roman"/>
          <w:szCs w:val="24"/>
        </w:rPr>
        <w:t>Ovaskainen</w:t>
      </w:r>
      <w:proofErr w:type="spellEnd"/>
      <w:r w:rsidRPr="00662ADB">
        <w:rPr>
          <w:rFonts w:ascii="Times New Roman" w:eastAsia="Times New Roman" w:hAnsi="Times New Roman"/>
          <w:szCs w:val="24"/>
        </w:rPr>
        <w:t xml:space="preserve">, O. (2020). </w:t>
      </w:r>
      <w:r w:rsidRPr="00662ADB">
        <w:rPr>
          <w:rFonts w:ascii="Times New Roman" w:eastAsia="Times New Roman" w:hAnsi="Times New Roman"/>
          <w:i/>
          <w:iCs/>
          <w:szCs w:val="24"/>
        </w:rPr>
        <w:t>Joint Species Distribution Modelling (With Applications in R)</w:t>
      </w:r>
      <w:r w:rsidRPr="00662ADB">
        <w:rPr>
          <w:rFonts w:ascii="Times New Roman" w:eastAsia="Times New Roman" w:hAnsi="Times New Roman"/>
          <w:szCs w:val="24"/>
        </w:rPr>
        <w:t xml:space="preserve"> (1st ed.). Cambridge University Press. </w:t>
      </w:r>
      <w:hyperlink r:id="rId10" w:history="1">
        <w:r w:rsidRPr="00250E93">
          <w:rPr>
            <w:rStyle w:val="Hyperlink"/>
            <w:rFonts w:ascii="Times New Roman" w:eastAsia="Times New Roman" w:hAnsi="Times New Roman"/>
            <w:szCs w:val="24"/>
          </w:rPr>
          <w:t>https://doi.org/10.1017/9781108591720</w:t>
        </w:r>
      </w:hyperlink>
    </w:p>
    <w:p w14:paraId="29719339" w14:textId="47BBBC43" w:rsidR="00C9259D" w:rsidRPr="00CB60AB" w:rsidRDefault="00C9259D" w:rsidP="003D6176">
      <w:pPr>
        <w:pStyle w:val="ListParagraph"/>
        <w:numPr>
          <w:ilvl w:val="0"/>
          <w:numId w:val="43"/>
        </w:numPr>
        <w:spacing w:before="100" w:beforeAutospacing="1" w:after="100" w:afterAutospacing="1"/>
        <w:rPr>
          <w:rFonts w:ascii="Times New Roman" w:eastAsia="Times New Roman" w:hAnsi="Times New Roman"/>
          <w:szCs w:val="24"/>
        </w:rPr>
      </w:pPr>
      <w:r w:rsidRPr="00CB60AB">
        <w:rPr>
          <w:rFonts w:ascii="Times New Roman" w:eastAsia="Times New Roman" w:hAnsi="Times New Roman"/>
          <w:szCs w:val="24"/>
        </w:rPr>
        <w:t>This book is</w:t>
      </w:r>
      <w:r w:rsidR="00D1493A">
        <w:rPr>
          <w:rFonts w:ascii="Times New Roman" w:eastAsia="Times New Roman" w:hAnsi="Times New Roman"/>
          <w:szCs w:val="24"/>
        </w:rPr>
        <w:t xml:space="preserve"> a</w:t>
      </w:r>
      <w:r w:rsidRPr="00CB60AB">
        <w:rPr>
          <w:rFonts w:ascii="Times New Roman" w:eastAsia="Times New Roman" w:hAnsi="Times New Roman"/>
          <w:szCs w:val="24"/>
        </w:rPr>
        <w:t xml:space="preserve"> great introduction to Joint species distribution model</w:t>
      </w:r>
      <w:r w:rsidR="00CB60AB" w:rsidRPr="00CB60AB">
        <w:rPr>
          <w:rFonts w:ascii="Times New Roman" w:eastAsia="Times New Roman" w:hAnsi="Times New Roman"/>
          <w:szCs w:val="24"/>
        </w:rPr>
        <w:t xml:space="preserve">, </w:t>
      </w:r>
      <w:r w:rsidR="00D1493A">
        <w:rPr>
          <w:rFonts w:ascii="Times New Roman" w:eastAsia="Times New Roman" w:hAnsi="Times New Roman"/>
          <w:szCs w:val="24"/>
        </w:rPr>
        <w:t>h</w:t>
      </w:r>
      <w:r w:rsidR="00CB60AB" w:rsidRPr="00CB60AB">
        <w:rPr>
          <w:rFonts w:ascii="Times New Roman" w:eastAsia="Times New Roman" w:hAnsi="Times New Roman"/>
          <w:szCs w:val="24"/>
        </w:rPr>
        <w:t xml:space="preserve">ierarchical </w:t>
      </w:r>
      <w:r w:rsidR="00D1493A">
        <w:rPr>
          <w:rFonts w:ascii="Times New Roman" w:eastAsia="Times New Roman" w:hAnsi="Times New Roman"/>
          <w:szCs w:val="24"/>
        </w:rPr>
        <w:t>m</w:t>
      </w:r>
      <w:r w:rsidR="00CB60AB" w:rsidRPr="00CB60AB">
        <w:rPr>
          <w:rFonts w:ascii="Times New Roman" w:eastAsia="Times New Roman" w:hAnsi="Times New Roman"/>
          <w:szCs w:val="24"/>
        </w:rPr>
        <w:t>odelling o</w:t>
      </w:r>
      <w:r w:rsidR="00D1493A">
        <w:rPr>
          <w:rFonts w:ascii="Times New Roman" w:eastAsia="Times New Roman" w:hAnsi="Times New Roman"/>
          <w:szCs w:val="24"/>
        </w:rPr>
        <w:t>f</w:t>
      </w:r>
      <w:r w:rsidR="00CB60AB" w:rsidRPr="00CB60AB">
        <w:rPr>
          <w:rFonts w:ascii="Times New Roman" w:eastAsia="Times New Roman" w:hAnsi="Times New Roman"/>
          <w:szCs w:val="24"/>
        </w:rPr>
        <w:t xml:space="preserve"> species communities and </w:t>
      </w:r>
      <w:r w:rsidRPr="00CB60AB">
        <w:rPr>
          <w:rFonts w:ascii="Times New Roman" w:eastAsia="Times New Roman" w:hAnsi="Times New Roman"/>
          <w:szCs w:val="24"/>
        </w:rPr>
        <w:t xml:space="preserve">community ecology. </w:t>
      </w:r>
      <w:r w:rsidR="00CB60AB" w:rsidRPr="00CB60AB">
        <w:rPr>
          <w:rFonts w:ascii="Times New Roman" w:eastAsia="Times New Roman" w:hAnsi="Times New Roman"/>
          <w:szCs w:val="24"/>
        </w:rPr>
        <w:t xml:space="preserve">The author also </w:t>
      </w:r>
      <w:r w:rsidR="00191758" w:rsidRPr="00CB60AB">
        <w:rPr>
          <w:rFonts w:ascii="Times New Roman" w:eastAsia="Times New Roman" w:hAnsi="Times New Roman"/>
          <w:szCs w:val="24"/>
        </w:rPr>
        <w:t>makes</w:t>
      </w:r>
      <w:r w:rsidR="00CB60AB" w:rsidRPr="00CB60AB">
        <w:rPr>
          <w:rFonts w:ascii="Times New Roman" w:eastAsia="Times New Roman" w:hAnsi="Times New Roman"/>
          <w:szCs w:val="24"/>
        </w:rPr>
        <w:t xml:space="preserve"> comparison</w:t>
      </w:r>
      <w:r w:rsidR="00CB60AB" w:rsidRPr="00CB60AB">
        <w:rPr>
          <w:rFonts w:ascii="Times New Roman" w:eastAsia="Times New Roman" w:hAnsi="Times New Roman"/>
          <w:szCs w:val="24"/>
        </w:rPr>
        <w:t>s</w:t>
      </w:r>
      <w:r w:rsidR="00CB60AB" w:rsidRPr="00CB60AB">
        <w:rPr>
          <w:rFonts w:ascii="Times New Roman" w:eastAsia="Times New Roman" w:hAnsi="Times New Roman"/>
          <w:szCs w:val="24"/>
        </w:rPr>
        <w:t xml:space="preserve"> with other multi</w:t>
      </w:r>
      <w:r w:rsidR="00191758">
        <w:rPr>
          <w:rFonts w:ascii="Times New Roman" w:eastAsia="Times New Roman" w:hAnsi="Times New Roman"/>
          <w:szCs w:val="24"/>
        </w:rPr>
        <w:t>-</w:t>
      </w:r>
      <w:r w:rsidR="00CB60AB" w:rsidRPr="00CB60AB">
        <w:rPr>
          <w:rFonts w:ascii="Times New Roman" w:eastAsia="Times New Roman" w:hAnsi="Times New Roman"/>
          <w:szCs w:val="24"/>
        </w:rPr>
        <w:t>species model</w:t>
      </w:r>
      <w:r w:rsidR="00CB60AB" w:rsidRPr="00CB60AB">
        <w:rPr>
          <w:rFonts w:ascii="Times New Roman" w:eastAsia="Times New Roman" w:hAnsi="Times New Roman"/>
          <w:szCs w:val="24"/>
        </w:rPr>
        <w:t>s</w:t>
      </w:r>
      <w:r w:rsidR="00CB60AB" w:rsidRPr="00CB60AB">
        <w:rPr>
          <w:rFonts w:ascii="Times New Roman" w:eastAsia="Times New Roman" w:hAnsi="Times New Roman"/>
          <w:szCs w:val="24"/>
        </w:rPr>
        <w:t xml:space="preserve"> and explain</w:t>
      </w:r>
      <w:r w:rsidR="00D1493A">
        <w:rPr>
          <w:rFonts w:ascii="Times New Roman" w:eastAsia="Times New Roman" w:hAnsi="Times New Roman"/>
          <w:szCs w:val="24"/>
        </w:rPr>
        <w:t>s</w:t>
      </w:r>
      <w:r w:rsidR="00CB60AB" w:rsidRPr="00CB60AB">
        <w:rPr>
          <w:rFonts w:ascii="Times New Roman" w:eastAsia="Times New Roman" w:hAnsi="Times New Roman"/>
          <w:szCs w:val="24"/>
        </w:rPr>
        <w:t xml:space="preserve"> the </w:t>
      </w:r>
      <w:r w:rsidR="00CB60AB" w:rsidRPr="00CB60AB">
        <w:rPr>
          <w:rFonts w:ascii="Times New Roman" w:eastAsia="Times New Roman" w:hAnsi="Times New Roman"/>
          <w:szCs w:val="24"/>
        </w:rPr>
        <w:t>details of HMSC, JSDM and SDM.</w:t>
      </w:r>
      <w:r w:rsidR="00CB60AB">
        <w:rPr>
          <w:rFonts w:ascii="Times New Roman" w:eastAsia="Times New Roman" w:hAnsi="Times New Roman"/>
          <w:szCs w:val="24"/>
        </w:rPr>
        <w:t xml:space="preserve"> The author</w:t>
      </w:r>
      <w:r w:rsidRPr="00CB60AB">
        <w:rPr>
          <w:rFonts w:ascii="Times New Roman" w:eastAsia="Times New Roman" w:hAnsi="Times New Roman"/>
          <w:szCs w:val="24"/>
        </w:rPr>
        <w:t xml:space="preserve"> presents </w:t>
      </w:r>
      <w:r w:rsidR="00CB60AB" w:rsidRPr="00CB60AB">
        <w:rPr>
          <w:rFonts w:ascii="Times New Roman" w:eastAsia="Times New Roman" w:hAnsi="Times New Roman"/>
          <w:szCs w:val="24"/>
        </w:rPr>
        <w:t xml:space="preserve">a step by step on building a JSDM. This book will serve as the main reference to develop the JSDM for my study. </w:t>
      </w:r>
    </w:p>
    <w:p w14:paraId="53950108" w14:textId="6879E8E8" w:rsidR="00113522" w:rsidRPr="00DA1B88" w:rsidRDefault="004F69F1" w:rsidP="004F69F1">
      <w:pPr>
        <w:pStyle w:val="NormalWeb"/>
        <w:spacing w:line="480" w:lineRule="auto"/>
        <w:rPr>
          <w:lang w:val="es-419"/>
        </w:rPr>
      </w:pPr>
      <w:r w:rsidRPr="00DA1B88">
        <w:rPr>
          <w:lang w:val="es-419"/>
        </w:rPr>
        <w:t>________________________________________________________________________</w:t>
      </w:r>
    </w:p>
    <w:p w14:paraId="7062700C" w14:textId="2910380C" w:rsidR="000476D2" w:rsidRPr="00DA1B88" w:rsidRDefault="000476D2" w:rsidP="000476D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lang w:val="es-419"/>
        </w:rPr>
      </w:pPr>
    </w:p>
    <w:p w14:paraId="4ED33A5D" w14:textId="7AE14215" w:rsidR="00CF11EE" w:rsidRPr="00DA1B88" w:rsidRDefault="00CF11EE" w:rsidP="00D54494">
      <w:pPr>
        <w:pStyle w:val="NormalWeb"/>
        <w:spacing w:line="480" w:lineRule="auto"/>
        <w:ind w:left="720" w:hanging="720"/>
      </w:pPr>
      <w:r w:rsidRPr="00DA1B88">
        <w:rPr>
          <w:lang w:val="es-419"/>
        </w:rPr>
        <w:t xml:space="preserve">Andrade, A. F. A., Velazco, S. J. E., &amp; De Marco Júnior, P. (2020). </w:t>
      </w:r>
      <w:r w:rsidRPr="00DA1B88">
        <w:t xml:space="preserve">ENMTML: An R package for a straightforward construction of complex ecological niche models. </w:t>
      </w:r>
      <w:r w:rsidRPr="00DA1B88">
        <w:rPr>
          <w:i/>
          <w:iCs/>
        </w:rPr>
        <w:t>Environmental Modelling &amp; Software</w:t>
      </w:r>
      <w:r w:rsidRPr="00DA1B88">
        <w:t xml:space="preserve">, </w:t>
      </w:r>
      <w:r w:rsidRPr="00DA1B88">
        <w:rPr>
          <w:i/>
          <w:iCs/>
        </w:rPr>
        <w:t>125</w:t>
      </w:r>
      <w:r w:rsidRPr="00DA1B88">
        <w:t>, 2–35. https://doi.org/10.1016/j.envsoft.2019.104615</w:t>
      </w:r>
    </w:p>
    <w:p w14:paraId="20D00342" w14:textId="01623B60" w:rsidR="00284F23" w:rsidRPr="00DA1B88" w:rsidRDefault="00284F23" w:rsidP="00284F23">
      <w:pPr>
        <w:pStyle w:val="NormalWeb"/>
        <w:spacing w:line="480" w:lineRule="auto"/>
        <w:ind w:left="720" w:hanging="720"/>
      </w:pPr>
      <w:r w:rsidRPr="00DA1B88">
        <w:t xml:space="preserve">Farnsworth, E. J., &amp; </w:t>
      </w:r>
      <w:proofErr w:type="spellStart"/>
      <w:r w:rsidRPr="00DA1B88">
        <w:t>Ogurcak</w:t>
      </w:r>
      <w:bookmarkStart w:id="2" w:name="_GoBack"/>
      <w:bookmarkEnd w:id="2"/>
      <w:proofErr w:type="spellEnd"/>
      <w:r w:rsidRPr="00DA1B88">
        <w:t xml:space="preserve">, D. E. (2006). </w:t>
      </w:r>
      <w:r w:rsidR="00474EF5" w:rsidRPr="00DA1B88">
        <w:t xml:space="preserve">Biogeography and Decline of Rare Plants in New England: Historical Evidence </w:t>
      </w:r>
      <w:proofErr w:type="gramStart"/>
      <w:r w:rsidR="00474EF5" w:rsidRPr="00DA1B88">
        <w:t>And</w:t>
      </w:r>
      <w:proofErr w:type="gramEnd"/>
      <w:r w:rsidR="00474EF5" w:rsidRPr="00DA1B88">
        <w:t xml:space="preserve"> Contemporary Monitoring. </w:t>
      </w:r>
      <w:r w:rsidRPr="00DA1B88">
        <w:rPr>
          <w:i/>
          <w:iCs/>
        </w:rPr>
        <w:t>Ecological Applications</w:t>
      </w:r>
      <w:r w:rsidRPr="00DA1B88">
        <w:t xml:space="preserve">, </w:t>
      </w:r>
      <w:r w:rsidRPr="00DA1B88">
        <w:rPr>
          <w:i/>
          <w:iCs/>
        </w:rPr>
        <w:t>16</w:t>
      </w:r>
      <w:r w:rsidRPr="00DA1B88">
        <w:t xml:space="preserve">(4), 1327–1337. </w:t>
      </w:r>
      <w:hyperlink r:id="rId11" w:history="1">
        <w:r w:rsidR="00413D95" w:rsidRPr="00DA1B88">
          <w:rPr>
            <w:rStyle w:val="Hyperlink"/>
          </w:rPr>
          <w:t>https://doi.org/10.1890/1051-0761</w:t>
        </w:r>
      </w:hyperlink>
    </w:p>
    <w:p w14:paraId="08FD2A9C" w14:textId="2DD1F1E7" w:rsidR="00413D95" w:rsidRPr="00DA1B88" w:rsidRDefault="00413D95" w:rsidP="00284F23">
      <w:pPr>
        <w:pStyle w:val="NormalWeb"/>
        <w:spacing w:line="480" w:lineRule="auto"/>
        <w:ind w:left="720" w:hanging="720"/>
      </w:pPr>
      <w:r w:rsidRPr="00DA1B88">
        <w:lastRenderedPageBreak/>
        <w:t xml:space="preserve">Fick, S. E., &amp; </w:t>
      </w:r>
      <w:proofErr w:type="spellStart"/>
      <w:r w:rsidRPr="00DA1B88">
        <w:t>Hijmans</w:t>
      </w:r>
      <w:proofErr w:type="spellEnd"/>
      <w:r w:rsidRPr="00DA1B88">
        <w:t xml:space="preserve">, R. J. (2017). </w:t>
      </w:r>
      <w:proofErr w:type="spellStart"/>
      <w:r w:rsidRPr="00DA1B88">
        <w:t>WorldClim</w:t>
      </w:r>
      <w:proofErr w:type="spellEnd"/>
      <w:r w:rsidRPr="00DA1B88">
        <w:t xml:space="preserve"> 2: new 1‐km spatial resolution climate surfaces for global land areas. </w:t>
      </w:r>
      <w:r w:rsidRPr="00DA1B88">
        <w:rPr>
          <w:i/>
          <w:iCs/>
        </w:rPr>
        <w:t>International Journal of Climatology</w:t>
      </w:r>
      <w:r w:rsidRPr="00DA1B88">
        <w:t xml:space="preserve">, </w:t>
      </w:r>
      <w:r w:rsidRPr="00DA1B88">
        <w:rPr>
          <w:i/>
          <w:iCs/>
        </w:rPr>
        <w:t>37</w:t>
      </w:r>
      <w:r w:rsidRPr="00DA1B88">
        <w:t xml:space="preserve">(12), 4302–4315. </w:t>
      </w:r>
      <w:hyperlink r:id="rId12" w:history="1">
        <w:r w:rsidR="00BD49EB" w:rsidRPr="00DA1B88">
          <w:rPr>
            <w:rStyle w:val="Hyperlink"/>
          </w:rPr>
          <w:t>https://doi.org/10.1002/joc.5086</w:t>
        </w:r>
      </w:hyperlink>
    </w:p>
    <w:p w14:paraId="147DBDF4" w14:textId="77777777" w:rsidR="00BD49EB" w:rsidRPr="00BD49EB" w:rsidRDefault="00BD49EB" w:rsidP="00BD49EB">
      <w:pPr>
        <w:spacing w:before="100" w:beforeAutospacing="1" w:after="100" w:afterAutospacing="1" w:line="480" w:lineRule="auto"/>
        <w:ind w:left="720" w:hanging="720"/>
        <w:rPr>
          <w:rFonts w:ascii="Times New Roman" w:eastAsia="Times New Roman" w:hAnsi="Times New Roman"/>
          <w:szCs w:val="24"/>
        </w:rPr>
      </w:pPr>
      <w:r w:rsidRPr="00BD49EB">
        <w:rPr>
          <w:rFonts w:ascii="Times New Roman" w:eastAsia="Times New Roman" w:hAnsi="Times New Roman"/>
          <w:szCs w:val="24"/>
        </w:rPr>
        <w:t xml:space="preserve">Fleishman, E., &amp; Murphy, D. (2009). A Realistic Assessment of the Indicator Potential of Butterflies and Other Charismatic Taxonomic Groups. </w:t>
      </w:r>
      <w:r w:rsidRPr="00BD49EB">
        <w:rPr>
          <w:rFonts w:ascii="Times New Roman" w:eastAsia="Times New Roman" w:hAnsi="Times New Roman"/>
          <w:i/>
          <w:iCs/>
          <w:szCs w:val="24"/>
        </w:rPr>
        <w:t>Conservation Biology</w:t>
      </w:r>
      <w:r w:rsidRPr="00BD49EB">
        <w:rPr>
          <w:rFonts w:ascii="Times New Roman" w:eastAsia="Times New Roman" w:hAnsi="Times New Roman"/>
          <w:szCs w:val="24"/>
        </w:rPr>
        <w:t xml:space="preserve">, </w:t>
      </w:r>
      <w:r w:rsidRPr="00BD49EB">
        <w:rPr>
          <w:rFonts w:ascii="Times New Roman" w:eastAsia="Times New Roman" w:hAnsi="Times New Roman"/>
          <w:i/>
          <w:iCs/>
          <w:szCs w:val="24"/>
        </w:rPr>
        <w:t>23</w:t>
      </w:r>
      <w:r w:rsidRPr="00BD49EB">
        <w:rPr>
          <w:rFonts w:ascii="Times New Roman" w:eastAsia="Times New Roman" w:hAnsi="Times New Roman"/>
          <w:szCs w:val="24"/>
        </w:rPr>
        <w:t>(5), 1109–1116. https://doi.org/10.1111/j.1523-1739.2009.01246.x</w:t>
      </w:r>
    </w:p>
    <w:p w14:paraId="0BA7D3F1" w14:textId="2EB12A06" w:rsidR="00413D95" w:rsidRPr="00DA1B88" w:rsidRDefault="00413D95" w:rsidP="00284F23">
      <w:pPr>
        <w:pStyle w:val="NormalWeb"/>
        <w:spacing w:line="480" w:lineRule="auto"/>
        <w:ind w:left="720" w:hanging="720"/>
      </w:pPr>
      <w:r w:rsidRPr="00DA1B88">
        <w:rPr>
          <w:i/>
          <w:iCs/>
        </w:rPr>
        <w:t>General Land Use Final Dataset</w:t>
      </w:r>
      <w:r w:rsidRPr="00DA1B88">
        <w:t>. (2018). Washington Geospatial Open Data Portal. https://geo.wa.gov/datasets/a0ddbd4e0e2141b3841a6a42ff5aff46_0</w:t>
      </w:r>
    </w:p>
    <w:p w14:paraId="1AEAE467" w14:textId="5DA5EE89" w:rsidR="002B65A2" w:rsidRPr="00DA1B88" w:rsidRDefault="002B65A2" w:rsidP="00D54494">
      <w:pPr>
        <w:pStyle w:val="NormalWeb"/>
        <w:spacing w:line="480" w:lineRule="auto"/>
        <w:ind w:left="720" w:hanging="720"/>
      </w:pPr>
      <w:proofErr w:type="spellStart"/>
      <w:r w:rsidRPr="00DA1B88">
        <w:t>Guisan</w:t>
      </w:r>
      <w:proofErr w:type="spellEnd"/>
      <w:r w:rsidRPr="00DA1B88">
        <w:t xml:space="preserve">, A., Tingley, R., Baumgartner, J. B., </w:t>
      </w:r>
      <w:proofErr w:type="spellStart"/>
      <w:r w:rsidRPr="00DA1B88">
        <w:t>Naujokaitis</w:t>
      </w:r>
      <w:proofErr w:type="spellEnd"/>
      <w:r w:rsidRPr="00DA1B88">
        <w:t xml:space="preserve">‐Lewis, I., Sutcliffe, P. R., Tulloch, A. I. T., Regan, T. J., </w:t>
      </w:r>
      <w:proofErr w:type="spellStart"/>
      <w:r w:rsidRPr="00DA1B88">
        <w:t>Brotons</w:t>
      </w:r>
      <w:proofErr w:type="spellEnd"/>
      <w:r w:rsidRPr="00DA1B88">
        <w:t xml:space="preserve">, L., McDonald‐Madden, E., </w:t>
      </w:r>
      <w:proofErr w:type="spellStart"/>
      <w:r w:rsidRPr="00DA1B88">
        <w:t>Mantyka</w:t>
      </w:r>
      <w:proofErr w:type="spellEnd"/>
      <w:r w:rsidRPr="00DA1B88">
        <w:t xml:space="preserve">‐Pringle, C., Martin, T. G., Rhodes, J. R., </w:t>
      </w:r>
      <w:proofErr w:type="spellStart"/>
      <w:r w:rsidRPr="00DA1B88">
        <w:t>Maggini</w:t>
      </w:r>
      <w:proofErr w:type="spellEnd"/>
      <w:r w:rsidRPr="00DA1B88">
        <w:t xml:space="preserve">, R., </w:t>
      </w:r>
      <w:proofErr w:type="spellStart"/>
      <w:r w:rsidRPr="00DA1B88">
        <w:t>Setterfield</w:t>
      </w:r>
      <w:proofErr w:type="spellEnd"/>
      <w:r w:rsidRPr="00DA1B88">
        <w:t xml:space="preserve">, S. A., </w:t>
      </w:r>
      <w:proofErr w:type="spellStart"/>
      <w:r w:rsidRPr="00DA1B88">
        <w:t>Elith</w:t>
      </w:r>
      <w:proofErr w:type="spellEnd"/>
      <w:r w:rsidRPr="00DA1B88">
        <w:t xml:space="preserve">, J., Schwartz, M. W., </w:t>
      </w:r>
      <w:proofErr w:type="spellStart"/>
      <w:r w:rsidRPr="00DA1B88">
        <w:t>Wintle</w:t>
      </w:r>
      <w:proofErr w:type="spellEnd"/>
      <w:r w:rsidRPr="00DA1B88">
        <w:t xml:space="preserve">, B. A., </w:t>
      </w:r>
      <w:proofErr w:type="spellStart"/>
      <w:r w:rsidRPr="00DA1B88">
        <w:t>Broennimann</w:t>
      </w:r>
      <w:proofErr w:type="spellEnd"/>
      <w:r w:rsidRPr="00DA1B88">
        <w:t xml:space="preserve">, O., Austin, M., … Buckley, Y. M. (2013). Predicting species distributions for conservation decisions. </w:t>
      </w:r>
      <w:r w:rsidRPr="00DA1B88">
        <w:rPr>
          <w:i/>
          <w:iCs/>
        </w:rPr>
        <w:t>Ecology Letters</w:t>
      </w:r>
      <w:r w:rsidRPr="00DA1B88">
        <w:t xml:space="preserve">, </w:t>
      </w:r>
      <w:r w:rsidRPr="00DA1B88">
        <w:rPr>
          <w:i/>
          <w:iCs/>
        </w:rPr>
        <w:t>16</w:t>
      </w:r>
      <w:r w:rsidRPr="00DA1B88">
        <w:t>(12), 1424–1435. https://doi.org/10.1111/ele.12189</w:t>
      </w:r>
    </w:p>
    <w:p w14:paraId="209DE8BE" w14:textId="3AF85065" w:rsidR="000476D2" w:rsidRPr="00DA1B88" w:rsidRDefault="000476D2" w:rsidP="000476D2">
      <w:pPr>
        <w:pStyle w:val="NormalWeb"/>
        <w:spacing w:line="480" w:lineRule="auto"/>
        <w:ind w:left="720" w:hanging="720"/>
        <w:rPr>
          <w:rStyle w:val="Hyperlink"/>
          <w:color w:val="auto"/>
        </w:rPr>
      </w:pPr>
      <w:r w:rsidRPr="00DA1B88">
        <w:t xml:space="preserve">Havens, K., Kramer, A. T., &amp; </w:t>
      </w:r>
      <w:proofErr w:type="spellStart"/>
      <w:r w:rsidRPr="00DA1B88">
        <w:t>Guerrant</w:t>
      </w:r>
      <w:proofErr w:type="spellEnd"/>
      <w:r w:rsidRPr="00DA1B88">
        <w:t xml:space="preserve">, E. O. (2014). Getting Plant Conservation Right (or Not): The Case of the United States. </w:t>
      </w:r>
      <w:r w:rsidRPr="00DA1B88">
        <w:rPr>
          <w:i/>
          <w:iCs/>
        </w:rPr>
        <w:t>International Journal of Plant Sciences</w:t>
      </w:r>
      <w:r w:rsidRPr="00DA1B88">
        <w:t xml:space="preserve">, </w:t>
      </w:r>
      <w:r w:rsidRPr="00DA1B88">
        <w:rPr>
          <w:i/>
          <w:iCs/>
        </w:rPr>
        <w:t>175</w:t>
      </w:r>
      <w:r w:rsidRPr="00DA1B88">
        <w:t xml:space="preserve">(1), 3–10. </w:t>
      </w:r>
      <w:hyperlink r:id="rId13" w:history="1">
        <w:r w:rsidR="004F03DC" w:rsidRPr="00DA1B88">
          <w:rPr>
            <w:rStyle w:val="Hyperlink"/>
            <w:color w:val="auto"/>
          </w:rPr>
          <w:t>https://doi.org/10.1086/674103</w:t>
        </w:r>
      </w:hyperlink>
    </w:p>
    <w:p w14:paraId="0458C917" w14:textId="77777777" w:rsidR="00B8454E" w:rsidRPr="00DA1B88" w:rsidRDefault="00B8454E" w:rsidP="00B8454E">
      <w:pPr>
        <w:spacing w:before="100" w:beforeAutospacing="1" w:after="100" w:afterAutospacing="1" w:line="480" w:lineRule="auto"/>
        <w:ind w:left="720" w:hanging="720"/>
        <w:rPr>
          <w:rFonts w:ascii="Times New Roman" w:eastAsia="Times New Roman" w:hAnsi="Times New Roman"/>
          <w:szCs w:val="24"/>
        </w:rPr>
      </w:pPr>
      <w:r w:rsidRPr="00DA1B88">
        <w:rPr>
          <w:rFonts w:ascii="Times New Roman" w:eastAsia="Times New Roman" w:hAnsi="Times New Roman"/>
          <w:szCs w:val="24"/>
        </w:rPr>
        <w:t xml:space="preserve">Havens, K., </w:t>
      </w:r>
      <w:proofErr w:type="spellStart"/>
      <w:r w:rsidRPr="00DA1B88">
        <w:rPr>
          <w:rFonts w:ascii="Times New Roman" w:eastAsia="Times New Roman" w:hAnsi="Times New Roman"/>
          <w:szCs w:val="24"/>
        </w:rPr>
        <w:t>Vitt</w:t>
      </w:r>
      <w:proofErr w:type="spellEnd"/>
      <w:r w:rsidRPr="00DA1B88">
        <w:rPr>
          <w:rFonts w:ascii="Times New Roman" w:eastAsia="Times New Roman" w:hAnsi="Times New Roman"/>
          <w:szCs w:val="24"/>
        </w:rPr>
        <w:t xml:space="preserve">, P., &amp; </w:t>
      </w:r>
      <w:proofErr w:type="spellStart"/>
      <w:r w:rsidRPr="00DA1B88">
        <w:rPr>
          <w:rFonts w:ascii="Times New Roman" w:eastAsia="Times New Roman" w:hAnsi="Times New Roman"/>
          <w:szCs w:val="24"/>
        </w:rPr>
        <w:t>Masi</w:t>
      </w:r>
      <w:proofErr w:type="spellEnd"/>
      <w:r w:rsidRPr="00DA1B88">
        <w:rPr>
          <w:rFonts w:ascii="Times New Roman" w:eastAsia="Times New Roman" w:hAnsi="Times New Roman"/>
          <w:szCs w:val="24"/>
        </w:rPr>
        <w:t xml:space="preserve">, S. (2012). Citizen science on a local scale: </w:t>
      </w:r>
      <w:proofErr w:type="gramStart"/>
      <w:r w:rsidRPr="00DA1B88">
        <w:rPr>
          <w:rFonts w:ascii="Times New Roman" w:eastAsia="Times New Roman" w:hAnsi="Times New Roman"/>
          <w:szCs w:val="24"/>
        </w:rPr>
        <w:t>the</w:t>
      </w:r>
      <w:proofErr w:type="gramEnd"/>
      <w:r w:rsidRPr="00DA1B88">
        <w:rPr>
          <w:rFonts w:ascii="Times New Roman" w:eastAsia="Times New Roman" w:hAnsi="Times New Roman"/>
          <w:szCs w:val="24"/>
        </w:rPr>
        <w:t xml:space="preserve"> Plants of Concern program. </w:t>
      </w:r>
      <w:r w:rsidRPr="00DA1B88">
        <w:rPr>
          <w:rFonts w:ascii="Times New Roman" w:eastAsia="Times New Roman" w:hAnsi="Times New Roman"/>
          <w:i/>
          <w:iCs/>
          <w:szCs w:val="24"/>
        </w:rPr>
        <w:t>Frontiers in Ecology and the Environment</w:t>
      </w:r>
      <w:r w:rsidRPr="00DA1B88">
        <w:rPr>
          <w:rFonts w:ascii="Times New Roman" w:eastAsia="Times New Roman" w:hAnsi="Times New Roman"/>
          <w:szCs w:val="24"/>
        </w:rPr>
        <w:t xml:space="preserve">, </w:t>
      </w:r>
      <w:r w:rsidRPr="00DA1B88">
        <w:rPr>
          <w:rFonts w:ascii="Times New Roman" w:eastAsia="Times New Roman" w:hAnsi="Times New Roman"/>
          <w:i/>
          <w:iCs/>
          <w:szCs w:val="24"/>
        </w:rPr>
        <w:t>10</w:t>
      </w:r>
      <w:r w:rsidRPr="00DA1B88">
        <w:rPr>
          <w:rFonts w:ascii="Times New Roman" w:eastAsia="Times New Roman" w:hAnsi="Times New Roman"/>
          <w:szCs w:val="24"/>
        </w:rPr>
        <w:t>(6), 321–323. https://doi.org/10.1890/110258</w:t>
      </w:r>
    </w:p>
    <w:p w14:paraId="504A10F3" w14:textId="41BCED1D" w:rsidR="00DD3A9A" w:rsidRPr="00DA1B88" w:rsidRDefault="00DD3A9A" w:rsidP="000476D2">
      <w:pPr>
        <w:pStyle w:val="NormalWeb"/>
        <w:spacing w:line="480" w:lineRule="auto"/>
        <w:ind w:left="720" w:hanging="720"/>
      </w:pPr>
      <w:r w:rsidRPr="00DA1B88">
        <w:lastRenderedPageBreak/>
        <w:t xml:space="preserve">Herbaria, C. O. P. N. (2020). </w:t>
      </w:r>
      <w:r w:rsidRPr="00DA1B88">
        <w:rPr>
          <w:i/>
          <w:iCs/>
        </w:rPr>
        <w:t>Consortium of Pacific Northwest Herbaria</w:t>
      </w:r>
      <w:r w:rsidRPr="00DA1B88">
        <w:t>. Copyright (c) 2007-2018 Consortium of Pacific Northwest Herbaria. https://www.pnwherbaria.org/index.php</w:t>
      </w:r>
    </w:p>
    <w:p w14:paraId="7B80CB61" w14:textId="0C10EF96" w:rsidR="00235458" w:rsidRPr="00DA1B88" w:rsidRDefault="00235458" w:rsidP="00235458">
      <w:pPr>
        <w:pStyle w:val="NormalWeb"/>
        <w:spacing w:line="480" w:lineRule="auto"/>
        <w:ind w:left="720" w:hanging="720"/>
      </w:pPr>
      <w:r w:rsidRPr="00DA1B88">
        <w:t xml:space="preserve">Hurtt, G. C., </w:t>
      </w:r>
      <w:proofErr w:type="spellStart"/>
      <w:r w:rsidRPr="00DA1B88">
        <w:t>Chini</w:t>
      </w:r>
      <w:proofErr w:type="spellEnd"/>
      <w:r w:rsidRPr="00DA1B88">
        <w:t xml:space="preserve">, L. P., </w:t>
      </w:r>
      <w:proofErr w:type="spellStart"/>
      <w:r w:rsidRPr="00DA1B88">
        <w:t>Frolking</w:t>
      </w:r>
      <w:proofErr w:type="spellEnd"/>
      <w:r w:rsidRPr="00DA1B88">
        <w:t xml:space="preserve">, S., Betts, R. A., </w:t>
      </w:r>
      <w:proofErr w:type="spellStart"/>
      <w:r w:rsidRPr="00DA1B88">
        <w:t>Feddema</w:t>
      </w:r>
      <w:proofErr w:type="spellEnd"/>
      <w:r w:rsidRPr="00DA1B88">
        <w:t xml:space="preserve">, J., Fischer, G., Fisk, J. P., Hibbard, K., Houghton, R. A., </w:t>
      </w:r>
      <w:proofErr w:type="spellStart"/>
      <w:r w:rsidRPr="00DA1B88">
        <w:t>Janetos</w:t>
      </w:r>
      <w:proofErr w:type="spellEnd"/>
      <w:r w:rsidRPr="00DA1B88">
        <w:t xml:space="preserve">, A., Jones, C. D., </w:t>
      </w:r>
      <w:proofErr w:type="spellStart"/>
      <w:r w:rsidRPr="00DA1B88">
        <w:t>Kindermann</w:t>
      </w:r>
      <w:proofErr w:type="spellEnd"/>
      <w:r w:rsidRPr="00DA1B88">
        <w:t xml:space="preserve">, G., Kinoshita, T., Klein </w:t>
      </w:r>
      <w:proofErr w:type="spellStart"/>
      <w:r w:rsidRPr="00DA1B88">
        <w:t>Goldewijk</w:t>
      </w:r>
      <w:proofErr w:type="spellEnd"/>
      <w:r w:rsidRPr="00DA1B88">
        <w:t xml:space="preserve">, K., </w:t>
      </w:r>
      <w:proofErr w:type="spellStart"/>
      <w:r w:rsidRPr="00DA1B88">
        <w:t>Riahi</w:t>
      </w:r>
      <w:proofErr w:type="spellEnd"/>
      <w:r w:rsidRPr="00DA1B88">
        <w:t xml:space="preserve">, K., </w:t>
      </w:r>
      <w:proofErr w:type="spellStart"/>
      <w:r w:rsidRPr="00DA1B88">
        <w:t>Shevliakova</w:t>
      </w:r>
      <w:proofErr w:type="spellEnd"/>
      <w:r w:rsidRPr="00DA1B88">
        <w:t xml:space="preserve">, E., Smith, S., </w:t>
      </w:r>
      <w:proofErr w:type="spellStart"/>
      <w:r w:rsidRPr="00DA1B88">
        <w:t>Stehfest</w:t>
      </w:r>
      <w:proofErr w:type="spellEnd"/>
      <w:r w:rsidRPr="00DA1B88">
        <w:t xml:space="preserve">, E., Thomson, A., … Wang, Y. P. (2011). Harmonization of land-use scenarios for the period 1500–2100: 600 years of global gridded annual land-use transitions, wood harvest, and resulting secondary lands. </w:t>
      </w:r>
      <w:r w:rsidRPr="00DA1B88">
        <w:rPr>
          <w:i/>
          <w:iCs/>
        </w:rPr>
        <w:t>Climatic Change</w:t>
      </w:r>
      <w:r w:rsidRPr="00DA1B88">
        <w:t xml:space="preserve">, </w:t>
      </w:r>
      <w:r w:rsidRPr="00DA1B88">
        <w:rPr>
          <w:i/>
          <w:iCs/>
        </w:rPr>
        <w:t>109</w:t>
      </w:r>
      <w:r w:rsidRPr="00DA1B88">
        <w:t xml:space="preserve">(1–2), 117–161. </w:t>
      </w:r>
      <w:hyperlink r:id="rId14" w:history="1">
        <w:r w:rsidR="000C3990" w:rsidRPr="00DA1B88">
          <w:rPr>
            <w:rStyle w:val="Hyperlink"/>
          </w:rPr>
          <w:t>https://doi.org/10.1007/s10584-011-0153-2</w:t>
        </w:r>
      </w:hyperlink>
    </w:p>
    <w:p w14:paraId="6F945594" w14:textId="77777777" w:rsidR="000C3990" w:rsidRPr="00DA1B88" w:rsidRDefault="000C3990" w:rsidP="000C3990">
      <w:pPr>
        <w:pStyle w:val="NormalWeb"/>
        <w:spacing w:line="480" w:lineRule="auto"/>
        <w:ind w:left="720" w:hanging="720"/>
      </w:pPr>
      <w:proofErr w:type="spellStart"/>
      <w:r w:rsidRPr="00DA1B88">
        <w:t>Lehtomäki</w:t>
      </w:r>
      <w:proofErr w:type="spellEnd"/>
      <w:r w:rsidRPr="00DA1B88">
        <w:t xml:space="preserve">, J., </w:t>
      </w:r>
      <w:proofErr w:type="spellStart"/>
      <w:r w:rsidRPr="00DA1B88">
        <w:t>Kusumoto</w:t>
      </w:r>
      <w:proofErr w:type="spellEnd"/>
      <w:r w:rsidRPr="00DA1B88">
        <w:t xml:space="preserve">, B., Shiono, T., Tanaka, T., Kubota, Y., &amp; </w:t>
      </w:r>
      <w:proofErr w:type="spellStart"/>
      <w:r w:rsidRPr="00DA1B88">
        <w:t>Moilanen</w:t>
      </w:r>
      <w:proofErr w:type="spellEnd"/>
      <w:r w:rsidRPr="00DA1B88">
        <w:t xml:space="preserve">, A. (2018). Spatial conservation prioritization for the East Asian islands: A balanced representation of multitaxon biogeography in a protected area network. </w:t>
      </w:r>
      <w:r w:rsidRPr="00DA1B88">
        <w:rPr>
          <w:i/>
          <w:iCs/>
        </w:rPr>
        <w:t>Diversity and Distributions</w:t>
      </w:r>
      <w:r w:rsidRPr="00DA1B88">
        <w:t>, 414–429. https://doi.org/10.1111/ddi.12869</w:t>
      </w:r>
    </w:p>
    <w:p w14:paraId="42928A1D" w14:textId="2B31D7E5" w:rsidR="000F0A59" w:rsidRPr="00DA1B88" w:rsidRDefault="00235458" w:rsidP="00235458">
      <w:pPr>
        <w:pStyle w:val="NormalWeb"/>
        <w:spacing w:line="480" w:lineRule="auto"/>
        <w:ind w:left="720" w:hanging="720"/>
      </w:pPr>
      <w:r w:rsidRPr="00DA1B88">
        <w:t xml:space="preserve"> </w:t>
      </w:r>
      <w:proofErr w:type="spellStart"/>
      <w:r w:rsidR="000F0A59" w:rsidRPr="00DA1B88">
        <w:t>Lomolino</w:t>
      </w:r>
      <w:proofErr w:type="spellEnd"/>
      <w:r w:rsidR="000F0A59" w:rsidRPr="00DA1B88">
        <w:t xml:space="preserve">, M. V., &amp; Heaney, L. R. (2004). </w:t>
      </w:r>
      <w:r w:rsidR="000F0A59" w:rsidRPr="00DA1B88">
        <w:rPr>
          <w:i/>
          <w:iCs/>
        </w:rPr>
        <w:t>Frontiers of Biogeography</w:t>
      </w:r>
      <w:r w:rsidR="000F0A59" w:rsidRPr="00DA1B88">
        <w:t xml:space="preserve"> (1st ed.). Sinauer Associates.</w:t>
      </w:r>
    </w:p>
    <w:p w14:paraId="42F73329" w14:textId="77777777" w:rsidR="00B919DB" w:rsidRPr="00DA1B88" w:rsidRDefault="00B919DB" w:rsidP="00B919DB">
      <w:pPr>
        <w:spacing w:before="100" w:beforeAutospacing="1" w:after="100" w:afterAutospacing="1" w:line="480" w:lineRule="auto"/>
        <w:ind w:left="720" w:hanging="720"/>
        <w:rPr>
          <w:rFonts w:ascii="Times New Roman" w:eastAsia="Times New Roman" w:hAnsi="Times New Roman"/>
          <w:szCs w:val="24"/>
        </w:rPr>
      </w:pPr>
      <w:proofErr w:type="spellStart"/>
      <w:r w:rsidRPr="00C9259D">
        <w:rPr>
          <w:rFonts w:ascii="Times New Roman" w:eastAsia="Times New Roman" w:hAnsi="Times New Roman"/>
          <w:szCs w:val="24"/>
          <w:lang w:val="es-419"/>
        </w:rPr>
        <w:t>Lorini</w:t>
      </w:r>
      <w:proofErr w:type="spellEnd"/>
      <w:r w:rsidRPr="00C9259D">
        <w:rPr>
          <w:rFonts w:ascii="Times New Roman" w:eastAsia="Times New Roman" w:hAnsi="Times New Roman"/>
          <w:szCs w:val="24"/>
          <w:lang w:val="es-419"/>
        </w:rPr>
        <w:t xml:space="preserve">, M. L., </w:t>
      </w:r>
      <w:proofErr w:type="spellStart"/>
      <w:r w:rsidRPr="00C9259D">
        <w:rPr>
          <w:rFonts w:ascii="Times New Roman" w:eastAsia="Times New Roman" w:hAnsi="Times New Roman"/>
          <w:szCs w:val="24"/>
          <w:lang w:val="es-419"/>
        </w:rPr>
        <w:t>Paese</w:t>
      </w:r>
      <w:proofErr w:type="spellEnd"/>
      <w:r w:rsidRPr="00C9259D">
        <w:rPr>
          <w:rFonts w:ascii="Times New Roman" w:eastAsia="Times New Roman" w:hAnsi="Times New Roman"/>
          <w:szCs w:val="24"/>
          <w:lang w:val="es-419"/>
        </w:rPr>
        <w:t xml:space="preserve">, A., &amp; </w:t>
      </w:r>
      <w:proofErr w:type="spellStart"/>
      <w:r w:rsidRPr="00C9259D">
        <w:rPr>
          <w:rFonts w:ascii="Times New Roman" w:eastAsia="Times New Roman" w:hAnsi="Times New Roman"/>
          <w:szCs w:val="24"/>
          <w:lang w:val="es-419"/>
        </w:rPr>
        <w:t>Uezu</w:t>
      </w:r>
      <w:proofErr w:type="spellEnd"/>
      <w:r w:rsidRPr="00C9259D">
        <w:rPr>
          <w:rFonts w:ascii="Times New Roman" w:eastAsia="Times New Roman" w:hAnsi="Times New Roman"/>
          <w:szCs w:val="24"/>
          <w:lang w:val="es-419"/>
        </w:rPr>
        <w:t xml:space="preserve">, A. (2011). </w:t>
      </w:r>
      <w:r w:rsidRPr="00DA1B88">
        <w:rPr>
          <w:rFonts w:ascii="Times New Roman" w:eastAsia="Times New Roman" w:hAnsi="Times New Roman"/>
          <w:szCs w:val="24"/>
        </w:rPr>
        <w:t xml:space="preserve">GIS and Spatial Analysis Meet Conservation: </w:t>
      </w:r>
      <w:proofErr w:type="gramStart"/>
      <w:r w:rsidRPr="00DA1B88">
        <w:rPr>
          <w:rFonts w:ascii="Times New Roman" w:eastAsia="Times New Roman" w:hAnsi="Times New Roman"/>
          <w:szCs w:val="24"/>
        </w:rPr>
        <w:t>a</w:t>
      </w:r>
      <w:proofErr w:type="gramEnd"/>
      <w:r w:rsidRPr="00DA1B88">
        <w:rPr>
          <w:rFonts w:ascii="Times New Roman" w:eastAsia="Times New Roman" w:hAnsi="Times New Roman"/>
          <w:szCs w:val="24"/>
        </w:rPr>
        <w:t xml:space="preserve"> Promising Synergy to Address Biodiversity Issues. </w:t>
      </w:r>
      <w:proofErr w:type="spellStart"/>
      <w:r w:rsidRPr="00DA1B88">
        <w:rPr>
          <w:rFonts w:ascii="Times New Roman" w:eastAsia="Times New Roman" w:hAnsi="Times New Roman"/>
          <w:i/>
          <w:iCs/>
          <w:szCs w:val="24"/>
        </w:rPr>
        <w:t>Natureza</w:t>
      </w:r>
      <w:proofErr w:type="spellEnd"/>
      <w:r w:rsidRPr="00DA1B88">
        <w:rPr>
          <w:rFonts w:ascii="Times New Roman" w:eastAsia="Times New Roman" w:hAnsi="Times New Roman"/>
          <w:i/>
          <w:iCs/>
          <w:szCs w:val="24"/>
        </w:rPr>
        <w:t xml:space="preserve"> &amp; </w:t>
      </w:r>
      <w:proofErr w:type="spellStart"/>
      <w:r w:rsidRPr="00DA1B88">
        <w:rPr>
          <w:rFonts w:ascii="Times New Roman" w:eastAsia="Times New Roman" w:hAnsi="Times New Roman"/>
          <w:i/>
          <w:iCs/>
          <w:szCs w:val="24"/>
        </w:rPr>
        <w:t>Conservação</w:t>
      </w:r>
      <w:proofErr w:type="spellEnd"/>
      <w:r w:rsidRPr="00DA1B88">
        <w:rPr>
          <w:rFonts w:ascii="Times New Roman" w:eastAsia="Times New Roman" w:hAnsi="Times New Roman"/>
          <w:szCs w:val="24"/>
        </w:rPr>
        <w:t xml:space="preserve">, </w:t>
      </w:r>
      <w:r w:rsidRPr="00DA1B88">
        <w:rPr>
          <w:rFonts w:ascii="Times New Roman" w:eastAsia="Times New Roman" w:hAnsi="Times New Roman"/>
          <w:i/>
          <w:iCs/>
          <w:szCs w:val="24"/>
        </w:rPr>
        <w:t>9</w:t>
      </w:r>
      <w:r w:rsidRPr="00DA1B88">
        <w:rPr>
          <w:rFonts w:ascii="Times New Roman" w:eastAsia="Times New Roman" w:hAnsi="Times New Roman"/>
          <w:szCs w:val="24"/>
        </w:rPr>
        <w:t>(2), 129–144. https://doi.org/10.4322/natcon.2011.019</w:t>
      </w:r>
    </w:p>
    <w:p w14:paraId="1D4A8D7C" w14:textId="5228E2CA" w:rsidR="0011268B" w:rsidRPr="00DA1B88" w:rsidRDefault="0011268B" w:rsidP="0011268B">
      <w:pPr>
        <w:spacing w:before="100" w:beforeAutospacing="1" w:after="100" w:afterAutospacing="1" w:line="480" w:lineRule="auto"/>
        <w:ind w:left="720" w:hanging="720"/>
        <w:rPr>
          <w:rFonts w:ascii="Times New Roman" w:eastAsia="Times New Roman" w:hAnsi="Times New Roman"/>
          <w:szCs w:val="24"/>
        </w:rPr>
      </w:pPr>
      <w:r w:rsidRPr="00DA1B88">
        <w:rPr>
          <w:rFonts w:ascii="Times New Roman" w:eastAsia="Times New Roman" w:hAnsi="Times New Roman"/>
          <w:szCs w:val="24"/>
        </w:rPr>
        <w:t>Maguire, K. C., Nieto-</w:t>
      </w:r>
      <w:proofErr w:type="spellStart"/>
      <w:r w:rsidRPr="00DA1B88">
        <w:rPr>
          <w:rFonts w:ascii="Times New Roman" w:eastAsia="Times New Roman" w:hAnsi="Times New Roman"/>
          <w:szCs w:val="24"/>
        </w:rPr>
        <w:t>Lugilde</w:t>
      </w:r>
      <w:proofErr w:type="spellEnd"/>
      <w:r w:rsidRPr="00DA1B88">
        <w:rPr>
          <w:rFonts w:ascii="Times New Roman" w:eastAsia="Times New Roman" w:hAnsi="Times New Roman"/>
          <w:szCs w:val="24"/>
        </w:rPr>
        <w:t xml:space="preserve">, D., Blois, J. L., Fitzpatrick, M. C., Williams, J. W., Ferrier, S., &amp; Lorenz, D. J. (2016). Correction to ‘Controlled comparison of species- and community-level models across novel climates and communities.’ </w:t>
      </w:r>
      <w:r w:rsidRPr="00DA1B88">
        <w:rPr>
          <w:rFonts w:ascii="Times New Roman" w:eastAsia="Times New Roman" w:hAnsi="Times New Roman"/>
          <w:i/>
          <w:iCs/>
          <w:szCs w:val="24"/>
        </w:rPr>
        <w:lastRenderedPageBreak/>
        <w:t>Proceedings of the Royal Society B: Biological Sciences</w:t>
      </w:r>
      <w:r w:rsidRPr="00DA1B88">
        <w:rPr>
          <w:rFonts w:ascii="Times New Roman" w:eastAsia="Times New Roman" w:hAnsi="Times New Roman"/>
          <w:szCs w:val="24"/>
        </w:rPr>
        <w:t xml:space="preserve">, </w:t>
      </w:r>
      <w:r w:rsidRPr="00DA1B88">
        <w:rPr>
          <w:rFonts w:ascii="Times New Roman" w:eastAsia="Times New Roman" w:hAnsi="Times New Roman"/>
          <w:i/>
          <w:iCs/>
          <w:szCs w:val="24"/>
        </w:rPr>
        <w:t>283</w:t>
      </w:r>
      <w:r w:rsidRPr="00DA1B88">
        <w:rPr>
          <w:rFonts w:ascii="Times New Roman" w:eastAsia="Times New Roman" w:hAnsi="Times New Roman"/>
          <w:szCs w:val="24"/>
        </w:rPr>
        <w:t xml:space="preserve">(1837), 20161705. </w:t>
      </w:r>
      <w:hyperlink r:id="rId15" w:history="1">
        <w:r w:rsidR="00C80630" w:rsidRPr="00DA1B88">
          <w:rPr>
            <w:rStyle w:val="Hyperlink"/>
            <w:rFonts w:ascii="Times New Roman" w:eastAsia="Times New Roman" w:hAnsi="Times New Roman"/>
            <w:szCs w:val="24"/>
          </w:rPr>
          <w:t>https://doi.org/10.1098/rspb.2016.1705</w:t>
        </w:r>
      </w:hyperlink>
    </w:p>
    <w:p w14:paraId="2F32981C" w14:textId="77777777" w:rsidR="00C80630" w:rsidRPr="00DA1B88" w:rsidRDefault="00C80630" w:rsidP="00C80630">
      <w:pPr>
        <w:pStyle w:val="NormalWeb"/>
        <w:spacing w:line="480" w:lineRule="auto"/>
        <w:ind w:left="720" w:hanging="720"/>
      </w:pPr>
      <w:r w:rsidRPr="00DA1B88">
        <w:t xml:space="preserve">National Land Cover Database. (2019). </w:t>
      </w:r>
      <w:r w:rsidRPr="00DA1B88">
        <w:rPr>
          <w:i/>
          <w:iCs/>
        </w:rPr>
        <w:t>Data</w:t>
      </w:r>
      <w:r w:rsidRPr="00DA1B88">
        <w:t>. The National Land Cover Database. https://www.mrlc.gov/data</w:t>
      </w:r>
    </w:p>
    <w:p w14:paraId="160CEDF8" w14:textId="6B1DCEC0" w:rsidR="00537728" w:rsidRDefault="00537728" w:rsidP="00537728">
      <w:pPr>
        <w:spacing w:before="100" w:beforeAutospacing="1" w:after="100" w:afterAutospacing="1" w:line="480" w:lineRule="auto"/>
        <w:ind w:left="720" w:hanging="720"/>
        <w:rPr>
          <w:rStyle w:val="Hyperlink"/>
          <w:rFonts w:ascii="Times New Roman" w:eastAsia="Times New Roman" w:hAnsi="Times New Roman"/>
          <w:szCs w:val="24"/>
        </w:rPr>
      </w:pPr>
      <w:proofErr w:type="spellStart"/>
      <w:r w:rsidRPr="00DA1B88">
        <w:rPr>
          <w:rFonts w:ascii="Times New Roman" w:eastAsia="Times New Roman" w:hAnsi="Times New Roman"/>
          <w:szCs w:val="24"/>
        </w:rPr>
        <w:t>Negrón</w:t>
      </w:r>
      <w:proofErr w:type="spellEnd"/>
      <w:r w:rsidRPr="00DA1B88">
        <w:rPr>
          <w:rFonts w:ascii="Times New Roman" w:eastAsia="Times New Roman" w:hAnsi="Times New Roman"/>
          <w:szCs w:val="24"/>
        </w:rPr>
        <w:t xml:space="preserve">-Ortiz, V. (2014). Pattern of expenditures for plant conservation under the Endangered Species Act. </w:t>
      </w:r>
      <w:r w:rsidRPr="00DA1B88">
        <w:rPr>
          <w:rFonts w:ascii="Times New Roman" w:eastAsia="Times New Roman" w:hAnsi="Times New Roman"/>
          <w:i/>
          <w:iCs/>
          <w:szCs w:val="24"/>
        </w:rPr>
        <w:t>Biological Conservation</w:t>
      </w:r>
      <w:r w:rsidRPr="00DA1B88">
        <w:rPr>
          <w:rFonts w:ascii="Times New Roman" w:eastAsia="Times New Roman" w:hAnsi="Times New Roman"/>
          <w:szCs w:val="24"/>
        </w:rPr>
        <w:t xml:space="preserve">, </w:t>
      </w:r>
      <w:r w:rsidRPr="00DA1B88">
        <w:rPr>
          <w:rFonts w:ascii="Times New Roman" w:eastAsia="Times New Roman" w:hAnsi="Times New Roman"/>
          <w:i/>
          <w:iCs/>
          <w:szCs w:val="24"/>
        </w:rPr>
        <w:t>171</w:t>
      </w:r>
      <w:r w:rsidRPr="00DA1B88">
        <w:rPr>
          <w:rFonts w:ascii="Times New Roman" w:eastAsia="Times New Roman" w:hAnsi="Times New Roman"/>
          <w:szCs w:val="24"/>
        </w:rPr>
        <w:t xml:space="preserve">, 36–43. </w:t>
      </w:r>
      <w:hyperlink r:id="rId16" w:history="1">
        <w:r w:rsidR="00CE6F83" w:rsidRPr="00DA1B88">
          <w:rPr>
            <w:rStyle w:val="Hyperlink"/>
            <w:rFonts w:ascii="Times New Roman" w:eastAsia="Times New Roman" w:hAnsi="Times New Roman"/>
            <w:szCs w:val="24"/>
          </w:rPr>
          <w:t>https://doi.org/10.1016/j.biocon.2014.01.018</w:t>
        </w:r>
      </w:hyperlink>
    </w:p>
    <w:p w14:paraId="791E9C90" w14:textId="77777777" w:rsidR="00C9259D" w:rsidRDefault="00C9259D" w:rsidP="00C9259D">
      <w:pPr>
        <w:spacing w:before="100" w:beforeAutospacing="1" w:after="100" w:afterAutospacing="1" w:line="480" w:lineRule="auto"/>
        <w:ind w:left="720" w:hanging="720"/>
        <w:rPr>
          <w:rFonts w:ascii="Times New Roman" w:eastAsia="Times New Roman" w:hAnsi="Times New Roman"/>
          <w:szCs w:val="24"/>
        </w:rPr>
      </w:pPr>
      <w:proofErr w:type="spellStart"/>
      <w:r w:rsidRPr="00662ADB">
        <w:rPr>
          <w:rFonts w:ascii="Times New Roman" w:eastAsia="Times New Roman" w:hAnsi="Times New Roman"/>
          <w:szCs w:val="24"/>
        </w:rPr>
        <w:t>Ovaskainen</w:t>
      </w:r>
      <w:proofErr w:type="spellEnd"/>
      <w:r w:rsidRPr="00662ADB">
        <w:rPr>
          <w:rFonts w:ascii="Times New Roman" w:eastAsia="Times New Roman" w:hAnsi="Times New Roman"/>
          <w:szCs w:val="24"/>
        </w:rPr>
        <w:t xml:space="preserve">, O. (2020). </w:t>
      </w:r>
      <w:r w:rsidRPr="00662ADB">
        <w:rPr>
          <w:rFonts w:ascii="Times New Roman" w:eastAsia="Times New Roman" w:hAnsi="Times New Roman"/>
          <w:i/>
          <w:iCs/>
          <w:szCs w:val="24"/>
        </w:rPr>
        <w:t>Joint Species Distribution Modelling (With Applications in R)</w:t>
      </w:r>
      <w:r w:rsidRPr="00662ADB">
        <w:rPr>
          <w:rFonts w:ascii="Times New Roman" w:eastAsia="Times New Roman" w:hAnsi="Times New Roman"/>
          <w:szCs w:val="24"/>
        </w:rPr>
        <w:t xml:space="preserve"> (1st ed.). Cambridge University Press. </w:t>
      </w:r>
      <w:hyperlink r:id="rId17" w:history="1">
        <w:r w:rsidRPr="00250E93">
          <w:rPr>
            <w:rStyle w:val="Hyperlink"/>
            <w:rFonts w:ascii="Times New Roman" w:eastAsia="Times New Roman" w:hAnsi="Times New Roman"/>
            <w:szCs w:val="24"/>
          </w:rPr>
          <w:t>https://doi.org/10.1017/9781108591720</w:t>
        </w:r>
      </w:hyperlink>
    </w:p>
    <w:p w14:paraId="3CE5F640" w14:textId="77777777" w:rsidR="00D31D42" w:rsidRPr="00DA1B88" w:rsidRDefault="00D31D42" w:rsidP="00D31D42">
      <w:pPr>
        <w:spacing w:before="100" w:beforeAutospacing="1" w:after="100" w:afterAutospacing="1" w:line="480" w:lineRule="auto"/>
        <w:ind w:left="720" w:hanging="720"/>
        <w:rPr>
          <w:rFonts w:ascii="Times New Roman" w:eastAsia="Times New Roman" w:hAnsi="Times New Roman"/>
          <w:szCs w:val="24"/>
        </w:rPr>
      </w:pPr>
      <w:r w:rsidRPr="00DA1B88">
        <w:rPr>
          <w:rFonts w:ascii="Times New Roman" w:eastAsia="Times New Roman" w:hAnsi="Times New Roman"/>
          <w:szCs w:val="24"/>
        </w:rPr>
        <w:t xml:space="preserve">Rare Care. (2019). </w:t>
      </w:r>
      <w:r w:rsidRPr="00DA1B88">
        <w:rPr>
          <w:rFonts w:ascii="Times New Roman" w:eastAsia="Times New Roman" w:hAnsi="Times New Roman"/>
          <w:i/>
          <w:iCs/>
          <w:szCs w:val="24"/>
        </w:rPr>
        <w:t>Washington Rare Plant Care and Conservation | University of Washington Botanic Gardens</w:t>
      </w:r>
      <w:r w:rsidRPr="00DA1B88">
        <w:rPr>
          <w:rFonts w:ascii="Times New Roman" w:eastAsia="Times New Roman" w:hAnsi="Times New Roman"/>
          <w:szCs w:val="24"/>
        </w:rPr>
        <w:t>. Rare Plant Monitoring. https://botanicgardens.uw.edu/science-conservation/rarecare/</w:t>
      </w:r>
    </w:p>
    <w:p w14:paraId="259F4B7A" w14:textId="1ED5B0EF" w:rsidR="00CE6F83" w:rsidRPr="00DA1B88" w:rsidRDefault="00CE6F83" w:rsidP="00CE6F83">
      <w:pPr>
        <w:spacing w:before="100" w:beforeAutospacing="1" w:after="100" w:afterAutospacing="1" w:line="480" w:lineRule="auto"/>
        <w:ind w:left="720" w:hanging="720"/>
        <w:rPr>
          <w:rFonts w:ascii="Times New Roman" w:eastAsia="Times New Roman" w:hAnsi="Times New Roman"/>
          <w:szCs w:val="24"/>
        </w:rPr>
      </w:pPr>
      <w:r w:rsidRPr="00DA1B88">
        <w:rPr>
          <w:rFonts w:ascii="Times New Roman" w:eastAsia="Times New Roman" w:hAnsi="Times New Roman"/>
          <w:szCs w:val="24"/>
        </w:rPr>
        <w:t xml:space="preserve">Reid, W. V. (1998). Biodiversity hotspots. </w:t>
      </w:r>
      <w:r w:rsidRPr="00DA1B88">
        <w:rPr>
          <w:rFonts w:ascii="Times New Roman" w:eastAsia="Times New Roman" w:hAnsi="Times New Roman"/>
          <w:i/>
          <w:iCs/>
          <w:szCs w:val="24"/>
        </w:rPr>
        <w:t>Trends in Ecology &amp; Evolution</w:t>
      </w:r>
      <w:r w:rsidRPr="00DA1B88">
        <w:rPr>
          <w:rFonts w:ascii="Times New Roman" w:eastAsia="Times New Roman" w:hAnsi="Times New Roman"/>
          <w:szCs w:val="24"/>
        </w:rPr>
        <w:t xml:space="preserve">, </w:t>
      </w:r>
      <w:r w:rsidRPr="00DA1B88">
        <w:rPr>
          <w:rFonts w:ascii="Times New Roman" w:eastAsia="Times New Roman" w:hAnsi="Times New Roman"/>
          <w:i/>
          <w:iCs/>
          <w:szCs w:val="24"/>
        </w:rPr>
        <w:t>13</w:t>
      </w:r>
      <w:r w:rsidRPr="00DA1B88">
        <w:rPr>
          <w:rFonts w:ascii="Times New Roman" w:eastAsia="Times New Roman" w:hAnsi="Times New Roman"/>
          <w:szCs w:val="24"/>
        </w:rPr>
        <w:t xml:space="preserve">(7), 275–280. </w:t>
      </w:r>
      <w:hyperlink r:id="rId18" w:history="1">
        <w:r w:rsidR="008E0054" w:rsidRPr="00DA1B88">
          <w:rPr>
            <w:rStyle w:val="Hyperlink"/>
            <w:rFonts w:ascii="Times New Roman" w:eastAsia="Times New Roman" w:hAnsi="Times New Roman"/>
            <w:szCs w:val="24"/>
          </w:rPr>
          <w:t>https://doi.org/10.1016/s0169-5347(98)01363-9</w:t>
        </w:r>
      </w:hyperlink>
    </w:p>
    <w:p w14:paraId="199A6090" w14:textId="46118CC7" w:rsidR="008E0054" w:rsidRPr="00DA1B88" w:rsidRDefault="008E0054" w:rsidP="00E954F1">
      <w:pPr>
        <w:pStyle w:val="HTMLPreformatted"/>
        <w:shd w:val="clear" w:color="auto" w:fill="FFFFFF"/>
        <w:spacing w:line="480" w:lineRule="auto"/>
        <w:ind w:left="810" w:hanging="810"/>
        <w:textAlignment w:val="baseline"/>
        <w:rPr>
          <w:rFonts w:ascii="Times New Roman" w:hAnsi="Times New Roman" w:cs="Times New Roman"/>
          <w:sz w:val="24"/>
          <w:szCs w:val="24"/>
        </w:rPr>
      </w:pPr>
      <w:r w:rsidRPr="00DA1B88">
        <w:rPr>
          <w:rFonts w:ascii="Times New Roman" w:hAnsi="Times New Roman" w:cs="Times New Roman"/>
          <w:sz w:val="24"/>
          <w:szCs w:val="24"/>
        </w:rPr>
        <w:t xml:space="preserve">R Core Team (2013). R: A language and environment for statistical computing. R </w:t>
      </w:r>
      <w:r w:rsidR="00F5497D" w:rsidRPr="00DA1B88">
        <w:rPr>
          <w:rFonts w:ascii="Times New Roman" w:hAnsi="Times New Roman" w:cs="Times New Roman"/>
          <w:sz w:val="24"/>
          <w:szCs w:val="24"/>
        </w:rPr>
        <w:t>F</w:t>
      </w:r>
      <w:r w:rsidRPr="00DA1B88">
        <w:rPr>
          <w:rFonts w:ascii="Times New Roman" w:hAnsi="Times New Roman" w:cs="Times New Roman"/>
          <w:sz w:val="24"/>
          <w:szCs w:val="24"/>
        </w:rPr>
        <w:t>oundation for Statistical Computing, Vienna, Austria.</w:t>
      </w:r>
      <w:r w:rsidR="00F5497D" w:rsidRPr="00DA1B88">
        <w:rPr>
          <w:rFonts w:ascii="Times New Roman" w:hAnsi="Times New Roman" w:cs="Times New Roman"/>
          <w:sz w:val="24"/>
          <w:szCs w:val="24"/>
        </w:rPr>
        <w:t xml:space="preserve"> </w:t>
      </w:r>
      <w:r w:rsidRPr="00DA1B88">
        <w:rPr>
          <w:rFonts w:ascii="Times New Roman" w:hAnsi="Times New Roman" w:cs="Times New Roman"/>
          <w:sz w:val="24"/>
          <w:szCs w:val="24"/>
        </w:rPr>
        <w:t>URL http://www.R-project.org/.</w:t>
      </w:r>
    </w:p>
    <w:p w14:paraId="084333F4" w14:textId="77777777" w:rsidR="000F0A59" w:rsidRPr="00DA1B88" w:rsidRDefault="000F0A59" w:rsidP="000F0A59">
      <w:pPr>
        <w:pStyle w:val="NormalWeb"/>
        <w:spacing w:line="480" w:lineRule="auto"/>
        <w:ind w:left="720" w:hanging="720"/>
      </w:pPr>
      <w:r w:rsidRPr="00DA1B88">
        <w:rPr>
          <w:lang w:val="es-419"/>
        </w:rPr>
        <w:t xml:space="preserve">Serra‐Diaz, J. M., &amp; Franklin, J. (2019). </w:t>
      </w:r>
      <w:r w:rsidRPr="00DA1B88">
        <w:t xml:space="preserve">What’s hot in conservation biogeography in a changing climate? Going beyond species range dynamics. </w:t>
      </w:r>
      <w:r w:rsidRPr="00DA1B88">
        <w:rPr>
          <w:i/>
          <w:iCs/>
        </w:rPr>
        <w:t>Diversity and Distributions</w:t>
      </w:r>
      <w:r w:rsidRPr="00DA1B88">
        <w:t xml:space="preserve">, </w:t>
      </w:r>
      <w:r w:rsidRPr="00DA1B88">
        <w:rPr>
          <w:i/>
          <w:iCs/>
        </w:rPr>
        <w:t>25</w:t>
      </w:r>
      <w:r w:rsidRPr="00DA1B88">
        <w:t>(4), 492–498. https://doi.org/10.1111/ddi.12917</w:t>
      </w:r>
    </w:p>
    <w:p w14:paraId="528735F4" w14:textId="73EE3E6D" w:rsidR="00237B2A" w:rsidRPr="00DA1B88" w:rsidRDefault="00237B2A" w:rsidP="00237B2A">
      <w:pPr>
        <w:pStyle w:val="NormalWeb"/>
        <w:spacing w:line="480" w:lineRule="auto"/>
        <w:ind w:left="720" w:hanging="720"/>
        <w:rPr>
          <w:rStyle w:val="Hyperlink"/>
        </w:rPr>
      </w:pPr>
      <w:r w:rsidRPr="00DA1B88">
        <w:rPr>
          <w:i/>
          <w:iCs/>
        </w:rPr>
        <w:lastRenderedPageBreak/>
        <w:t>Soil Databases | NRCS Soils</w:t>
      </w:r>
      <w:r w:rsidRPr="00DA1B88">
        <w:t xml:space="preserve">. (2020). USDA. </w:t>
      </w:r>
      <w:hyperlink r:id="rId19" w:history="1">
        <w:r w:rsidR="00EE058D" w:rsidRPr="00DA1B88">
          <w:rPr>
            <w:rStyle w:val="Hyperlink"/>
          </w:rPr>
          <w:t>https://www.nrcs.usda.gov/wps/portal/nrcs/detail/soils/survey/tools/?cid=nrcseprd1407024</w:t>
        </w:r>
      </w:hyperlink>
    </w:p>
    <w:p w14:paraId="15DDD150" w14:textId="3D655D48" w:rsidR="00B213E2" w:rsidRDefault="00B213E2" w:rsidP="00237B2A">
      <w:pPr>
        <w:pStyle w:val="NormalWeb"/>
        <w:spacing w:line="480" w:lineRule="auto"/>
        <w:ind w:left="720" w:hanging="720"/>
        <w:rPr>
          <w:color w:val="000000"/>
          <w:shd w:val="clear" w:color="auto" w:fill="FFFFFF"/>
        </w:rPr>
      </w:pPr>
      <w:r w:rsidRPr="00DA1B88">
        <w:rPr>
          <w:color w:val="000000"/>
          <w:shd w:val="clear" w:color="auto" w:fill="FFFFFF"/>
        </w:rPr>
        <w:t>Stevens, P. F. (2001 onwards). Angiosperm Phylogeny Website. Version 14, July 2017 </w:t>
      </w:r>
    </w:p>
    <w:p w14:paraId="07D0DC55" w14:textId="74990008" w:rsidR="00262CDE" w:rsidRDefault="00262CDE" w:rsidP="00262CDE">
      <w:pPr>
        <w:pStyle w:val="NormalWeb"/>
        <w:spacing w:line="480" w:lineRule="auto"/>
        <w:ind w:left="720" w:hanging="720"/>
      </w:pPr>
      <w:r>
        <w:t xml:space="preserve">Tikhonov, G., </w:t>
      </w:r>
      <w:proofErr w:type="spellStart"/>
      <w:r>
        <w:t>Opedal</w:t>
      </w:r>
      <w:proofErr w:type="spellEnd"/>
      <w:r>
        <w:t xml:space="preserve">, Ø. H., </w:t>
      </w:r>
      <w:proofErr w:type="spellStart"/>
      <w:r>
        <w:t>Abrego</w:t>
      </w:r>
      <w:proofErr w:type="spellEnd"/>
      <w:r>
        <w:t xml:space="preserve">, N., </w:t>
      </w:r>
      <w:proofErr w:type="spellStart"/>
      <w:r>
        <w:t>Lehikoinen</w:t>
      </w:r>
      <w:proofErr w:type="spellEnd"/>
      <w:r>
        <w:t xml:space="preserve">, A., </w:t>
      </w:r>
      <w:proofErr w:type="spellStart"/>
      <w:r>
        <w:t>Jonge</w:t>
      </w:r>
      <w:proofErr w:type="spellEnd"/>
      <w:r>
        <w:t xml:space="preserve">, M. M. J., Oksanen, J., &amp; </w:t>
      </w:r>
      <w:proofErr w:type="spellStart"/>
      <w:r>
        <w:t>Ovaskainen</w:t>
      </w:r>
      <w:proofErr w:type="spellEnd"/>
      <w:r>
        <w:t xml:space="preserve">, O. (2020). Joint species distribution modelling with the r‐package </w:t>
      </w:r>
      <w:proofErr w:type="spellStart"/>
      <w:r>
        <w:t>Hmsc</w:t>
      </w:r>
      <w:proofErr w:type="spellEnd"/>
      <w:r>
        <w:t xml:space="preserve">. </w:t>
      </w:r>
      <w:r>
        <w:rPr>
          <w:i/>
          <w:iCs/>
        </w:rPr>
        <w:t>Methods in Ecology and Evolution</w:t>
      </w:r>
      <w:r>
        <w:t xml:space="preserve">, </w:t>
      </w:r>
      <w:r>
        <w:rPr>
          <w:i/>
          <w:iCs/>
        </w:rPr>
        <w:t>11</w:t>
      </w:r>
      <w:r>
        <w:t xml:space="preserve">(3), 442–447. </w:t>
      </w:r>
      <w:hyperlink r:id="rId20" w:history="1">
        <w:r w:rsidR="004B0C35" w:rsidRPr="00250E93">
          <w:rPr>
            <w:rStyle w:val="Hyperlink"/>
          </w:rPr>
          <w:t>https://doi.org/10.1111/2041-210x.13345</w:t>
        </w:r>
      </w:hyperlink>
    </w:p>
    <w:p w14:paraId="6EF685C3" w14:textId="779FAD5E" w:rsidR="004B0C35" w:rsidRDefault="004B0C35" w:rsidP="004B0C35">
      <w:pPr>
        <w:autoSpaceDE w:val="0"/>
        <w:autoSpaceDN w:val="0"/>
        <w:adjustRightInd w:val="0"/>
        <w:spacing w:line="480" w:lineRule="auto"/>
        <w:ind w:left="720" w:hanging="720"/>
        <w:rPr>
          <w:rFonts w:ascii="Times New Roman" w:hAnsi="Times New Roman"/>
          <w:szCs w:val="24"/>
        </w:rPr>
      </w:pPr>
      <w:r w:rsidRPr="004B0C35">
        <w:rPr>
          <w:rFonts w:ascii="Times New Roman" w:hAnsi="Times New Roman"/>
          <w:szCs w:val="24"/>
        </w:rPr>
        <w:t xml:space="preserve">Tikhonov, G., </w:t>
      </w:r>
      <w:proofErr w:type="spellStart"/>
      <w:r w:rsidRPr="004B0C35">
        <w:rPr>
          <w:rFonts w:ascii="Times New Roman" w:hAnsi="Times New Roman"/>
          <w:szCs w:val="24"/>
        </w:rPr>
        <w:t>Ovaskainen</w:t>
      </w:r>
      <w:proofErr w:type="spellEnd"/>
      <w:r w:rsidRPr="004B0C35">
        <w:rPr>
          <w:rFonts w:ascii="Times New Roman" w:hAnsi="Times New Roman"/>
          <w:szCs w:val="24"/>
        </w:rPr>
        <w:t xml:space="preserve">, O., Oksanen, J., de </w:t>
      </w:r>
      <w:proofErr w:type="spellStart"/>
      <w:r w:rsidRPr="004B0C35">
        <w:rPr>
          <w:rFonts w:ascii="Times New Roman" w:hAnsi="Times New Roman"/>
          <w:szCs w:val="24"/>
        </w:rPr>
        <w:t>Jonge</w:t>
      </w:r>
      <w:proofErr w:type="spellEnd"/>
      <w:r w:rsidRPr="004B0C35">
        <w:rPr>
          <w:rFonts w:ascii="Times New Roman" w:hAnsi="Times New Roman"/>
          <w:szCs w:val="24"/>
        </w:rPr>
        <w:t xml:space="preserve">, M., </w:t>
      </w:r>
      <w:proofErr w:type="spellStart"/>
      <w:r w:rsidRPr="004B0C35">
        <w:rPr>
          <w:rFonts w:ascii="Times New Roman" w:hAnsi="Times New Roman"/>
          <w:szCs w:val="24"/>
        </w:rPr>
        <w:t>Opedal</w:t>
      </w:r>
      <w:proofErr w:type="spellEnd"/>
      <w:r w:rsidRPr="004B0C35">
        <w:rPr>
          <w:rFonts w:ascii="Times New Roman" w:hAnsi="Times New Roman"/>
          <w:szCs w:val="24"/>
        </w:rPr>
        <w:t>, O.,</w:t>
      </w:r>
      <w:r>
        <w:rPr>
          <w:rFonts w:ascii="Times New Roman" w:hAnsi="Times New Roman"/>
          <w:szCs w:val="24"/>
        </w:rPr>
        <w:t xml:space="preserve"> </w:t>
      </w:r>
      <w:r w:rsidRPr="004B0C35">
        <w:rPr>
          <w:rFonts w:ascii="Times New Roman" w:hAnsi="Times New Roman"/>
          <w:szCs w:val="24"/>
        </w:rPr>
        <w:t>&amp; Dallas, T.</w:t>
      </w:r>
      <w:r>
        <w:rPr>
          <w:rFonts w:ascii="Times New Roman" w:hAnsi="Times New Roman"/>
          <w:szCs w:val="24"/>
        </w:rPr>
        <w:t xml:space="preserve"> (</w:t>
      </w:r>
      <w:r w:rsidRPr="004B0C35">
        <w:rPr>
          <w:rFonts w:ascii="Times New Roman" w:hAnsi="Times New Roman"/>
          <w:szCs w:val="24"/>
        </w:rPr>
        <w:t>2019). H</w:t>
      </w:r>
      <w:proofErr w:type="spellStart"/>
      <w:r w:rsidRPr="004B0C35">
        <w:rPr>
          <w:rFonts w:ascii="Times New Roman" w:hAnsi="Times New Roman"/>
          <w:szCs w:val="24"/>
        </w:rPr>
        <w:t>msc</w:t>
      </w:r>
      <w:proofErr w:type="spellEnd"/>
      <w:r w:rsidRPr="004B0C35">
        <w:rPr>
          <w:rFonts w:ascii="Times New Roman" w:hAnsi="Times New Roman"/>
          <w:szCs w:val="24"/>
        </w:rPr>
        <w:t>: Hierarchical model of species communities.</w:t>
      </w:r>
      <w:r>
        <w:rPr>
          <w:rFonts w:ascii="Times New Roman" w:hAnsi="Times New Roman"/>
          <w:szCs w:val="24"/>
        </w:rPr>
        <w:t xml:space="preserve"> </w:t>
      </w:r>
      <w:r w:rsidRPr="004B0C35">
        <w:rPr>
          <w:rFonts w:ascii="Times New Roman" w:hAnsi="Times New Roman"/>
          <w:szCs w:val="24"/>
        </w:rPr>
        <w:t>R package version 3.0-4. https ://</w:t>
      </w:r>
      <w:proofErr w:type="spellStart"/>
      <w:r w:rsidRPr="004B0C35">
        <w:rPr>
          <w:rFonts w:ascii="Times New Roman" w:hAnsi="Times New Roman"/>
          <w:szCs w:val="24"/>
        </w:rPr>
        <w:t>CRAN.Rproj</w:t>
      </w:r>
      <w:proofErr w:type="spellEnd"/>
      <w:r w:rsidRPr="004B0C35">
        <w:rPr>
          <w:rFonts w:ascii="Times New Roman" w:hAnsi="Times New Roman"/>
          <w:szCs w:val="24"/>
        </w:rPr>
        <w:t xml:space="preserve"> ect.org/package=</w:t>
      </w:r>
      <w:proofErr w:type="spellStart"/>
      <w:r w:rsidRPr="004B0C35">
        <w:rPr>
          <w:rFonts w:ascii="Times New Roman" w:hAnsi="Times New Roman"/>
          <w:szCs w:val="24"/>
        </w:rPr>
        <w:t>Hmsc</w:t>
      </w:r>
      <w:proofErr w:type="spellEnd"/>
    </w:p>
    <w:p w14:paraId="43CAE72F" w14:textId="77777777" w:rsidR="004B0C35" w:rsidRPr="004B0C35" w:rsidRDefault="004B0C35" w:rsidP="004B0C35">
      <w:pPr>
        <w:autoSpaceDE w:val="0"/>
        <w:autoSpaceDN w:val="0"/>
        <w:adjustRightInd w:val="0"/>
        <w:rPr>
          <w:rFonts w:ascii="Times New Roman" w:hAnsi="Times New Roman"/>
          <w:szCs w:val="24"/>
        </w:rPr>
      </w:pPr>
    </w:p>
    <w:p w14:paraId="2AAE0395" w14:textId="77777777" w:rsidR="00EE058D" w:rsidRPr="00DA1B88" w:rsidRDefault="00EE058D" w:rsidP="00EE058D">
      <w:pPr>
        <w:autoSpaceDE w:val="0"/>
        <w:autoSpaceDN w:val="0"/>
        <w:adjustRightInd w:val="0"/>
        <w:rPr>
          <w:rFonts w:ascii="Times New Roman" w:hAnsi="Times New Roman"/>
          <w:szCs w:val="24"/>
        </w:rPr>
      </w:pPr>
      <w:r w:rsidRPr="00DA1B88">
        <w:rPr>
          <w:rFonts w:ascii="Times New Roman" w:hAnsi="Times New Roman"/>
          <w:szCs w:val="24"/>
        </w:rPr>
        <w:t>U.S. Fish and Wildlife Service (USFWS), 1983. Endangered and Threatened Species</w:t>
      </w:r>
    </w:p>
    <w:p w14:paraId="1E65A324" w14:textId="70CC2772" w:rsidR="00EE058D" w:rsidRPr="00DA1B88" w:rsidRDefault="00EE058D" w:rsidP="00EE058D">
      <w:pPr>
        <w:pStyle w:val="NormalWeb"/>
        <w:spacing w:line="480" w:lineRule="auto"/>
        <w:ind w:left="720"/>
        <w:rPr>
          <w:lang w:val="es-419"/>
        </w:rPr>
      </w:pPr>
      <w:r w:rsidRPr="00DA1B88">
        <w:t xml:space="preserve">Listing and Recovery Priority Guidelines. </w:t>
      </w:r>
      <w:r w:rsidRPr="00DA1B88">
        <w:rPr>
          <w:lang w:val="es-419"/>
        </w:rPr>
        <w:t>Fed. Register 48, 43098–51935.</w:t>
      </w:r>
    </w:p>
    <w:p w14:paraId="38B8E506" w14:textId="4F1BCE82" w:rsidR="003379A5" w:rsidRPr="00DA1B88" w:rsidRDefault="003379A5" w:rsidP="003379A5">
      <w:pPr>
        <w:pStyle w:val="NormalWeb"/>
        <w:spacing w:line="480" w:lineRule="auto"/>
        <w:ind w:left="720" w:hanging="720"/>
      </w:pPr>
      <w:r w:rsidRPr="00DA1B88">
        <w:rPr>
          <w:lang w:val="es-419"/>
        </w:rPr>
        <w:t xml:space="preserve">Velazco, S. J. E., Villalobos, F., Galvão, F., &amp; De Marco Júnior, P. (2019). </w:t>
      </w:r>
      <w:r w:rsidRPr="00DA1B88">
        <w:t xml:space="preserve">A dark scenario for </w:t>
      </w:r>
      <w:proofErr w:type="spellStart"/>
      <w:r w:rsidRPr="00DA1B88">
        <w:t>Cerrado</w:t>
      </w:r>
      <w:proofErr w:type="spellEnd"/>
      <w:r w:rsidRPr="00DA1B88">
        <w:t xml:space="preserve"> plant species: Effects of future climate, land use and protected areas ineffectiveness. </w:t>
      </w:r>
      <w:r w:rsidRPr="00DA1B88">
        <w:rPr>
          <w:i/>
          <w:iCs/>
        </w:rPr>
        <w:t>Diversity and Distributions</w:t>
      </w:r>
      <w:r w:rsidRPr="00DA1B88">
        <w:t xml:space="preserve">, </w:t>
      </w:r>
      <w:r w:rsidRPr="00DA1B88">
        <w:rPr>
          <w:i/>
          <w:iCs/>
        </w:rPr>
        <w:t>25</w:t>
      </w:r>
      <w:r w:rsidRPr="00DA1B88">
        <w:t xml:space="preserve">(4), 660–673. </w:t>
      </w:r>
      <w:hyperlink r:id="rId21" w:history="1">
        <w:r w:rsidR="00E17C43" w:rsidRPr="00DA1B88">
          <w:rPr>
            <w:rStyle w:val="Hyperlink"/>
          </w:rPr>
          <w:t>https://doi.org/10.1111/ddi.12886</w:t>
        </w:r>
      </w:hyperlink>
    </w:p>
    <w:p w14:paraId="78CE2E82" w14:textId="657C5086" w:rsidR="00E17C43" w:rsidRPr="00DA1B88" w:rsidRDefault="00E17C43" w:rsidP="003379A5">
      <w:pPr>
        <w:pStyle w:val="NormalWeb"/>
        <w:spacing w:line="480" w:lineRule="auto"/>
        <w:ind w:left="720" w:hanging="720"/>
      </w:pPr>
      <w:proofErr w:type="spellStart"/>
      <w:r w:rsidRPr="00DA1B88">
        <w:t>Vie</w:t>
      </w:r>
      <w:r w:rsidR="00D81391" w:rsidRPr="00DA1B88">
        <w:t>i</w:t>
      </w:r>
      <w:r w:rsidRPr="00DA1B88">
        <w:t>lledent</w:t>
      </w:r>
      <w:proofErr w:type="spellEnd"/>
      <w:r w:rsidRPr="00DA1B88">
        <w:t xml:space="preserve">, G., Clement, J., (2019). </w:t>
      </w:r>
      <w:proofErr w:type="spellStart"/>
      <w:r w:rsidRPr="00DA1B88">
        <w:t>jSDM</w:t>
      </w:r>
      <w:proofErr w:type="spellEnd"/>
      <w:r w:rsidRPr="00DA1B88">
        <w:t xml:space="preserve">: Joint Species Distribution Models. R Package version 0.1.0. </w:t>
      </w:r>
    </w:p>
    <w:p w14:paraId="103B04F1" w14:textId="75CF73D2" w:rsidR="004F03DC" w:rsidRPr="00DA1B88" w:rsidRDefault="004F03DC" w:rsidP="004F03DC">
      <w:pPr>
        <w:pStyle w:val="NormalWeb"/>
        <w:spacing w:line="480" w:lineRule="auto"/>
        <w:ind w:left="720" w:hanging="720"/>
      </w:pPr>
      <w:r w:rsidRPr="00DA1B88">
        <w:rPr>
          <w:i/>
          <w:iCs/>
        </w:rPr>
        <w:t>Washington Rare Plant Care and Conservation</w:t>
      </w:r>
      <w:r w:rsidR="00693520" w:rsidRPr="00DA1B88">
        <w:rPr>
          <w:i/>
          <w:iCs/>
        </w:rPr>
        <w:t xml:space="preserve"> </w:t>
      </w:r>
      <w:r w:rsidRPr="00DA1B88">
        <w:t xml:space="preserve">(2020). Botanic Gardens UW. </w:t>
      </w:r>
      <w:hyperlink r:id="rId22" w:history="1">
        <w:r w:rsidR="005B1D21" w:rsidRPr="00DA1B88">
          <w:rPr>
            <w:rStyle w:val="Hyperlink"/>
            <w:color w:val="auto"/>
          </w:rPr>
          <w:t>https://botanicgardens.uw.edu/science-conservation/rarecare/</w:t>
        </w:r>
      </w:hyperlink>
    </w:p>
    <w:p w14:paraId="767FE5EA" w14:textId="1C4D6B56" w:rsidR="000476D2" w:rsidRPr="00DA1B88" w:rsidRDefault="005B1D21" w:rsidP="007B4771">
      <w:pPr>
        <w:pStyle w:val="NormalWeb"/>
        <w:spacing w:line="480" w:lineRule="auto"/>
        <w:ind w:left="720" w:hanging="720"/>
      </w:pPr>
      <w:r w:rsidRPr="00DA1B88">
        <w:lastRenderedPageBreak/>
        <w:t xml:space="preserve">Washington Natural Heritage Program. (2019, July). </w:t>
      </w:r>
      <w:r w:rsidRPr="00DA1B88">
        <w:rPr>
          <w:i/>
          <w:iCs/>
        </w:rPr>
        <w:t>2019 Washington Vascular Plant Species of Special Concern List</w:t>
      </w:r>
      <w:r w:rsidRPr="00DA1B88">
        <w:t xml:space="preserve"> (No. 2019–04). Washington Department of Natural Resources. </w:t>
      </w:r>
      <w:hyperlink r:id="rId23" w:history="1">
        <w:r w:rsidR="008A35EC" w:rsidRPr="00DA1B88">
          <w:rPr>
            <w:rStyle w:val="Hyperlink"/>
          </w:rPr>
          <w:t>https://www.dnr.wa.gov/publications/amp_nh_vascular_ets.pdf?1z6b4u</w:t>
        </w:r>
      </w:hyperlink>
    </w:p>
    <w:p w14:paraId="5C17E6E7" w14:textId="77777777" w:rsidR="008A35EC" w:rsidRPr="00DA1B88" w:rsidRDefault="008A35EC" w:rsidP="008A35EC">
      <w:pPr>
        <w:spacing w:before="100" w:beforeAutospacing="1" w:after="100" w:afterAutospacing="1" w:line="480" w:lineRule="auto"/>
        <w:ind w:left="720" w:hanging="720"/>
        <w:rPr>
          <w:rFonts w:ascii="Times New Roman" w:eastAsia="Times New Roman" w:hAnsi="Times New Roman"/>
          <w:szCs w:val="24"/>
        </w:rPr>
      </w:pPr>
      <w:r w:rsidRPr="00DA1B88">
        <w:rPr>
          <w:rFonts w:ascii="Times New Roman" w:eastAsia="Times New Roman" w:hAnsi="Times New Roman"/>
          <w:szCs w:val="24"/>
        </w:rPr>
        <w:t xml:space="preserve">Whittaker, R. J., Araújo, M. B., Jepson, P., Ladle, R. J., Watson, J. E. M., &amp; Willis, K. J. (2005). Conservation Biogeography: assessment and prospect. </w:t>
      </w:r>
      <w:r w:rsidRPr="00DA1B88">
        <w:rPr>
          <w:rFonts w:ascii="Times New Roman" w:eastAsia="Times New Roman" w:hAnsi="Times New Roman"/>
          <w:i/>
          <w:iCs/>
          <w:szCs w:val="24"/>
        </w:rPr>
        <w:t>Diversity and Distributions</w:t>
      </w:r>
      <w:r w:rsidRPr="00DA1B88">
        <w:rPr>
          <w:rFonts w:ascii="Times New Roman" w:eastAsia="Times New Roman" w:hAnsi="Times New Roman"/>
          <w:szCs w:val="24"/>
        </w:rPr>
        <w:t xml:space="preserve">, </w:t>
      </w:r>
      <w:r w:rsidRPr="00DA1B88">
        <w:rPr>
          <w:rFonts w:ascii="Times New Roman" w:eastAsia="Times New Roman" w:hAnsi="Times New Roman"/>
          <w:i/>
          <w:iCs/>
          <w:szCs w:val="24"/>
        </w:rPr>
        <w:t>11</w:t>
      </w:r>
      <w:r w:rsidRPr="00DA1B88">
        <w:rPr>
          <w:rFonts w:ascii="Times New Roman" w:eastAsia="Times New Roman" w:hAnsi="Times New Roman"/>
          <w:szCs w:val="24"/>
        </w:rPr>
        <w:t>(1), 3–23. https://doi.org/10.1111/j.1366-9516.2005.00143.x</w:t>
      </w:r>
    </w:p>
    <w:p w14:paraId="33FD4F98" w14:textId="77777777" w:rsidR="008A35EC" w:rsidRPr="00DA1B88" w:rsidRDefault="008A35EC" w:rsidP="007B4771">
      <w:pPr>
        <w:pStyle w:val="NormalWeb"/>
        <w:spacing w:line="480" w:lineRule="auto"/>
        <w:ind w:left="720" w:hanging="720"/>
      </w:pPr>
    </w:p>
    <w:sectPr w:rsidR="008A35EC" w:rsidRPr="00DA1B88" w:rsidSect="004B06B0">
      <w:footerReference w:type="even" r:id="rId24"/>
      <w:footerReference w:type="default" r:id="rId25"/>
      <w:headerReference w:type="first" r:id="rId26"/>
      <w:endnotePr>
        <w:numFmt w:val="decimal"/>
      </w:endnotePr>
      <w:pgSz w:w="12240" w:h="15840" w:code="1"/>
      <w:pgMar w:top="108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F24811" w14:textId="77777777" w:rsidR="00DC6895" w:rsidRDefault="00DC6895">
      <w:r>
        <w:separator/>
      </w:r>
    </w:p>
  </w:endnote>
  <w:endnote w:type="continuationSeparator" w:id="0">
    <w:p w14:paraId="5D000997" w14:textId="77777777" w:rsidR="00DC6895" w:rsidRDefault="00DC6895">
      <w:r>
        <w:continuationSeparator/>
      </w:r>
    </w:p>
  </w:endnote>
  <w:endnote w:id="1">
    <w:p w14:paraId="7906F3A7" w14:textId="582E86FB" w:rsidR="002252AD" w:rsidRDefault="002252AD" w:rsidP="000B50A2">
      <w:pPr>
        <w:pStyle w:val="EndnoteText"/>
        <w:spacing w:after="120"/>
      </w:pPr>
      <w:r>
        <w:rPr>
          <w:rStyle w:val="EndnoteReference"/>
        </w:rPr>
        <w:endnoteRef/>
      </w:r>
      <w:r>
        <w:t xml:space="preserve"> </w:t>
      </w:r>
      <w:r w:rsidRPr="005418E6">
        <w:t>You are not locked into this title; its purpose is to help you identify the main point or topic of your thesis at an early stage.</w:t>
      </w:r>
    </w:p>
  </w:endnote>
  <w:endnote w:id="2">
    <w:p w14:paraId="51945422" w14:textId="0F445340" w:rsidR="002252AD" w:rsidRPr="0037282D" w:rsidRDefault="002252AD" w:rsidP="000B50A2">
      <w:pPr>
        <w:pStyle w:val="EndnoteText"/>
        <w:spacing w:after="120"/>
      </w:pPr>
      <w:r>
        <w:rPr>
          <w:rStyle w:val="EndnoteReference"/>
        </w:rPr>
        <w:endnoteRef/>
      </w:r>
      <w:r>
        <w:t xml:space="preserve"> </w:t>
      </w:r>
      <w:r w:rsidRPr="0037282D">
        <w:t>You might discuss selection of case studies, sampling methods, experimental design, and/or specific hypotheses you will test. You should also address any specialized knowledge or skills that are necessary to complete the research.</w:t>
      </w:r>
    </w:p>
  </w:endnote>
  <w:endnote w:id="3">
    <w:p w14:paraId="40B68096" w14:textId="0D46F43C" w:rsidR="002252AD" w:rsidRDefault="002252AD" w:rsidP="000B50A2">
      <w:pPr>
        <w:pStyle w:val="EndnoteText"/>
        <w:spacing w:after="120"/>
      </w:pPr>
      <w:r>
        <w:rPr>
          <w:rStyle w:val="EndnoteReference"/>
        </w:rPr>
        <w:endnoteRef/>
      </w:r>
      <w:r>
        <w:t xml:space="preserve"> </w:t>
      </w:r>
      <w:r w:rsidRPr="0037282D">
        <w:t>If you are planning to use existing data, explain the specific source, contact information, arrangement with collaborating agencies, and expectations about use of data and final products of your research. If you are planning to gather new data, describe specific methods, time, place, and equipment that will be required.</w:t>
      </w:r>
    </w:p>
  </w:endnote>
  <w:endnote w:id="4">
    <w:p w14:paraId="16A91E57" w14:textId="7D9A22C6" w:rsidR="002252AD" w:rsidRDefault="002252AD" w:rsidP="0056775A">
      <w:pPr>
        <w:pStyle w:val="EndnoteText"/>
        <w:spacing w:after="120"/>
      </w:pPr>
      <w:r>
        <w:rPr>
          <w:rStyle w:val="EndnoteReference"/>
        </w:rPr>
        <w:endnoteRef/>
      </w:r>
      <w:r>
        <w:t xml:space="preserve"> If you’re not sure where to start, consult a ‘Code of Ethics’ or other similar document from an academic society in an applicable field of study.</w:t>
      </w:r>
    </w:p>
  </w:endnote>
  <w:endnote w:id="5">
    <w:p w14:paraId="6BB17DD5" w14:textId="4BF79334" w:rsidR="002252AD" w:rsidRDefault="002252AD" w:rsidP="0056775A">
      <w:pPr>
        <w:pStyle w:val="EndnoteText"/>
        <w:spacing w:after="120"/>
      </w:pPr>
      <w:r>
        <w:rPr>
          <w:rStyle w:val="EndnoteReference"/>
        </w:rPr>
        <w:endnoteRef/>
      </w:r>
      <w:r>
        <w:t xml:space="preserve"> If you are collecting ANY samples or data, even observational data, on public lands (city, county, state and/or federal) it is your responsibility to find out the permit requirements BEFORE you collect data.  Conducting research with tribal members/on tribal lands will have different and additional requirements.</w:t>
      </w:r>
    </w:p>
  </w:endnote>
  <w:endnote w:id="6">
    <w:p w14:paraId="038046CD" w14:textId="56EAAF69" w:rsidR="002252AD" w:rsidRDefault="002252AD" w:rsidP="000B50A2">
      <w:pPr>
        <w:pStyle w:val="EndnoteText"/>
        <w:spacing w:after="120"/>
      </w:pPr>
      <w:r>
        <w:rPr>
          <w:rStyle w:val="EndnoteReference"/>
        </w:rPr>
        <w:endnoteRef/>
      </w:r>
      <w:r>
        <w:t xml:space="preserve"> Your </w:t>
      </w:r>
      <w:r>
        <w:rPr>
          <w:i/>
        </w:rPr>
        <w:t>positionality as a researcher</w:t>
      </w:r>
      <w:r>
        <w:t xml:space="preserve"> refers to the fact that one’s</w:t>
      </w:r>
      <w:r>
        <w:rPr>
          <w:rFonts w:ascii="Arial" w:hAnsi="Arial" w:cs="Arial"/>
          <w:color w:val="555555"/>
          <w:sz w:val="27"/>
          <w:szCs w:val="27"/>
          <w:shd w:val="clear" w:color="auto" w:fill="FFFFFF"/>
        </w:rPr>
        <w:t xml:space="preserve"> </w:t>
      </w:r>
      <w:r>
        <w:t>“…b</w:t>
      </w:r>
      <w:r w:rsidRPr="0006287B">
        <w:t xml:space="preserve">eliefs, values systems, and moral stances are as fundamentally present and inseparable from the research process as </w:t>
      </w:r>
      <w:r>
        <w:t>[one]</w:t>
      </w:r>
      <w:r w:rsidRPr="0006287B">
        <w:t>’s physical, virtual, or metaphorical presence when facilitating, participating and/or leading the research project</w:t>
      </w:r>
      <w:r>
        <w:t xml:space="preserve">…” (The Weingarten Blog 2017).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Code">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269908" w14:textId="77777777" w:rsidR="002252AD" w:rsidRDefault="002252A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7C99B99" w14:textId="77777777" w:rsidR="002252AD" w:rsidRDefault="002252A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1A3CE" w14:textId="6C175453" w:rsidR="002252AD" w:rsidRDefault="002252A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6975EBB4" w14:textId="77777777" w:rsidR="002252AD" w:rsidRDefault="002252A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74735B" w14:textId="77777777" w:rsidR="00DC6895" w:rsidRDefault="00DC6895">
      <w:r>
        <w:separator/>
      </w:r>
    </w:p>
  </w:footnote>
  <w:footnote w:type="continuationSeparator" w:id="0">
    <w:p w14:paraId="30B35BE3" w14:textId="77777777" w:rsidR="00DC6895" w:rsidRDefault="00DC68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F3E43" w14:textId="54D08853" w:rsidR="002252AD" w:rsidRDefault="002252AD" w:rsidP="00E1783E">
    <w:pPr>
      <w:pStyle w:val="Header"/>
      <w:jc w:val="center"/>
    </w:pPr>
    <w:r w:rsidRPr="00DA74FE">
      <w:rPr>
        <w:rFonts w:ascii="Times New Roman" w:hAnsi="Times New Roman"/>
        <w:noProof/>
      </w:rPr>
      <w:drawing>
        <wp:inline distT="0" distB="0" distL="0" distR="0" wp14:anchorId="5F0AAEEB" wp14:editId="6FAA785C">
          <wp:extent cx="981075" cy="418638"/>
          <wp:effectExtent l="0" t="0" r="0" b="635"/>
          <wp:docPr id="14" name="Picture 14" descr="C:\Users\martina\AppData\Local\Temp\Temp2_MES signature kit.zip\MES_SIG_K-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a\AppData\Local\Temp\Temp2_MES signature kit.zip\MES_SIG_K-smal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4642" cy="42442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15BE9AA6"/>
    <w:lvl w:ilvl="0">
      <w:start w:val="1"/>
      <w:numFmt w:val="bullet"/>
      <w:lvlText w:val=""/>
      <w:lvlJc w:val="left"/>
      <w:pPr>
        <w:tabs>
          <w:tab w:val="num" w:pos="-270"/>
        </w:tabs>
        <w:ind w:left="-270" w:firstLine="0"/>
      </w:pPr>
      <w:rPr>
        <w:rFonts w:ascii="Symbol" w:hAnsi="Symbol" w:hint="default"/>
      </w:rPr>
    </w:lvl>
    <w:lvl w:ilvl="1">
      <w:start w:val="1"/>
      <w:numFmt w:val="bullet"/>
      <w:lvlText w:val=""/>
      <w:lvlJc w:val="left"/>
      <w:pPr>
        <w:tabs>
          <w:tab w:val="num" w:pos="450"/>
        </w:tabs>
        <w:ind w:left="810" w:hanging="360"/>
      </w:pPr>
      <w:rPr>
        <w:rFonts w:ascii="Symbol" w:hAnsi="Symbol" w:hint="default"/>
      </w:rPr>
    </w:lvl>
    <w:lvl w:ilvl="2">
      <w:start w:val="1"/>
      <w:numFmt w:val="bullet"/>
      <w:lvlText w:val="o"/>
      <w:lvlJc w:val="left"/>
      <w:pPr>
        <w:tabs>
          <w:tab w:val="num" w:pos="1170"/>
        </w:tabs>
        <w:ind w:left="1530" w:hanging="360"/>
      </w:pPr>
      <w:rPr>
        <w:rFonts w:ascii="Courier New" w:hAnsi="Courier New" w:hint="default"/>
      </w:rPr>
    </w:lvl>
    <w:lvl w:ilvl="3">
      <w:start w:val="1"/>
      <w:numFmt w:val="bullet"/>
      <w:lvlText w:val=""/>
      <w:lvlJc w:val="left"/>
      <w:pPr>
        <w:tabs>
          <w:tab w:val="num" w:pos="1890"/>
        </w:tabs>
        <w:ind w:left="2250" w:hanging="360"/>
      </w:pPr>
      <w:rPr>
        <w:rFonts w:ascii="Wingdings" w:hAnsi="Wingdings" w:hint="default"/>
      </w:rPr>
    </w:lvl>
    <w:lvl w:ilvl="4">
      <w:start w:val="1"/>
      <w:numFmt w:val="bullet"/>
      <w:lvlText w:val=""/>
      <w:lvlJc w:val="left"/>
      <w:pPr>
        <w:tabs>
          <w:tab w:val="num" w:pos="2610"/>
        </w:tabs>
        <w:ind w:left="2970" w:hanging="360"/>
      </w:pPr>
      <w:rPr>
        <w:rFonts w:ascii="Wingdings" w:hAnsi="Wingdings" w:hint="default"/>
      </w:rPr>
    </w:lvl>
    <w:lvl w:ilvl="5">
      <w:start w:val="1"/>
      <w:numFmt w:val="bullet"/>
      <w:lvlText w:val=""/>
      <w:lvlJc w:val="left"/>
      <w:pPr>
        <w:tabs>
          <w:tab w:val="num" w:pos="3330"/>
        </w:tabs>
        <w:ind w:left="3690" w:hanging="360"/>
      </w:pPr>
      <w:rPr>
        <w:rFonts w:ascii="Symbol" w:hAnsi="Symbol" w:hint="default"/>
      </w:rPr>
    </w:lvl>
    <w:lvl w:ilvl="6">
      <w:start w:val="1"/>
      <w:numFmt w:val="bullet"/>
      <w:lvlText w:val="o"/>
      <w:lvlJc w:val="left"/>
      <w:pPr>
        <w:tabs>
          <w:tab w:val="num" w:pos="4050"/>
        </w:tabs>
        <w:ind w:left="4410" w:hanging="360"/>
      </w:pPr>
      <w:rPr>
        <w:rFonts w:ascii="Courier New" w:hAnsi="Courier New" w:hint="default"/>
      </w:rPr>
    </w:lvl>
    <w:lvl w:ilvl="7">
      <w:start w:val="1"/>
      <w:numFmt w:val="bullet"/>
      <w:lvlText w:val=""/>
      <w:lvlJc w:val="left"/>
      <w:pPr>
        <w:tabs>
          <w:tab w:val="num" w:pos="4770"/>
        </w:tabs>
        <w:ind w:left="5130" w:hanging="360"/>
      </w:pPr>
      <w:rPr>
        <w:rFonts w:ascii="Wingdings" w:hAnsi="Wingdings" w:hint="default"/>
      </w:rPr>
    </w:lvl>
    <w:lvl w:ilvl="8">
      <w:start w:val="1"/>
      <w:numFmt w:val="bullet"/>
      <w:lvlText w:val=""/>
      <w:lvlJc w:val="left"/>
      <w:pPr>
        <w:tabs>
          <w:tab w:val="num" w:pos="5490"/>
        </w:tabs>
        <w:ind w:left="5850" w:hanging="360"/>
      </w:pPr>
      <w:rPr>
        <w:rFonts w:ascii="Wingdings" w:hAnsi="Wingdings" w:hint="default"/>
      </w:rPr>
    </w:lvl>
  </w:abstractNum>
  <w:abstractNum w:abstractNumId="1"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5FB173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A4071A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A894B8D"/>
    <w:multiLevelType w:val="hybridMultilevel"/>
    <w:tmpl w:val="53B26042"/>
    <w:lvl w:ilvl="0" w:tplc="03C890DE">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85351"/>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14554192"/>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620"/>
        </w:tabs>
        <w:ind w:left="162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16B25153"/>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16E73E6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A4B625B"/>
    <w:multiLevelType w:val="hybridMultilevel"/>
    <w:tmpl w:val="EB801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732F1A"/>
    <w:multiLevelType w:val="hybridMultilevel"/>
    <w:tmpl w:val="744016B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82061B"/>
    <w:multiLevelType w:val="hybridMultilevel"/>
    <w:tmpl w:val="712C109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DF90993"/>
    <w:multiLevelType w:val="hybridMultilevel"/>
    <w:tmpl w:val="54C68D5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F466F56"/>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200A4D2E"/>
    <w:multiLevelType w:val="hybridMultilevel"/>
    <w:tmpl w:val="5BE007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482F90"/>
    <w:multiLevelType w:val="singleLevel"/>
    <w:tmpl w:val="0409000F"/>
    <w:lvl w:ilvl="0">
      <w:start w:val="1"/>
      <w:numFmt w:val="decimal"/>
      <w:lvlText w:val="%1."/>
      <w:lvlJc w:val="left"/>
      <w:pPr>
        <w:tabs>
          <w:tab w:val="num" w:pos="360"/>
        </w:tabs>
        <w:ind w:left="360" w:hanging="360"/>
      </w:pPr>
      <w:rPr>
        <w:rFonts w:hint="default"/>
      </w:rPr>
    </w:lvl>
  </w:abstractNum>
  <w:abstractNum w:abstractNumId="17" w15:restartNumberingAfterBreak="0">
    <w:nsid w:val="27564196"/>
    <w:multiLevelType w:val="hybridMultilevel"/>
    <w:tmpl w:val="8EB2B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7EB2F70"/>
    <w:multiLevelType w:val="hybridMultilevel"/>
    <w:tmpl w:val="20665E50"/>
    <w:lvl w:ilvl="0" w:tplc="03C890DE">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94F032E"/>
    <w:multiLevelType w:val="hybridMultilevel"/>
    <w:tmpl w:val="454289A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E85723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34462A7F"/>
    <w:multiLevelType w:val="hybridMultilevel"/>
    <w:tmpl w:val="2C96EA3E"/>
    <w:lvl w:ilvl="0" w:tplc="16AA00F2">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6C724D7"/>
    <w:multiLevelType w:val="hybridMultilevel"/>
    <w:tmpl w:val="972CD9D4"/>
    <w:lvl w:ilvl="0" w:tplc="91FE46D0">
      <w:start w:val="1"/>
      <w:numFmt w:val="upperRoman"/>
      <w:lvlText w:val="%1."/>
      <w:lvlJc w:val="left"/>
      <w:pPr>
        <w:ind w:left="1080" w:hanging="720"/>
      </w:pPr>
      <w:rPr>
        <w:rFonts w:hint="default"/>
      </w:rPr>
    </w:lvl>
    <w:lvl w:ilvl="1" w:tplc="35042C0A">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96B6B47"/>
    <w:multiLevelType w:val="hybridMultilevel"/>
    <w:tmpl w:val="95AEAE5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3F56CA"/>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4D1B4F7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DE805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4EB06F7B"/>
    <w:multiLevelType w:val="hybridMultilevel"/>
    <w:tmpl w:val="3CFAC8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ED87F99"/>
    <w:multiLevelType w:val="multilevel"/>
    <w:tmpl w:val="0409001D"/>
    <w:numStyleLink w:val="1ai"/>
  </w:abstractNum>
  <w:abstractNum w:abstractNumId="29" w15:restartNumberingAfterBreak="0">
    <w:nsid w:val="53B105CE"/>
    <w:multiLevelType w:val="hybridMultilevel"/>
    <w:tmpl w:val="AD02B0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412EE8"/>
    <w:multiLevelType w:val="hybridMultilevel"/>
    <w:tmpl w:val="4F6AFDBE"/>
    <w:lvl w:ilvl="0" w:tplc="03C890DE">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AFA6F72"/>
    <w:multiLevelType w:val="hybridMultilevel"/>
    <w:tmpl w:val="E55225B6"/>
    <w:lvl w:ilvl="0" w:tplc="000F0409">
      <w:start w:val="1"/>
      <w:numFmt w:val="decimal"/>
      <w:lvlText w:val="%1."/>
      <w:lvlJc w:val="left"/>
      <w:pPr>
        <w:tabs>
          <w:tab w:val="num" w:pos="720"/>
        </w:tabs>
        <w:ind w:left="720" w:hanging="360"/>
      </w:p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2" w15:restartNumberingAfterBreak="0">
    <w:nsid w:val="5B8E102E"/>
    <w:multiLevelType w:val="hybridMultilevel"/>
    <w:tmpl w:val="0F8000FC"/>
    <w:lvl w:ilvl="0" w:tplc="04090019">
      <w:start w:val="2"/>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E3D0786"/>
    <w:multiLevelType w:val="hybridMultilevel"/>
    <w:tmpl w:val="F4340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E23B2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73752FAE"/>
    <w:multiLevelType w:val="hybridMultilevel"/>
    <w:tmpl w:val="A88802D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EA1CE4"/>
    <w:multiLevelType w:val="hybridMultilevel"/>
    <w:tmpl w:val="0F8000FC"/>
    <w:lvl w:ilvl="0" w:tplc="04090019">
      <w:start w:val="2"/>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E077D9"/>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38" w15:restartNumberingAfterBreak="0">
    <w:nsid w:val="783C5C5C"/>
    <w:multiLevelType w:val="hybridMultilevel"/>
    <w:tmpl w:val="79EEFAA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6B32E4"/>
    <w:multiLevelType w:val="hybridMultilevel"/>
    <w:tmpl w:val="2FE498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E7929AF"/>
    <w:multiLevelType w:val="hybridMultilevel"/>
    <w:tmpl w:val="98CC4D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9"/>
  </w:num>
  <w:num w:numId="3">
    <w:abstractNumId w:val="20"/>
  </w:num>
  <w:num w:numId="4">
    <w:abstractNumId w:val="34"/>
  </w:num>
  <w:num w:numId="5">
    <w:abstractNumId w:val="4"/>
  </w:num>
  <w:num w:numId="6">
    <w:abstractNumId w:val="25"/>
  </w:num>
  <w:num w:numId="7">
    <w:abstractNumId w:val="26"/>
  </w:num>
  <w:num w:numId="8">
    <w:abstractNumId w:val="28"/>
  </w:num>
  <w:num w:numId="9">
    <w:abstractNumId w:val="1"/>
  </w:num>
  <w:num w:numId="10">
    <w:abstractNumId w:val="16"/>
  </w:num>
  <w:num w:numId="11">
    <w:abstractNumId w:val="24"/>
  </w:num>
  <w:num w:numId="12">
    <w:abstractNumId w:val="37"/>
  </w:num>
  <w:num w:numId="13">
    <w:abstractNumId w:val="8"/>
  </w:num>
  <w:num w:numId="14">
    <w:abstractNumId w:val="6"/>
  </w:num>
  <w:num w:numId="15">
    <w:abstractNumId w:val="14"/>
  </w:num>
  <w:num w:numId="16">
    <w:abstractNumId w:val="1"/>
  </w:num>
  <w:num w:numId="17">
    <w:abstractNumId w:val="1"/>
  </w:num>
  <w:num w:numId="18">
    <w:abstractNumId w:val="1"/>
  </w:num>
  <w:num w:numId="19">
    <w:abstractNumId w:val="1"/>
  </w:num>
  <w:num w:numId="20">
    <w:abstractNumId w:val="2"/>
  </w:num>
  <w:num w:numId="21">
    <w:abstractNumId w:val="1"/>
  </w:num>
  <w:num w:numId="22">
    <w:abstractNumId w:val="12"/>
  </w:num>
  <w:num w:numId="23">
    <w:abstractNumId w:val="13"/>
  </w:num>
  <w:num w:numId="24">
    <w:abstractNumId w:val="31"/>
  </w:num>
  <w:num w:numId="25">
    <w:abstractNumId w:val="7"/>
  </w:num>
  <w:num w:numId="26">
    <w:abstractNumId w:val="21"/>
  </w:num>
  <w:num w:numId="27">
    <w:abstractNumId w:val="39"/>
  </w:num>
  <w:num w:numId="28">
    <w:abstractNumId w:val="0"/>
  </w:num>
  <w:num w:numId="29">
    <w:abstractNumId w:val="36"/>
  </w:num>
  <w:num w:numId="30">
    <w:abstractNumId w:val="32"/>
  </w:num>
  <w:num w:numId="31">
    <w:abstractNumId w:val="35"/>
  </w:num>
  <w:num w:numId="32">
    <w:abstractNumId w:val="17"/>
  </w:num>
  <w:num w:numId="33">
    <w:abstractNumId w:val="40"/>
  </w:num>
  <w:num w:numId="34">
    <w:abstractNumId w:val="27"/>
  </w:num>
  <w:num w:numId="35">
    <w:abstractNumId w:val="19"/>
  </w:num>
  <w:num w:numId="36">
    <w:abstractNumId w:val="30"/>
  </w:num>
  <w:num w:numId="37">
    <w:abstractNumId w:val="18"/>
  </w:num>
  <w:num w:numId="38">
    <w:abstractNumId w:val="5"/>
  </w:num>
  <w:num w:numId="39">
    <w:abstractNumId w:val="29"/>
  </w:num>
  <w:num w:numId="40">
    <w:abstractNumId w:val="22"/>
  </w:num>
  <w:num w:numId="41">
    <w:abstractNumId w:val="11"/>
  </w:num>
  <w:num w:numId="42">
    <w:abstractNumId w:val="23"/>
  </w:num>
  <w:num w:numId="43">
    <w:abstractNumId w:val="38"/>
  </w:num>
  <w:num w:numId="44">
    <w:abstractNumId w:val="15"/>
  </w:num>
  <w:num w:numId="45">
    <w:abstractNumId w:val="10"/>
  </w:num>
  <w:num w:numId="4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6"/>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56B"/>
    <w:rsid w:val="000048D7"/>
    <w:rsid w:val="00011F02"/>
    <w:rsid w:val="00013D6E"/>
    <w:rsid w:val="00014535"/>
    <w:rsid w:val="00021C96"/>
    <w:rsid w:val="00027828"/>
    <w:rsid w:val="000300D3"/>
    <w:rsid w:val="00036023"/>
    <w:rsid w:val="00040DCC"/>
    <w:rsid w:val="00042CB5"/>
    <w:rsid w:val="000476D2"/>
    <w:rsid w:val="000565AA"/>
    <w:rsid w:val="00056E3B"/>
    <w:rsid w:val="00061213"/>
    <w:rsid w:val="0006287B"/>
    <w:rsid w:val="00065B56"/>
    <w:rsid w:val="000728F0"/>
    <w:rsid w:val="00091657"/>
    <w:rsid w:val="000A1099"/>
    <w:rsid w:val="000B50A2"/>
    <w:rsid w:val="000B521F"/>
    <w:rsid w:val="000C2D60"/>
    <w:rsid w:val="000C3990"/>
    <w:rsid w:val="000D2C1E"/>
    <w:rsid w:val="000D2FFF"/>
    <w:rsid w:val="000D417E"/>
    <w:rsid w:val="000D5A84"/>
    <w:rsid w:val="000D7848"/>
    <w:rsid w:val="000E1D9F"/>
    <w:rsid w:val="000E3563"/>
    <w:rsid w:val="000E7BA3"/>
    <w:rsid w:val="000F08E9"/>
    <w:rsid w:val="000F0A59"/>
    <w:rsid w:val="000F74DF"/>
    <w:rsid w:val="00101728"/>
    <w:rsid w:val="00103893"/>
    <w:rsid w:val="0011268B"/>
    <w:rsid w:val="00113522"/>
    <w:rsid w:val="00114855"/>
    <w:rsid w:val="00126C13"/>
    <w:rsid w:val="00131AC9"/>
    <w:rsid w:val="0013293E"/>
    <w:rsid w:val="00136DF4"/>
    <w:rsid w:val="001373D8"/>
    <w:rsid w:val="001508E8"/>
    <w:rsid w:val="0015642B"/>
    <w:rsid w:val="00161D6F"/>
    <w:rsid w:val="001655B5"/>
    <w:rsid w:val="001666B2"/>
    <w:rsid w:val="001728F4"/>
    <w:rsid w:val="00174731"/>
    <w:rsid w:val="001774C7"/>
    <w:rsid w:val="00180EF1"/>
    <w:rsid w:val="00181A2B"/>
    <w:rsid w:val="00182953"/>
    <w:rsid w:val="00185658"/>
    <w:rsid w:val="00191758"/>
    <w:rsid w:val="00192B09"/>
    <w:rsid w:val="001940AC"/>
    <w:rsid w:val="001A433C"/>
    <w:rsid w:val="001A6C1F"/>
    <w:rsid w:val="001B72DA"/>
    <w:rsid w:val="001B7A71"/>
    <w:rsid w:val="001C30F5"/>
    <w:rsid w:val="001D07E0"/>
    <w:rsid w:val="001D256B"/>
    <w:rsid w:val="001D2AE7"/>
    <w:rsid w:val="001D392F"/>
    <w:rsid w:val="001E339D"/>
    <w:rsid w:val="001E68CD"/>
    <w:rsid w:val="001F36D9"/>
    <w:rsid w:val="001F4D2F"/>
    <w:rsid w:val="002038E0"/>
    <w:rsid w:val="00206CB1"/>
    <w:rsid w:val="00211BB3"/>
    <w:rsid w:val="00211E65"/>
    <w:rsid w:val="00216AF6"/>
    <w:rsid w:val="00217D3C"/>
    <w:rsid w:val="00223125"/>
    <w:rsid w:val="002252AD"/>
    <w:rsid w:val="00225ABB"/>
    <w:rsid w:val="00225BC5"/>
    <w:rsid w:val="00234C4B"/>
    <w:rsid w:val="00235458"/>
    <w:rsid w:val="00237B2A"/>
    <w:rsid w:val="00237DBF"/>
    <w:rsid w:val="002405A9"/>
    <w:rsid w:val="00244A7F"/>
    <w:rsid w:val="002506A9"/>
    <w:rsid w:val="002509D8"/>
    <w:rsid w:val="002578D0"/>
    <w:rsid w:val="002613E9"/>
    <w:rsid w:val="00262CDE"/>
    <w:rsid w:val="0027356F"/>
    <w:rsid w:val="00274BBF"/>
    <w:rsid w:val="002753FC"/>
    <w:rsid w:val="00283216"/>
    <w:rsid w:val="0028426E"/>
    <w:rsid w:val="00284F23"/>
    <w:rsid w:val="00286497"/>
    <w:rsid w:val="00286A8F"/>
    <w:rsid w:val="002879B1"/>
    <w:rsid w:val="00287D75"/>
    <w:rsid w:val="002941F8"/>
    <w:rsid w:val="0029462D"/>
    <w:rsid w:val="00297C24"/>
    <w:rsid w:val="002A2278"/>
    <w:rsid w:val="002A7D57"/>
    <w:rsid w:val="002B65A2"/>
    <w:rsid w:val="002C248D"/>
    <w:rsid w:val="002C274F"/>
    <w:rsid w:val="002C3AC9"/>
    <w:rsid w:val="002C7049"/>
    <w:rsid w:val="002D00AB"/>
    <w:rsid w:val="002D3CFD"/>
    <w:rsid w:val="002E156E"/>
    <w:rsid w:val="002E31F0"/>
    <w:rsid w:val="002E3CF9"/>
    <w:rsid w:val="002E776D"/>
    <w:rsid w:val="002F0DC9"/>
    <w:rsid w:val="002F2FBF"/>
    <w:rsid w:val="002F7B10"/>
    <w:rsid w:val="003015B7"/>
    <w:rsid w:val="00314086"/>
    <w:rsid w:val="00315489"/>
    <w:rsid w:val="003155BF"/>
    <w:rsid w:val="00316E4F"/>
    <w:rsid w:val="00317319"/>
    <w:rsid w:val="00320A69"/>
    <w:rsid w:val="00326313"/>
    <w:rsid w:val="00331BA5"/>
    <w:rsid w:val="00332400"/>
    <w:rsid w:val="003342C4"/>
    <w:rsid w:val="003379A5"/>
    <w:rsid w:val="003432A1"/>
    <w:rsid w:val="0035078B"/>
    <w:rsid w:val="00354044"/>
    <w:rsid w:val="0037282D"/>
    <w:rsid w:val="0038539B"/>
    <w:rsid w:val="00391F36"/>
    <w:rsid w:val="00392473"/>
    <w:rsid w:val="00392D9C"/>
    <w:rsid w:val="00394A9C"/>
    <w:rsid w:val="003A00A0"/>
    <w:rsid w:val="003A51FA"/>
    <w:rsid w:val="003C1725"/>
    <w:rsid w:val="003D6176"/>
    <w:rsid w:val="003D72DD"/>
    <w:rsid w:val="003D739B"/>
    <w:rsid w:val="003E2009"/>
    <w:rsid w:val="003F0B3D"/>
    <w:rsid w:val="003F1989"/>
    <w:rsid w:val="003F5803"/>
    <w:rsid w:val="003F6E9A"/>
    <w:rsid w:val="00400CFD"/>
    <w:rsid w:val="00410A3A"/>
    <w:rsid w:val="00413D95"/>
    <w:rsid w:val="00416AD9"/>
    <w:rsid w:val="004324B4"/>
    <w:rsid w:val="00433924"/>
    <w:rsid w:val="00444106"/>
    <w:rsid w:val="00454F37"/>
    <w:rsid w:val="004561F9"/>
    <w:rsid w:val="00456809"/>
    <w:rsid w:val="00462C67"/>
    <w:rsid w:val="004701D2"/>
    <w:rsid w:val="00470764"/>
    <w:rsid w:val="00474EF5"/>
    <w:rsid w:val="00475848"/>
    <w:rsid w:val="00476A2F"/>
    <w:rsid w:val="004809E2"/>
    <w:rsid w:val="00480A08"/>
    <w:rsid w:val="00480F93"/>
    <w:rsid w:val="00493DB8"/>
    <w:rsid w:val="00495C2F"/>
    <w:rsid w:val="00496B08"/>
    <w:rsid w:val="00496B83"/>
    <w:rsid w:val="004A26F9"/>
    <w:rsid w:val="004A4D6A"/>
    <w:rsid w:val="004A60A5"/>
    <w:rsid w:val="004A63A5"/>
    <w:rsid w:val="004A64CA"/>
    <w:rsid w:val="004A6AB2"/>
    <w:rsid w:val="004B06B0"/>
    <w:rsid w:val="004B0C35"/>
    <w:rsid w:val="004B7A1B"/>
    <w:rsid w:val="004C4AFB"/>
    <w:rsid w:val="004C74D4"/>
    <w:rsid w:val="004E1878"/>
    <w:rsid w:val="004E3EFE"/>
    <w:rsid w:val="004E5990"/>
    <w:rsid w:val="004E61F4"/>
    <w:rsid w:val="004F02BB"/>
    <w:rsid w:val="004F03DC"/>
    <w:rsid w:val="004F068A"/>
    <w:rsid w:val="004F69F1"/>
    <w:rsid w:val="00501B0D"/>
    <w:rsid w:val="00505E01"/>
    <w:rsid w:val="00507355"/>
    <w:rsid w:val="0051781E"/>
    <w:rsid w:val="0052498D"/>
    <w:rsid w:val="005338B7"/>
    <w:rsid w:val="00533B41"/>
    <w:rsid w:val="00537728"/>
    <w:rsid w:val="005418E6"/>
    <w:rsid w:val="005455AF"/>
    <w:rsid w:val="00550322"/>
    <w:rsid w:val="00560776"/>
    <w:rsid w:val="00562488"/>
    <w:rsid w:val="00563C9D"/>
    <w:rsid w:val="0056775A"/>
    <w:rsid w:val="00580A06"/>
    <w:rsid w:val="00596465"/>
    <w:rsid w:val="005A0957"/>
    <w:rsid w:val="005A41BA"/>
    <w:rsid w:val="005B1343"/>
    <w:rsid w:val="005B1D21"/>
    <w:rsid w:val="005D02CD"/>
    <w:rsid w:val="005D2C18"/>
    <w:rsid w:val="005D735E"/>
    <w:rsid w:val="005E219F"/>
    <w:rsid w:val="005E4588"/>
    <w:rsid w:val="005E4BF7"/>
    <w:rsid w:val="005E651C"/>
    <w:rsid w:val="00601E3D"/>
    <w:rsid w:val="006039CE"/>
    <w:rsid w:val="0060635A"/>
    <w:rsid w:val="0060648D"/>
    <w:rsid w:val="00607827"/>
    <w:rsid w:val="00611484"/>
    <w:rsid w:val="006140B6"/>
    <w:rsid w:val="006266BA"/>
    <w:rsid w:val="00633B4F"/>
    <w:rsid w:val="006456A3"/>
    <w:rsid w:val="00650F1F"/>
    <w:rsid w:val="00655A20"/>
    <w:rsid w:val="00660386"/>
    <w:rsid w:val="00660C89"/>
    <w:rsid w:val="0066327D"/>
    <w:rsid w:val="0066575F"/>
    <w:rsid w:val="00666A7B"/>
    <w:rsid w:val="00674CD7"/>
    <w:rsid w:val="00693520"/>
    <w:rsid w:val="00693744"/>
    <w:rsid w:val="00695DF3"/>
    <w:rsid w:val="006A312B"/>
    <w:rsid w:val="006A6BDD"/>
    <w:rsid w:val="006B104C"/>
    <w:rsid w:val="006B3A59"/>
    <w:rsid w:val="006B4234"/>
    <w:rsid w:val="006B6C36"/>
    <w:rsid w:val="006C0B8D"/>
    <w:rsid w:val="006C1020"/>
    <w:rsid w:val="006C6620"/>
    <w:rsid w:val="006E13C1"/>
    <w:rsid w:val="006F599C"/>
    <w:rsid w:val="006F618C"/>
    <w:rsid w:val="00706069"/>
    <w:rsid w:val="00707B01"/>
    <w:rsid w:val="00714376"/>
    <w:rsid w:val="00716B0F"/>
    <w:rsid w:val="007200E7"/>
    <w:rsid w:val="00721A8F"/>
    <w:rsid w:val="00723A98"/>
    <w:rsid w:val="007255B0"/>
    <w:rsid w:val="00726BA5"/>
    <w:rsid w:val="00731904"/>
    <w:rsid w:val="00735B78"/>
    <w:rsid w:val="00743F77"/>
    <w:rsid w:val="0074683A"/>
    <w:rsid w:val="00750675"/>
    <w:rsid w:val="00760948"/>
    <w:rsid w:val="0076102A"/>
    <w:rsid w:val="0076273B"/>
    <w:rsid w:val="00765F7D"/>
    <w:rsid w:val="00770085"/>
    <w:rsid w:val="007729C4"/>
    <w:rsid w:val="00774128"/>
    <w:rsid w:val="007876C9"/>
    <w:rsid w:val="00795932"/>
    <w:rsid w:val="007A1B00"/>
    <w:rsid w:val="007B22B6"/>
    <w:rsid w:val="007B4771"/>
    <w:rsid w:val="007C01BF"/>
    <w:rsid w:val="007D02A3"/>
    <w:rsid w:val="007D515B"/>
    <w:rsid w:val="007D57AB"/>
    <w:rsid w:val="007E7108"/>
    <w:rsid w:val="007F0B5E"/>
    <w:rsid w:val="007F39F1"/>
    <w:rsid w:val="007F7AF4"/>
    <w:rsid w:val="00805E8D"/>
    <w:rsid w:val="00815449"/>
    <w:rsid w:val="00821054"/>
    <w:rsid w:val="00821E64"/>
    <w:rsid w:val="00823B99"/>
    <w:rsid w:val="00825CE9"/>
    <w:rsid w:val="0082720B"/>
    <w:rsid w:val="00830253"/>
    <w:rsid w:val="008351FD"/>
    <w:rsid w:val="00835669"/>
    <w:rsid w:val="0083746C"/>
    <w:rsid w:val="00841288"/>
    <w:rsid w:val="0084177C"/>
    <w:rsid w:val="00842F24"/>
    <w:rsid w:val="008464F5"/>
    <w:rsid w:val="00855880"/>
    <w:rsid w:val="008617FB"/>
    <w:rsid w:val="00872B2E"/>
    <w:rsid w:val="00875BC4"/>
    <w:rsid w:val="00876C21"/>
    <w:rsid w:val="0087763F"/>
    <w:rsid w:val="00885F22"/>
    <w:rsid w:val="00896CC9"/>
    <w:rsid w:val="008A35EC"/>
    <w:rsid w:val="008A5CAC"/>
    <w:rsid w:val="008B0C5D"/>
    <w:rsid w:val="008B23FA"/>
    <w:rsid w:val="008B6671"/>
    <w:rsid w:val="008C4723"/>
    <w:rsid w:val="008C482A"/>
    <w:rsid w:val="008D1DE1"/>
    <w:rsid w:val="008D5463"/>
    <w:rsid w:val="008E0054"/>
    <w:rsid w:val="008E01FF"/>
    <w:rsid w:val="008E036A"/>
    <w:rsid w:val="00903AB9"/>
    <w:rsid w:val="00910AC1"/>
    <w:rsid w:val="009145DA"/>
    <w:rsid w:val="0091608E"/>
    <w:rsid w:val="0092077D"/>
    <w:rsid w:val="00921F4E"/>
    <w:rsid w:val="009222FA"/>
    <w:rsid w:val="00926182"/>
    <w:rsid w:val="00927C93"/>
    <w:rsid w:val="00940C81"/>
    <w:rsid w:val="009413BA"/>
    <w:rsid w:val="0095120B"/>
    <w:rsid w:val="009550BA"/>
    <w:rsid w:val="009735B4"/>
    <w:rsid w:val="00977EB8"/>
    <w:rsid w:val="00986DDC"/>
    <w:rsid w:val="00994E8A"/>
    <w:rsid w:val="00997057"/>
    <w:rsid w:val="009A0F04"/>
    <w:rsid w:val="009A382F"/>
    <w:rsid w:val="009A58FA"/>
    <w:rsid w:val="009A6490"/>
    <w:rsid w:val="009B6A9B"/>
    <w:rsid w:val="009C25A4"/>
    <w:rsid w:val="009C50E3"/>
    <w:rsid w:val="009C7FD4"/>
    <w:rsid w:val="009D0351"/>
    <w:rsid w:val="009D1602"/>
    <w:rsid w:val="009D3731"/>
    <w:rsid w:val="009D4C8F"/>
    <w:rsid w:val="009D7E5C"/>
    <w:rsid w:val="009F02AE"/>
    <w:rsid w:val="009F1D7F"/>
    <w:rsid w:val="009F3B96"/>
    <w:rsid w:val="00A04973"/>
    <w:rsid w:val="00A255D3"/>
    <w:rsid w:val="00A30CEE"/>
    <w:rsid w:val="00A402C7"/>
    <w:rsid w:val="00A44A84"/>
    <w:rsid w:val="00A53CAB"/>
    <w:rsid w:val="00A67F75"/>
    <w:rsid w:val="00A75A25"/>
    <w:rsid w:val="00A82503"/>
    <w:rsid w:val="00A83803"/>
    <w:rsid w:val="00A87980"/>
    <w:rsid w:val="00A916C7"/>
    <w:rsid w:val="00A919D0"/>
    <w:rsid w:val="00A950F2"/>
    <w:rsid w:val="00AA063B"/>
    <w:rsid w:val="00AA1F2B"/>
    <w:rsid w:val="00AB19A5"/>
    <w:rsid w:val="00AB786A"/>
    <w:rsid w:val="00AC3380"/>
    <w:rsid w:val="00AD1024"/>
    <w:rsid w:val="00AD3F5B"/>
    <w:rsid w:val="00AE1B54"/>
    <w:rsid w:val="00AF2131"/>
    <w:rsid w:val="00AF2518"/>
    <w:rsid w:val="00AF29A7"/>
    <w:rsid w:val="00B02A20"/>
    <w:rsid w:val="00B10184"/>
    <w:rsid w:val="00B161AB"/>
    <w:rsid w:val="00B211AC"/>
    <w:rsid w:val="00B213E2"/>
    <w:rsid w:val="00B4593F"/>
    <w:rsid w:val="00B53570"/>
    <w:rsid w:val="00B54DD6"/>
    <w:rsid w:val="00B62499"/>
    <w:rsid w:val="00B72453"/>
    <w:rsid w:val="00B72CC6"/>
    <w:rsid w:val="00B75645"/>
    <w:rsid w:val="00B816E3"/>
    <w:rsid w:val="00B81E70"/>
    <w:rsid w:val="00B8454E"/>
    <w:rsid w:val="00B87EB4"/>
    <w:rsid w:val="00B90E45"/>
    <w:rsid w:val="00B919DB"/>
    <w:rsid w:val="00B93EDA"/>
    <w:rsid w:val="00B95268"/>
    <w:rsid w:val="00B95FB1"/>
    <w:rsid w:val="00B96425"/>
    <w:rsid w:val="00BA41D2"/>
    <w:rsid w:val="00BB792F"/>
    <w:rsid w:val="00BD2361"/>
    <w:rsid w:val="00BD49EB"/>
    <w:rsid w:val="00BD4C67"/>
    <w:rsid w:val="00BE3C2E"/>
    <w:rsid w:val="00BE3EE0"/>
    <w:rsid w:val="00BF024A"/>
    <w:rsid w:val="00BF1C09"/>
    <w:rsid w:val="00C00AA2"/>
    <w:rsid w:val="00C03AE6"/>
    <w:rsid w:val="00C04C7C"/>
    <w:rsid w:val="00C05D08"/>
    <w:rsid w:val="00C21B4F"/>
    <w:rsid w:val="00C250C8"/>
    <w:rsid w:val="00C2681A"/>
    <w:rsid w:val="00C311CE"/>
    <w:rsid w:val="00C31838"/>
    <w:rsid w:val="00C373A5"/>
    <w:rsid w:val="00C379E0"/>
    <w:rsid w:val="00C404F4"/>
    <w:rsid w:val="00C425DA"/>
    <w:rsid w:val="00C476E0"/>
    <w:rsid w:val="00C567EA"/>
    <w:rsid w:val="00C63568"/>
    <w:rsid w:val="00C65C1D"/>
    <w:rsid w:val="00C80630"/>
    <w:rsid w:val="00C819B0"/>
    <w:rsid w:val="00C823A9"/>
    <w:rsid w:val="00C824C1"/>
    <w:rsid w:val="00C9259D"/>
    <w:rsid w:val="00C9326B"/>
    <w:rsid w:val="00C943F3"/>
    <w:rsid w:val="00C95738"/>
    <w:rsid w:val="00C95D9A"/>
    <w:rsid w:val="00CA524A"/>
    <w:rsid w:val="00CA580D"/>
    <w:rsid w:val="00CA63F7"/>
    <w:rsid w:val="00CB374A"/>
    <w:rsid w:val="00CB60AB"/>
    <w:rsid w:val="00CB678F"/>
    <w:rsid w:val="00CC7F88"/>
    <w:rsid w:val="00CD0B2C"/>
    <w:rsid w:val="00CD6200"/>
    <w:rsid w:val="00CE6F83"/>
    <w:rsid w:val="00CF0A4B"/>
    <w:rsid w:val="00CF11EE"/>
    <w:rsid w:val="00D04225"/>
    <w:rsid w:val="00D062E6"/>
    <w:rsid w:val="00D1463E"/>
    <w:rsid w:val="00D1493A"/>
    <w:rsid w:val="00D16557"/>
    <w:rsid w:val="00D2482D"/>
    <w:rsid w:val="00D307C5"/>
    <w:rsid w:val="00D31D42"/>
    <w:rsid w:val="00D33BC5"/>
    <w:rsid w:val="00D44A60"/>
    <w:rsid w:val="00D47420"/>
    <w:rsid w:val="00D52638"/>
    <w:rsid w:val="00D53BF8"/>
    <w:rsid w:val="00D54494"/>
    <w:rsid w:val="00D557AF"/>
    <w:rsid w:val="00D62E4B"/>
    <w:rsid w:val="00D702C5"/>
    <w:rsid w:val="00D75062"/>
    <w:rsid w:val="00D767F3"/>
    <w:rsid w:val="00D81391"/>
    <w:rsid w:val="00D81D9C"/>
    <w:rsid w:val="00D869AC"/>
    <w:rsid w:val="00D8719C"/>
    <w:rsid w:val="00D87390"/>
    <w:rsid w:val="00D965D1"/>
    <w:rsid w:val="00DA1B88"/>
    <w:rsid w:val="00DA2240"/>
    <w:rsid w:val="00DB08A1"/>
    <w:rsid w:val="00DB41D8"/>
    <w:rsid w:val="00DB60C1"/>
    <w:rsid w:val="00DC6895"/>
    <w:rsid w:val="00DD079D"/>
    <w:rsid w:val="00DD3A9A"/>
    <w:rsid w:val="00DD4EDB"/>
    <w:rsid w:val="00DE06AC"/>
    <w:rsid w:val="00DE4D90"/>
    <w:rsid w:val="00DE5C53"/>
    <w:rsid w:val="00E00C81"/>
    <w:rsid w:val="00E1260A"/>
    <w:rsid w:val="00E13715"/>
    <w:rsid w:val="00E1594B"/>
    <w:rsid w:val="00E15995"/>
    <w:rsid w:val="00E1783E"/>
    <w:rsid w:val="00E17C43"/>
    <w:rsid w:val="00E20EF9"/>
    <w:rsid w:val="00E5356B"/>
    <w:rsid w:val="00E625EA"/>
    <w:rsid w:val="00E626BD"/>
    <w:rsid w:val="00E6626E"/>
    <w:rsid w:val="00E725BC"/>
    <w:rsid w:val="00E8164A"/>
    <w:rsid w:val="00E86E81"/>
    <w:rsid w:val="00E93EFA"/>
    <w:rsid w:val="00E954F1"/>
    <w:rsid w:val="00E96B36"/>
    <w:rsid w:val="00EA7094"/>
    <w:rsid w:val="00EB18EB"/>
    <w:rsid w:val="00EB2FC6"/>
    <w:rsid w:val="00EB393F"/>
    <w:rsid w:val="00EB476C"/>
    <w:rsid w:val="00EC4138"/>
    <w:rsid w:val="00EC55FC"/>
    <w:rsid w:val="00EC68FB"/>
    <w:rsid w:val="00ED13C6"/>
    <w:rsid w:val="00ED225C"/>
    <w:rsid w:val="00ED4D70"/>
    <w:rsid w:val="00ED6F63"/>
    <w:rsid w:val="00EE058D"/>
    <w:rsid w:val="00EE42DE"/>
    <w:rsid w:val="00EE49CA"/>
    <w:rsid w:val="00EF1167"/>
    <w:rsid w:val="00F05994"/>
    <w:rsid w:val="00F12B67"/>
    <w:rsid w:val="00F15AA2"/>
    <w:rsid w:val="00F203F3"/>
    <w:rsid w:val="00F21AE7"/>
    <w:rsid w:val="00F22BC5"/>
    <w:rsid w:val="00F4118C"/>
    <w:rsid w:val="00F52B0F"/>
    <w:rsid w:val="00F5497D"/>
    <w:rsid w:val="00F61E0F"/>
    <w:rsid w:val="00F76D34"/>
    <w:rsid w:val="00F77066"/>
    <w:rsid w:val="00F80F93"/>
    <w:rsid w:val="00F82D71"/>
    <w:rsid w:val="00F87316"/>
    <w:rsid w:val="00FA3991"/>
    <w:rsid w:val="00FB0C1B"/>
    <w:rsid w:val="00FB45C1"/>
    <w:rsid w:val="00FC0F10"/>
    <w:rsid w:val="00FC10E6"/>
    <w:rsid w:val="00FC4341"/>
    <w:rsid w:val="00FC52E6"/>
    <w:rsid w:val="00FC572E"/>
    <w:rsid w:val="00FD14D5"/>
    <w:rsid w:val="00FD24E9"/>
    <w:rsid w:val="00FD2810"/>
    <w:rsid w:val="00FD43D9"/>
    <w:rsid w:val="00FE44E5"/>
    <w:rsid w:val="00FE64B7"/>
    <w:rsid w:val="00FF0DF8"/>
    <w:rsid w:val="00FF1AAC"/>
    <w:rsid w:val="00FF270F"/>
    <w:rsid w:val="00FF683C"/>
    <w:rsid w:val="00FF70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51DEFF61"/>
  <w15:docId w15:val="{94AB33DC-410B-4B77-8359-B31ED9380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b/>
      <w:color w:val="000000"/>
      <w:sz w:val="28"/>
    </w:rPr>
  </w:style>
  <w:style w:type="paragraph" w:styleId="Heading2">
    <w:name w:val="heading 2"/>
    <w:basedOn w:val="Normal"/>
    <w:next w:val="Normal"/>
    <w:qFormat/>
    <w:pPr>
      <w:keepNext/>
      <w:ind w:right="-1080"/>
      <w:outlineLvl w:val="1"/>
    </w:pPr>
    <w:rPr>
      <w:rFonts w:ascii="Arial" w:eastAsia="Times New Roman" w:hAnsi="Arial"/>
      <w:b/>
      <w:sz w:val="22"/>
      <w:u w:val="single"/>
    </w:rPr>
  </w:style>
  <w:style w:type="paragraph" w:styleId="Heading3">
    <w:name w:val="heading 3"/>
    <w:basedOn w:val="Normal"/>
    <w:next w:val="Normal"/>
    <w:qFormat/>
    <w:pPr>
      <w:keepNext/>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jc w:val="center"/>
      <w:outlineLvl w:val="2"/>
    </w:pPr>
    <w:rPr>
      <w:rFonts w:ascii="Times New Roman" w:eastAsia="Times New Roman" w:hAnsi="Times New Roman"/>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eastAsia="Times New Roman" w:hAnsi="Arial"/>
      <w:sz w:val="22"/>
    </w:rPr>
  </w:style>
  <w:style w:type="character" w:styleId="FootnoteReference">
    <w:name w:val="footnote reference"/>
    <w:basedOn w:val="DefaultParagraphFont"/>
    <w:semiHidden/>
  </w:style>
  <w:style w:type="paragraph" w:styleId="Title">
    <w:name w:val="Title"/>
    <w:basedOn w:val="Normal"/>
    <w:qFormat/>
    <w:pPr>
      <w:ind w:right="-1080"/>
      <w:jc w:val="center"/>
    </w:pPr>
    <w:rPr>
      <w:rFonts w:ascii="Arial" w:eastAsia="Times New Roman" w:hAnsi="Arial"/>
      <w:b/>
      <w:sz w:val="28"/>
    </w:rPr>
  </w:style>
  <w:style w:type="paragraph" w:styleId="Footer">
    <w:name w:val="footer"/>
    <w:basedOn w:val="Normal"/>
    <w:pPr>
      <w:tabs>
        <w:tab w:val="center" w:pos="4320"/>
        <w:tab w:val="right" w:pos="8640"/>
      </w:tabs>
    </w:pPr>
    <w:rPr>
      <w:color w:val="000000"/>
    </w:r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Subtitle">
    <w:name w:val="Subtitle"/>
    <w:basedOn w:val="Normal"/>
    <w:qFormat/>
    <w:pPr>
      <w:jc w:val="center"/>
    </w:pPr>
    <w:rPr>
      <w:rFonts w:eastAsia="Times New Roman"/>
      <w:b/>
      <w:sz w:val="26"/>
    </w:rPr>
  </w:style>
  <w:style w:type="paragraph" w:styleId="BalloonText">
    <w:name w:val="Balloon Text"/>
    <w:basedOn w:val="Normal"/>
    <w:semiHidden/>
    <w:rsid w:val="00E5356B"/>
    <w:rPr>
      <w:rFonts w:ascii="Lucida Grande" w:hAnsi="Lucida Grande"/>
      <w:sz w:val="18"/>
      <w:szCs w:val="18"/>
    </w:rPr>
  </w:style>
  <w:style w:type="character" w:styleId="CommentReference">
    <w:name w:val="annotation reference"/>
    <w:semiHidden/>
    <w:rsid w:val="00143A65"/>
    <w:rPr>
      <w:sz w:val="18"/>
    </w:rPr>
  </w:style>
  <w:style w:type="paragraph" w:styleId="CommentText">
    <w:name w:val="annotation text"/>
    <w:basedOn w:val="Normal"/>
    <w:link w:val="CommentTextChar"/>
    <w:semiHidden/>
    <w:rsid w:val="00143A65"/>
    <w:rPr>
      <w:szCs w:val="24"/>
    </w:rPr>
  </w:style>
  <w:style w:type="paragraph" w:styleId="CommentSubject">
    <w:name w:val="annotation subject"/>
    <w:basedOn w:val="CommentText"/>
    <w:next w:val="CommentText"/>
    <w:semiHidden/>
    <w:rsid w:val="00143A65"/>
    <w:rPr>
      <w:szCs w:val="20"/>
    </w:rPr>
  </w:style>
  <w:style w:type="paragraph" w:styleId="DocumentMap">
    <w:name w:val="Document Map"/>
    <w:basedOn w:val="Normal"/>
    <w:semiHidden/>
    <w:rsid w:val="00FB72EC"/>
    <w:pPr>
      <w:shd w:val="clear" w:color="auto" w:fill="000080"/>
    </w:pPr>
    <w:rPr>
      <w:rFonts w:ascii="Tahoma" w:hAnsi="Tahoma" w:cs="Tahoma"/>
      <w:sz w:val="20"/>
    </w:rPr>
  </w:style>
  <w:style w:type="numbering" w:styleId="1ai">
    <w:name w:val="Outline List 1"/>
    <w:basedOn w:val="NoList"/>
    <w:rsid w:val="00C31838"/>
    <w:pPr>
      <w:numPr>
        <w:numId w:val="25"/>
      </w:numPr>
    </w:pPr>
  </w:style>
  <w:style w:type="paragraph" w:styleId="ListParagraph">
    <w:name w:val="List Paragraph"/>
    <w:basedOn w:val="Normal"/>
    <w:uiPriority w:val="34"/>
    <w:qFormat/>
    <w:rsid w:val="00103893"/>
    <w:pPr>
      <w:ind w:left="720"/>
      <w:contextualSpacing/>
    </w:pPr>
  </w:style>
  <w:style w:type="paragraph" w:styleId="EndnoteText">
    <w:name w:val="endnote text"/>
    <w:basedOn w:val="Normal"/>
    <w:link w:val="EndnoteTextChar"/>
    <w:unhideWhenUsed/>
    <w:rsid w:val="0037282D"/>
    <w:rPr>
      <w:sz w:val="20"/>
    </w:rPr>
  </w:style>
  <w:style w:type="character" w:customStyle="1" w:styleId="EndnoteTextChar">
    <w:name w:val="Endnote Text Char"/>
    <w:basedOn w:val="DefaultParagraphFont"/>
    <w:link w:val="EndnoteText"/>
    <w:rsid w:val="0037282D"/>
  </w:style>
  <w:style w:type="character" w:styleId="EndnoteReference">
    <w:name w:val="endnote reference"/>
    <w:basedOn w:val="DefaultParagraphFont"/>
    <w:unhideWhenUsed/>
    <w:rsid w:val="0037282D"/>
    <w:rPr>
      <w:vertAlign w:val="superscript"/>
    </w:rPr>
  </w:style>
  <w:style w:type="paragraph" w:styleId="FootnoteText">
    <w:name w:val="footnote text"/>
    <w:basedOn w:val="Normal"/>
    <w:link w:val="FootnoteTextChar"/>
    <w:unhideWhenUsed/>
    <w:rsid w:val="00ED6F63"/>
    <w:rPr>
      <w:szCs w:val="24"/>
    </w:rPr>
  </w:style>
  <w:style w:type="character" w:customStyle="1" w:styleId="FootnoteTextChar">
    <w:name w:val="Footnote Text Char"/>
    <w:basedOn w:val="DefaultParagraphFont"/>
    <w:link w:val="FootnoteText"/>
    <w:rsid w:val="00ED6F63"/>
    <w:rPr>
      <w:sz w:val="24"/>
      <w:szCs w:val="24"/>
    </w:rPr>
  </w:style>
  <w:style w:type="character" w:styleId="Hyperlink">
    <w:name w:val="Hyperlink"/>
    <w:basedOn w:val="DefaultParagraphFont"/>
    <w:uiPriority w:val="99"/>
    <w:unhideWhenUsed/>
    <w:rsid w:val="00903AB9"/>
    <w:rPr>
      <w:color w:val="0000FF"/>
      <w:u w:val="single"/>
    </w:rPr>
  </w:style>
  <w:style w:type="character" w:customStyle="1" w:styleId="CommentTextChar">
    <w:name w:val="Comment Text Char"/>
    <w:basedOn w:val="DefaultParagraphFont"/>
    <w:link w:val="CommentText"/>
    <w:semiHidden/>
    <w:rsid w:val="00994E8A"/>
    <w:rPr>
      <w:sz w:val="24"/>
      <w:szCs w:val="24"/>
    </w:rPr>
  </w:style>
  <w:style w:type="paragraph" w:styleId="NormalWeb">
    <w:name w:val="Normal (Web)"/>
    <w:basedOn w:val="Normal"/>
    <w:uiPriority w:val="99"/>
    <w:unhideWhenUsed/>
    <w:rsid w:val="000476D2"/>
    <w:pPr>
      <w:spacing w:before="100" w:beforeAutospacing="1" w:after="100" w:afterAutospacing="1"/>
    </w:pPr>
    <w:rPr>
      <w:rFonts w:ascii="Times New Roman" w:eastAsia="Times New Roman" w:hAnsi="Times New Roman"/>
      <w:szCs w:val="24"/>
    </w:rPr>
  </w:style>
  <w:style w:type="character" w:styleId="UnresolvedMention">
    <w:name w:val="Unresolved Mention"/>
    <w:basedOn w:val="DefaultParagraphFont"/>
    <w:uiPriority w:val="99"/>
    <w:semiHidden/>
    <w:unhideWhenUsed/>
    <w:rsid w:val="004F03DC"/>
    <w:rPr>
      <w:color w:val="605E5C"/>
      <w:shd w:val="clear" w:color="auto" w:fill="E1DFDD"/>
    </w:rPr>
  </w:style>
  <w:style w:type="paragraph" w:customStyle="1" w:styleId="Default">
    <w:name w:val="Default"/>
    <w:rsid w:val="00D53BF8"/>
    <w:pPr>
      <w:autoSpaceDE w:val="0"/>
      <w:autoSpaceDN w:val="0"/>
      <w:adjustRightInd w:val="0"/>
    </w:pPr>
    <w:rPr>
      <w:rFonts w:ascii="Code" w:eastAsiaTheme="minorHAnsi" w:hAnsi="Code" w:cs="Code"/>
      <w:color w:val="000000"/>
      <w:sz w:val="24"/>
      <w:szCs w:val="24"/>
    </w:rPr>
  </w:style>
  <w:style w:type="character" w:styleId="Emphasis">
    <w:name w:val="Emphasis"/>
    <w:basedOn w:val="DefaultParagraphFont"/>
    <w:uiPriority w:val="20"/>
    <w:qFormat/>
    <w:rsid w:val="002E156E"/>
    <w:rPr>
      <w:i/>
      <w:iCs/>
    </w:rPr>
  </w:style>
  <w:style w:type="paragraph" w:styleId="HTMLPreformatted">
    <w:name w:val="HTML Preformatted"/>
    <w:basedOn w:val="Normal"/>
    <w:link w:val="HTMLPreformattedChar"/>
    <w:uiPriority w:val="99"/>
    <w:semiHidden/>
    <w:unhideWhenUsed/>
    <w:rsid w:val="00E17C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rPr>
  </w:style>
  <w:style w:type="character" w:customStyle="1" w:styleId="HTMLPreformattedChar">
    <w:name w:val="HTML Preformatted Char"/>
    <w:basedOn w:val="DefaultParagraphFont"/>
    <w:link w:val="HTMLPreformatted"/>
    <w:uiPriority w:val="99"/>
    <w:semiHidden/>
    <w:rsid w:val="00E17C43"/>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49750">
      <w:bodyDiv w:val="1"/>
      <w:marLeft w:val="0"/>
      <w:marRight w:val="0"/>
      <w:marTop w:val="0"/>
      <w:marBottom w:val="0"/>
      <w:divBdr>
        <w:top w:val="none" w:sz="0" w:space="0" w:color="auto"/>
        <w:left w:val="none" w:sz="0" w:space="0" w:color="auto"/>
        <w:bottom w:val="none" w:sz="0" w:space="0" w:color="auto"/>
        <w:right w:val="none" w:sz="0" w:space="0" w:color="auto"/>
      </w:divBdr>
    </w:div>
    <w:div w:id="105392327">
      <w:bodyDiv w:val="1"/>
      <w:marLeft w:val="0"/>
      <w:marRight w:val="0"/>
      <w:marTop w:val="0"/>
      <w:marBottom w:val="0"/>
      <w:divBdr>
        <w:top w:val="none" w:sz="0" w:space="0" w:color="auto"/>
        <w:left w:val="none" w:sz="0" w:space="0" w:color="auto"/>
        <w:bottom w:val="none" w:sz="0" w:space="0" w:color="auto"/>
        <w:right w:val="none" w:sz="0" w:space="0" w:color="auto"/>
      </w:divBdr>
    </w:div>
    <w:div w:id="120195699">
      <w:bodyDiv w:val="1"/>
      <w:marLeft w:val="0"/>
      <w:marRight w:val="0"/>
      <w:marTop w:val="0"/>
      <w:marBottom w:val="0"/>
      <w:divBdr>
        <w:top w:val="none" w:sz="0" w:space="0" w:color="auto"/>
        <w:left w:val="none" w:sz="0" w:space="0" w:color="auto"/>
        <w:bottom w:val="none" w:sz="0" w:space="0" w:color="auto"/>
        <w:right w:val="none" w:sz="0" w:space="0" w:color="auto"/>
      </w:divBdr>
    </w:div>
    <w:div w:id="137888972">
      <w:bodyDiv w:val="1"/>
      <w:marLeft w:val="0"/>
      <w:marRight w:val="0"/>
      <w:marTop w:val="0"/>
      <w:marBottom w:val="0"/>
      <w:divBdr>
        <w:top w:val="none" w:sz="0" w:space="0" w:color="auto"/>
        <w:left w:val="none" w:sz="0" w:space="0" w:color="auto"/>
        <w:bottom w:val="none" w:sz="0" w:space="0" w:color="auto"/>
        <w:right w:val="none" w:sz="0" w:space="0" w:color="auto"/>
      </w:divBdr>
    </w:div>
    <w:div w:id="242569321">
      <w:bodyDiv w:val="1"/>
      <w:marLeft w:val="0"/>
      <w:marRight w:val="0"/>
      <w:marTop w:val="0"/>
      <w:marBottom w:val="0"/>
      <w:divBdr>
        <w:top w:val="none" w:sz="0" w:space="0" w:color="auto"/>
        <w:left w:val="none" w:sz="0" w:space="0" w:color="auto"/>
        <w:bottom w:val="none" w:sz="0" w:space="0" w:color="auto"/>
        <w:right w:val="none" w:sz="0" w:space="0" w:color="auto"/>
      </w:divBdr>
    </w:div>
    <w:div w:id="250359653">
      <w:bodyDiv w:val="1"/>
      <w:marLeft w:val="0"/>
      <w:marRight w:val="0"/>
      <w:marTop w:val="0"/>
      <w:marBottom w:val="0"/>
      <w:divBdr>
        <w:top w:val="none" w:sz="0" w:space="0" w:color="auto"/>
        <w:left w:val="none" w:sz="0" w:space="0" w:color="auto"/>
        <w:bottom w:val="none" w:sz="0" w:space="0" w:color="auto"/>
        <w:right w:val="none" w:sz="0" w:space="0" w:color="auto"/>
      </w:divBdr>
    </w:div>
    <w:div w:id="259802650">
      <w:bodyDiv w:val="1"/>
      <w:marLeft w:val="0"/>
      <w:marRight w:val="0"/>
      <w:marTop w:val="0"/>
      <w:marBottom w:val="0"/>
      <w:divBdr>
        <w:top w:val="none" w:sz="0" w:space="0" w:color="auto"/>
        <w:left w:val="none" w:sz="0" w:space="0" w:color="auto"/>
        <w:bottom w:val="none" w:sz="0" w:space="0" w:color="auto"/>
        <w:right w:val="none" w:sz="0" w:space="0" w:color="auto"/>
      </w:divBdr>
    </w:div>
    <w:div w:id="351761714">
      <w:bodyDiv w:val="1"/>
      <w:marLeft w:val="0"/>
      <w:marRight w:val="0"/>
      <w:marTop w:val="0"/>
      <w:marBottom w:val="0"/>
      <w:divBdr>
        <w:top w:val="none" w:sz="0" w:space="0" w:color="auto"/>
        <w:left w:val="none" w:sz="0" w:space="0" w:color="auto"/>
        <w:bottom w:val="none" w:sz="0" w:space="0" w:color="auto"/>
        <w:right w:val="none" w:sz="0" w:space="0" w:color="auto"/>
      </w:divBdr>
    </w:div>
    <w:div w:id="399986624">
      <w:bodyDiv w:val="1"/>
      <w:marLeft w:val="0"/>
      <w:marRight w:val="0"/>
      <w:marTop w:val="0"/>
      <w:marBottom w:val="0"/>
      <w:divBdr>
        <w:top w:val="none" w:sz="0" w:space="0" w:color="auto"/>
        <w:left w:val="none" w:sz="0" w:space="0" w:color="auto"/>
        <w:bottom w:val="none" w:sz="0" w:space="0" w:color="auto"/>
        <w:right w:val="none" w:sz="0" w:space="0" w:color="auto"/>
      </w:divBdr>
    </w:div>
    <w:div w:id="407271299">
      <w:bodyDiv w:val="1"/>
      <w:marLeft w:val="0"/>
      <w:marRight w:val="0"/>
      <w:marTop w:val="0"/>
      <w:marBottom w:val="0"/>
      <w:divBdr>
        <w:top w:val="none" w:sz="0" w:space="0" w:color="auto"/>
        <w:left w:val="none" w:sz="0" w:space="0" w:color="auto"/>
        <w:bottom w:val="none" w:sz="0" w:space="0" w:color="auto"/>
        <w:right w:val="none" w:sz="0" w:space="0" w:color="auto"/>
      </w:divBdr>
    </w:div>
    <w:div w:id="446967001">
      <w:bodyDiv w:val="1"/>
      <w:marLeft w:val="0"/>
      <w:marRight w:val="0"/>
      <w:marTop w:val="0"/>
      <w:marBottom w:val="0"/>
      <w:divBdr>
        <w:top w:val="none" w:sz="0" w:space="0" w:color="auto"/>
        <w:left w:val="none" w:sz="0" w:space="0" w:color="auto"/>
        <w:bottom w:val="none" w:sz="0" w:space="0" w:color="auto"/>
        <w:right w:val="none" w:sz="0" w:space="0" w:color="auto"/>
      </w:divBdr>
    </w:div>
    <w:div w:id="580986999">
      <w:bodyDiv w:val="1"/>
      <w:marLeft w:val="0"/>
      <w:marRight w:val="0"/>
      <w:marTop w:val="0"/>
      <w:marBottom w:val="0"/>
      <w:divBdr>
        <w:top w:val="none" w:sz="0" w:space="0" w:color="auto"/>
        <w:left w:val="none" w:sz="0" w:space="0" w:color="auto"/>
        <w:bottom w:val="none" w:sz="0" w:space="0" w:color="auto"/>
        <w:right w:val="none" w:sz="0" w:space="0" w:color="auto"/>
      </w:divBdr>
    </w:div>
    <w:div w:id="597832833">
      <w:bodyDiv w:val="1"/>
      <w:marLeft w:val="0"/>
      <w:marRight w:val="0"/>
      <w:marTop w:val="0"/>
      <w:marBottom w:val="0"/>
      <w:divBdr>
        <w:top w:val="none" w:sz="0" w:space="0" w:color="auto"/>
        <w:left w:val="none" w:sz="0" w:space="0" w:color="auto"/>
        <w:bottom w:val="none" w:sz="0" w:space="0" w:color="auto"/>
        <w:right w:val="none" w:sz="0" w:space="0" w:color="auto"/>
      </w:divBdr>
    </w:div>
    <w:div w:id="609434412">
      <w:bodyDiv w:val="1"/>
      <w:marLeft w:val="0"/>
      <w:marRight w:val="0"/>
      <w:marTop w:val="0"/>
      <w:marBottom w:val="0"/>
      <w:divBdr>
        <w:top w:val="none" w:sz="0" w:space="0" w:color="auto"/>
        <w:left w:val="none" w:sz="0" w:space="0" w:color="auto"/>
        <w:bottom w:val="none" w:sz="0" w:space="0" w:color="auto"/>
        <w:right w:val="none" w:sz="0" w:space="0" w:color="auto"/>
      </w:divBdr>
    </w:div>
    <w:div w:id="743526050">
      <w:bodyDiv w:val="1"/>
      <w:marLeft w:val="0"/>
      <w:marRight w:val="0"/>
      <w:marTop w:val="0"/>
      <w:marBottom w:val="0"/>
      <w:divBdr>
        <w:top w:val="none" w:sz="0" w:space="0" w:color="auto"/>
        <w:left w:val="none" w:sz="0" w:space="0" w:color="auto"/>
        <w:bottom w:val="none" w:sz="0" w:space="0" w:color="auto"/>
        <w:right w:val="none" w:sz="0" w:space="0" w:color="auto"/>
      </w:divBdr>
    </w:div>
    <w:div w:id="931090570">
      <w:bodyDiv w:val="1"/>
      <w:marLeft w:val="0"/>
      <w:marRight w:val="0"/>
      <w:marTop w:val="0"/>
      <w:marBottom w:val="0"/>
      <w:divBdr>
        <w:top w:val="none" w:sz="0" w:space="0" w:color="auto"/>
        <w:left w:val="none" w:sz="0" w:space="0" w:color="auto"/>
        <w:bottom w:val="none" w:sz="0" w:space="0" w:color="auto"/>
        <w:right w:val="none" w:sz="0" w:space="0" w:color="auto"/>
      </w:divBdr>
    </w:div>
    <w:div w:id="1030687372">
      <w:bodyDiv w:val="1"/>
      <w:marLeft w:val="0"/>
      <w:marRight w:val="0"/>
      <w:marTop w:val="0"/>
      <w:marBottom w:val="0"/>
      <w:divBdr>
        <w:top w:val="none" w:sz="0" w:space="0" w:color="auto"/>
        <w:left w:val="none" w:sz="0" w:space="0" w:color="auto"/>
        <w:bottom w:val="none" w:sz="0" w:space="0" w:color="auto"/>
        <w:right w:val="none" w:sz="0" w:space="0" w:color="auto"/>
      </w:divBdr>
    </w:div>
    <w:div w:id="1059402541">
      <w:bodyDiv w:val="1"/>
      <w:marLeft w:val="0"/>
      <w:marRight w:val="0"/>
      <w:marTop w:val="0"/>
      <w:marBottom w:val="0"/>
      <w:divBdr>
        <w:top w:val="none" w:sz="0" w:space="0" w:color="auto"/>
        <w:left w:val="none" w:sz="0" w:space="0" w:color="auto"/>
        <w:bottom w:val="none" w:sz="0" w:space="0" w:color="auto"/>
        <w:right w:val="none" w:sz="0" w:space="0" w:color="auto"/>
      </w:divBdr>
    </w:div>
    <w:div w:id="1139685752">
      <w:bodyDiv w:val="1"/>
      <w:marLeft w:val="0"/>
      <w:marRight w:val="0"/>
      <w:marTop w:val="0"/>
      <w:marBottom w:val="0"/>
      <w:divBdr>
        <w:top w:val="none" w:sz="0" w:space="0" w:color="auto"/>
        <w:left w:val="none" w:sz="0" w:space="0" w:color="auto"/>
        <w:bottom w:val="none" w:sz="0" w:space="0" w:color="auto"/>
        <w:right w:val="none" w:sz="0" w:space="0" w:color="auto"/>
      </w:divBdr>
    </w:div>
    <w:div w:id="1325862810">
      <w:bodyDiv w:val="1"/>
      <w:marLeft w:val="0"/>
      <w:marRight w:val="0"/>
      <w:marTop w:val="0"/>
      <w:marBottom w:val="0"/>
      <w:divBdr>
        <w:top w:val="none" w:sz="0" w:space="0" w:color="auto"/>
        <w:left w:val="none" w:sz="0" w:space="0" w:color="auto"/>
        <w:bottom w:val="none" w:sz="0" w:space="0" w:color="auto"/>
        <w:right w:val="none" w:sz="0" w:space="0" w:color="auto"/>
      </w:divBdr>
    </w:div>
    <w:div w:id="1351449811">
      <w:bodyDiv w:val="1"/>
      <w:marLeft w:val="0"/>
      <w:marRight w:val="0"/>
      <w:marTop w:val="0"/>
      <w:marBottom w:val="0"/>
      <w:divBdr>
        <w:top w:val="none" w:sz="0" w:space="0" w:color="auto"/>
        <w:left w:val="none" w:sz="0" w:space="0" w:color="auto"/>
        <w:bottom w:val="none" w:sz="0" w:space="0" w:color="auto"/>
        <w:right w:val="none" w:sz="0" w:space="0" w:color="auto"/>
      </w:divBdr>
    </w:div>
    <w:div w:id="1351879656">
      <w:bodyDiv w:val="1"/>
      <w:marLeft w:val="0"/>
      <w:marRight w:val="0"/>
      <w:marTop w:val="0"/>
      <w:marBottom w:val="0"/>
      <w:divBdr>
        <w:top w:val="none" w:sz="0" w:space="0" w:color="auto"/>
        <w:left w:val="none" w:sz="0" w:space="0" w:color="auto"/>
        <w:bottom w:val="none" w:sz="0" w:space="0" w:color="auto"/>
        <w:right w:val="none" w:sz="0" w:space="0" w:color="auto"/>
      </w:divBdr>
    </w:div>
    <w:div w:id="1427964473">
      <w:bodyDiv w:val="1"/>
      <w:marLeft w:val="0"/>
      <w:marRight w:val="0"/>
      <w:marTop w:val="0"/>
      <w:marBottom w:val="0"/>
      <w:divBdr>
        <w:top w:val="none" w:sz="0" w:space="0" w:color="auto"/>
        <w:left w:val="none" w:sz="0" w:space="0" w:color="auto"/>
        <w:bottom w:val="none" w:sz="0" w:space="0" w:color="auto"/>
        <w:right w:val="none" w:sz="0" w:space="0" w:color="auto"/>
      </w:divBdr>
    </w:div>
    <w:div w:id="1474324270">
      <w:bodyDiv w:val="1"/>
      <w:marLeft w:val="0"/>
      <w:marRight w:val="0"/>
      <w:marTop w:val="0"/>
      <w:marBottom w:val="0"/>
      <w:divBdr>
        <w:top w:val="none" w:sz="0" w:space="0" w:color="auto"/>
        <w:left w:val="none" w:sz="0" w:space="0" w:color="auto"/>
        <w:bottom w:val="none" w:sz="0" w:space="0" w:color="auto"/>
        <w:right w:val="none" w:sz="0" w:space="0" w:color="auto"/>
      </w:divBdr>
    </w:div>
    <w:div w:id="1609309721">
      <w:bodyDiv w:val="1"/>
      <w:marLeft w:val="0"/>
      <w:marRight w:val="0"/>
      <w:marTop w:val="0"/>
      <w:marBottom w:val="0"/>
      <w:divBdr>
        <w:top w:val="none" w:sz="0" w:space="0" w:color="auto"/>
        <w:left w:val="none" w:sz="0" w:space="0" w:color="auto"/>
        <w:bottom w:val="none" w:sz="0" w:space="0" w:color="auto"/>
        <w:right w:val="none" w:sz="0" w:space="0" w:color="auto"/>
      </w:divBdr>
    </w:div>
    <w:div w:id="1667703985">
      <w:bodyDiv w:val="1"/>
      <w:marLeft w:val="0"/>
      <w:marRight w:val="0"/>
      <w:marTop w:val="0"/>
      <w:marBottom w:val="0"/>
      <w:divBdr>
        <w:top w:val="none" w:sz="0" w:space="0" w:color="auto"/>
        <w:left w:val="none" w:sz="0" w:space="0" w:color="auto"/>
        <w:bottom w:val="none" w:sz="0" w:space="0" w:color="auto"/>
        <w:right w:val="none" w:sz="0" w:space="0" w:color="auto"/>
      </w:divBdr>
    </w:div>
    <w:div w:id="1729572212">
      <w:bodyDiv w:val="1"/>
      <w:marLeft w:val="0"/>
      <w:marRight w:val="0"/>
      <w:marTop w:val="0"/>
      <w:marBottom w:val="0"/>
      <w:divBdr>
        <w:top w:val="none" w:sz="0" w:space="0" w:color="auto"/>
        <w:left w:val="none" w:sz="0" w:space="0" w:color="auto"/>
        <w:bottom w:val="none" w:sz="0" w:space="0" w:color="auto"/>
        <w:right w:val="none" w:sz="0" w:space="0" w:color="auto"/>
      </w:divBdr>
    </w:div>
    <w:div w:id="1742673769">
      <w:bodyDiv w:val="1"/>
      <w:marLeft w:val="0"/>
      <w:marRight w:val="0"/>
      <w:marTop w:val="0"/>
      <w:marBottom w:val="0"/>
      <w:divBdr>
        <w:top w:val="none" w:sz="0" w:space="0" w:color="auto"/>
        <w:left w:val="none" w:sz="0" w:space="0" w:color="auto"/>
        <w:bottom w:val="none" w:sz="0" w:space="0" w:color="auto"/>
        <w:right w:val="none" w:sz="0" w:space="0" w:color="auto"/>
      </w:divBdr>
    </w:div>
    <w:div w:id="1806392110">
      <w:bodyDiv w:val="1"/>
      <w:marLeft w:val="0"/>
      <w:marRight w:val="0"/>
      <w:marTop w:val="0"/>
      <w:marBottom w:val="0"/>
      <w:divBdr>
        <w:top w:val="none" w:sz="0" w:space="0" w:color="auto"/>
        <w:left w:val="none" w:sz="0" w:space="0" w:color="auto"/>
        <w:bottom w:val="none" w:sz="0" w:space="0" w:color="auto"/>
        <w:right w:val="none" w:sz="0" w:space="0" w:color="auto"/>
      </w:divBdr>
    </w:div>
    <w:div w:id="1873807603">
      <w:bodyDiv w:val="1"/>
      <w:marLeft w:val="0"/>
      <w:marRight w:val="0"/>
      <w:marTop w:val="0"/>
      <w:marBottom w:val="0"/>
      <w:divBdr>
        <w:top w:val="none" w:sz="0" w:space="0" w:color="auto"/>
        <w:left w:val="none" w:sz="0" w:space="0" w:color="auto"/>
        <w:bottom w:val="none" w:sz="0" w:space="0" w:color="auto"/>
        <w:right w:val="none" w:sz="0" w:space="0" w:color="auto"/>
      </w:divBdr>
    </w:div>
    <w:div w:id="1885293480">
      <w:bodyDiv w:val="1"/>
      <w:marLeft w:val="0"/>
      <w:marRight w:val="0"/>
      <w:marTop w:val="0"/>
      <w:marBottom w:val="0"/>
      <w:divBdr>
        <w:top w:val="none" w:sz="0" w:space="0" w:color="auto"/>
        <w:left w:val="none" w:sz="0" w:space="0" w:color="auto"/>
        <w:bottom w:val="none" w:sz="0" w:space="0" w:color="auto"/>
        <w:right w:val="none" w:sz="0" w:space="0" w:color="auto"/>
      </w:divBdr>
    </w:div>
    <w:div w:id="1913730913">
      <w:bodyDiv w:val="1"/>
      <w:marLeft w:val="0"/>
      <w:marRight w:val="0"/>
      <w:marTop w:val="0"/>
      <w:marBottom w:val="0"/>
      <w:divBdr>
        <w:top w:val="none" w:sz="0" w:space="0" w:color="auto"/>
        <w:left w:val="none" w:sz="0" w:space="0" w:color="auto"/>
        <w:bottom w:val="none" w:sz="0" w:space="0" w:color="auto"/>
        <w:right w:val="none" w:sz="0" w:space="0" w:color="auto"/>
      </w:divBdr>
    </w:div>
    <w:div w:id="1972511835">
      <w:bodyDiv w:val="1"/>
      <w:marLeft w:val="0"/>
      <w:marRight w:val="0"/>
      <w:marTop w:val="0"/>
      <w:marBottom w:val="0"/>
      <w:divBdr>
        <w:top w:val="none" w:sz="0" w:space="0" w:color="auto"/>
        <w:left w:val="none" w:sz="0" w:space="0" w:color="auto"/>
        <w:bottom w:val="none" w:sz="0" w:space="0" w:color="auto"/>
        <w:right w:val="none" w:sz="0" w:space="0" w:color="auto"/>
      </w:divBdr>
    </w:div>
    <w:div w:id="2035691033">
      <w:bodyDiv w:val="1"/>
      <w:marLeft w:val="0"/>
      <w:marRight w:val="0"/>
      <w:marTop w:val="0"/>
      <w:marBottom w:val="0"/>
      <w:divBdr>
        <w:top w:val="none" w:sz="0" w:space="0" w:color="auto"/>
        <w:left w:val="none" w:sz="0" w:space="0" w:color="auto"/>
        <w:bottom w:val="none" w:sz="0" w:space="0" w:color="auto"/>
        <w:right w:val="none" w:sz="0" w:space="0" w:color="auto"/>
      </w:divBdr>
    </w:div>
    <w:div w:id="2108113709">
      <w:bodyDiv w:val="1"/>
      <w:marLeft w:val="0"/>
      <w:marRight w:val="0"/>
      <w:marTop w:val="0"/>
      <w:marBottom w:val="0"/>
      <w:divBdr>
        <w:top w:val="none" w:sz="0" w:space="0" w:color="auto"/>
        <w:left w:val="none" w:sz="0" w:space="0" w:color="auto"/>
        <w:bottom w:val="none" w:sz="0" w:space="0" w:color="auto"/>
        <w:right w:val="none" w:sz="0" w:space="0" w:color="auto"/>
      </w:divBdr>
    </w:div>
    <w:div w:id="2113471087">
      <w:bodyDiv w:val="1"/>
      <w:marLeft w:val="0"/>
      <w:marRight w:val="0"/>
      <w:marTop w:val="0"/>
      <w:marBottom w:val="0"/>
      <w:divBdr>
        <w:top w:val="none" w:sz="0" w:space="0" w:color="auto"/>
        <w:left w:val="none" w:sz="0" w:space="0" w:color="auto"/>
        <w:bottom w:val="none" w:sz="0" w:space="0" w:color="auto"/>
        <w:right w:val="none" w:sz="0" w:space="0" w:color="auto"/>
      </w:divBdr>
    </w:div>
    <w:div w:id="21387967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nwherbaria.org/" TargetMode="External"/><Relationship Id="rId13" Type="http://schemas.openxmlformats.org/officeDocument/2006/relationships/hyperlink" Target="https://doi.org/10.1086/674103" TargetMode="External"/><Relationship Id="rId18" Type="http://schemas.openxmlformats.org/officeDocument/2006/relationships/hyperlink" Target="https://doi.org/10.1016/s0169-5347(98)01363-9"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doi.org/10.1111/ddi.12886" TargetMode="External"/><Relationship Id="rId7" Type="http://schemas.openxmlformats.org/officeDocument/2006/relationships/endnotes" Target="endnotes.xml"/><Relationship Id="rId12" Type="http://schemas.openxmlformats.org/officeDocument/2006/relationships/hyperlink" Target="https://doi.org/10.1002/joc.5086" TargetMode="External"/><Relationship Id="rId17" Type="http://schemas.openxmlformats.org/officeDocument/2006/relationships/hyperlink" Target="https://doi.org/10.1017/9781108591720"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doi.org/10.1016/j.biocon.2014.01.018" TargetMode="External"/><Relationship Id="rId20" Type="http://schemas.openxmlformats.org/officeDocument/2006/relationships/hyperlink" Target="https://doi.org/10.1111/2041-210x.1334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890/1051-0761"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oi.org/10.1098/rspb.2016.1705" TargetMode="External"/><Relationship Id="rId23" Type="http://schemas.openxmlformats.org/officeDocument/2006/relationships/hyperlink" Target="https://www.dnr.wa.gov/publications/amp_nh_vascular_ets.pdf?1z6b4u" TargetMode="External"/><Relationship Id="rId28" Type="http://schemas.openxmlformats.org/officeDocument/2006/relationships/theme" Target="theme/theme1.xml"/><Relationship Id="rId10" Type="http://schemas.openxmlformats.org/officeDocument/2006/relationships/hyperlink" Target="https://doi.org/10.1017/9781108591720" TargetMode="External"/><Relationship Id="rId19" Type="http://schemas.openxmlformats.org/officeDocument/2006/relationships/hyperlink" Target="https://www.nrcs.usda.gov/wps/portal/nrcs/detail/soils/survey/tools/?cid=nrcseprd1407024" TargetMode="External"/><Relationship Id="rId4" Type="http://schemas.openxmlformats.org/officeDocument/2006/relationships/settings" Target="settings.xml"/><Relationship Id="rId9" Type="http://schemas.openxmlformats.org/officeDocument/2006/relationships/hyperlink" Target="https://doi.org/10.1086/674103" TargetMode="External"/><Relationship Id="rId14" Type="http://schemas.openxmlformats.org/officeDocument/2006/relationships/hyperlink" Target="https://doi.org/10.1007/s10584-011-0153-2" TargetMode="External"/><Relationship Id="rId22" Type="http://schemas.openxmlformats.org/officeDocument/2006/relationships/hyperlink" Target="https://botanicgardens.uw.edu/science-conservation/rarecare/"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010374-DDCA-4213-8AE4-75F185E24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14</Pages>
  <Words>4199</Words>
  <Characters>23937</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MES Thesis Prospectus 2017-18</vt:lpstr>
    </vt:vector>
  </TitlesOfParts>
  <Company>The Evergreen State College</Company>
  <LinksUpToDate>false</LinksUpToDate>
  <CharactersWithSpaces>28080</CharactersWithSpaces>
  <SharedDoc>false</SharedDoc>
  <HLinks>
    <vt:vector size="6" baseType="variant">
      <vt:variant>
        <vt:i4>8257631</vt:i4>
      </vt:variant>
      <vt:variant>
        <vt:i4>-1</vt:i4>
      </vt:variant>
      <vt:variant>
        <vt:i4>1028</vt:i4>
      </vt:variant>
      <vt:variant>
        <vt:i4>1</vt:i4>
      </vt:variant>
      <vt:variant>
        <vt:lpwstr>e:\zz\graph2\tesclog0.wpg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 Thesis Prospectus 2017-18</dc:title>
  <dc:creator>MES</dc:creator>
  <cp:lastModifiedBy> </cp:lastModifiedBy>
  <cp:revision>39</cp:revision>
  <cp:lastPrinted>2018-01-17T16:57:00Z</cp:lastPrinted>
  <dcterms:created xsi:type="dcterms:W3CDTF">2020-12-11T00:29:00Z</dcterms:created>
  <dcterms:modified xsi:type="dcterms:W3CDTF">2020-12-11T01:35:00Z</dcterms:modified>
</cp:coreProperties>
</file>