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84727" w14:textId="77777777" w:rsidR="00E1783E" w:rsidRDefault="00E1783E"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p>
    <w:p w14:paraId="2B6AE43C" w14:textId="1E5B07D5" w:rsidR="00C404F4" w:rsidRPr="00E1783E" w:rsidRDefault="00C404F4"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The Evergreen State College</w:t>
      </w:r>
    </w:p>
    <w:p w14:paraId="3EC2A50B" w14:textId="77777777" w:rsidR="004B06B0" w:rsidRPr="00E1783E" w:rsidRDefault="004B06B0" w:rsidP="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Graduate Program on the Environment</w:t>
      </w:r>
    </w:p>
    <w:p w14:paraId="4C426944" w14:textId="33C5AF8E" w:rsidR="004B06B0" w:rsidRPr="00E1783E" w:rsidRDefault="004B06B0">
      <w:pPr>
        <w:pStyle w:val="Heading3"/>
        <w:tabs>
          <w:tab w:val="clear" w:pos="4680"/>
          <w:tab w:val="clear" w:pos="4920"/>
          <w:tab w:val="left" w:pos="2700"/>
        </w:tabs>
        <w:rPr>
          <w:sz w:val="24"/>
          <w:szCs w:val="24"/>
        </w:rPr>
      </w:pPr>
      <w:r w:rsidRPr="00E1783E">
        <w:rPr>
          <w:sz w:val="24"/>
          <w:szCs w:val="24"/>
        </w:rPr>
        <w:t>Thesis Prospectus</w:t>
      </w: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32443B4D"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828"/>
        <w:gridCol w:w="540"/>
        <w:gridCol w:w="630"/>
        <w:gridCol w:w="2970"/>
        <w:gridCol w:w="1440"/>
        <w:gridCol w:w="2448"/>
      </w:tblGrid>
      <w:tr w:rsidR="004B06B0" w14:paraId="016041D7" w14:textId="77777777">
        <w:tc>
          <w:tcPr>
            <w:tcW w:w="828" w:type="dxa"/>
            <w:tcBorders>
              <w:top w:val="nil"/>
              <w:bottom w:val="nil"/>
            </w:tcBorders>
          </w:tcPr>
          <w:p w14:paraId="16438F25"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Name</w:t>
            </w:r>
          </w:p>
        </w:tc>
        <w:tc>
          <w:tcPr>
            <w:tcW w:w="4140" w:type="dxa"/>
            <w:gridSpan w:val="3"/>
          </w:tcPr>
          <w:p w14:paraId="38D72DB9" w14:textId="5089049C" w:rsidR="004B06B0" w:rsidRDefault="00EE05AB">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Sarah L Larson</w:t>
            </w:r>
          </w:p>
        </w:tc>
        <w:tc>
          <w:tcPr>
            <w:tcW w:w="1440" w:type="dxa"/>
            <w:tcBorders>
              <w:top w:val="nil"/>
              <w:bottom w:val="nil"/>
            </w:tcBorders>
          </w:tcPr>
          <w:p w14:paraId="3201DD49"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ID Number</w:t>
            </w:r>
          </w:p>
        </w:tc>
        <w:tc>
          <w:tcPr>
            <w:tcW w:w="2448" w:type="dxa"/>
          </w:tcPr>
          <w:p w14:paraId="0C931383" w14:textId="47FBAFEF" w:rsidR="004B06B0" w:rsidRDefault="00EE05AB">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A00417492</w:t>
            </w:r>
          </w:p>
        </w:tc>
      </w:tr>
      <w:tr w:rsidR="004B06B0" w14:paraId="1AC8C335" w14:textId="77777777">
        <w:tblPrEx>
          <w:tblBorders>
            <w:insideV w:val="single" w:sz="4" w:space="0" w:color="auto"/>
          </w:tblBorders>
        </w:tblPrEx>
        <w:tc>
          <w:tcPr>
            <w:tcW w:w="1998" w:type="dxa"/>
            <w:gridSpan w:val="3"/>
            <w:tcBorders>
              <w:top w:val="nil"/>
              <w:bottom w:val="nil"/>
              <w:right w:val="nil"/>
            </w:tcBorders>
          </w:tcPr>
          <w:p w14:paraId="64CA7FE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47991CCE"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Mailing Address</w:t>
            </w:r>
          </w:p>
        </w:tc>
        <w:tc>
          <w:tcPr>
            <w:tcW w:w="6858" w:type="dxa"/>
            <w:gridSpan w:val="3"/>
            <w:tcBorders>
              <w:top w:val="nil"/>
              <w:left w:val="nil"/>
              <w:bottom w:val="single" w:sz="4" w:space="0" w:color="auto"/>
            </w:tcBorders>
          </w:tcPr>
          <w:p w14:paraId="57F2DB02" w14:textId="4E4200CE" w:rsidR="004B06B0" w:rsidRDefault="00EE05AB" w:rsidP="0056030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before="240"/>
              <w:rPr>
                <w:b/>
              </w:rPr>
            </w:pPr>
            <w:r>
              <w:rPr>
                <w:b/>
              </w:rPr>
              <w:t>7809 Forest Park Dr</w:t>
            </w:r>
            <w:r w:rsidR="00560304">
              <w:rPr>
                <w:b/>
              </w:rPr>
              <w:t>ive</w:t>
            </w:r>
            <w:r>
              <w:rPr>
                <w:b/>
              </w:rPr>
              <w:t xml:space="preserve"> NW</w:t>
            </w:r>
          </w:p>
        </w:tc>
      </w:tr>
      <w:tr w:rsidR="004B06B0" w14:paraId="0836FE3D" w14:textId="77777777">
        <w:tblPrEx>
          <w:tblBorders>
            <w:insideV w:val="single" w:sz="4" w:space="0" w:color="auto"/>
          </w:tblBorders>
        </w:tblPrEx>
        <w:tc>
          <w:tcPr>
            <w:tcW w:w="1998" w:type="dxa"/>
            <w:gridSpan w:val="3"/>
            <w:tcBorders>
              <w:top w:val="nil"/>
              <w:bottom w:val="nil"/>
              <w:right w:val="nil"/>
            </w:tcBorders>
          </w:tcPr>
          <w:p w14:paraId="22F575D0" w14:textId="2F4DF331"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DB570D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c>
          <w:tcPr>
            <w:tcW w:w="6858" w:type="dxa"/>
            <w:gridSpan w:val="3"/>
            <w:tcBorders>
              <w:top w:val="nil"/>
              <w:left w:val="nil"/>
              <w:bottom w:val="single" w:sz="4" w:space="0" w:color="auto"/>
            </w:tcBorders>
          </w:tcPr>
          <w:p w14:paraId="74B61455" w14:textId="7ED54BDE" w:rsidR="004B06B0" w:rsidRDefault="00EE05AB" w:rsidP="0056030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before="240"/>
              <w:rPr>
                <w:b/>
              </w:rPr>
            </w:pPr>
            <w:r>
              <w:rPr>
                <w:b/>
              </w:rPr>
              <w:t>Olympia, WA 98502</w:t>
            </w:r>
          </w:p>
        </w:tc>
      </w:tr>
      <w:tr w:rsidR="000D2FFF" w14:paraId="5CD24EEC"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35CC4A5F"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94DF05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Telephone</w:t>
            </w:r>
          </w:p>
        </w:tc>
        <w:tc>
          <w:tcPr>
            <w:tcW w:w="3600" w:type="dxa"/>
            <w:gridSpan w:val="2"/>
            <w:tcBorders>
              <w:top w:val="nil"/>
              <w:left w:val="nil"/>
              <w:right w:val="nil"/>
            </w:tcBorders>
          </w:tcPr>
          <w:p w14:paraId="3E09D43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1A1EBB51" w14:textId="1CFAC848" w:rsidR="000D2FFF" w:rsidRDefault="00722EC3" w:rsidP="00722EC3">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 xml:space="preserve">( </w:t>
            </w:r>
            <w:r w:rsidR="00EE05AB">
              <w:rPr>
                <w:b/>
              </w:rPr>
              <w:t>253</w:t>
            </w:r>
            <w:r w:rsidR="000D2FFF">
              <w:rPr>
                <w:b/>
              </w:rPr>
              <w:t xml:space="preserve"> )</w:t>
            </w:r>
            <w:r w:rsidR="00EE05AB">
              <w:rPr>
                <w:b/>
              </w:rPr>
              <w:t xml:space="preserve"> 278-6635</w:t>
            </w:r>
          </w:p>
        </w:tc>
      </w:tr>
      <w:tr w:rsidR="000D2FFF" w14:paraId="28D632FA"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0B2A98D1"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C353EAC"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E-mail</w:t>
            </w:r>
          </w:p>
        </w:tc>
        <w:tc>
          <w:tcPr>
            <w:tcW w:w="3600" w:type="dxa"/>
            <w:gridSpan w:val="2"/>
            <w:tcBorders>
              <w:left w:val="nil"/>
              <w:right w:val="nil"/>
            </w:tcBorders>
          </w:tcPr>
          <w:p w14:paraId="21B247E5" w14:textId="02AE9917" w:rsidR="000D2FFF" w:rsidRDefault="00DD772B">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l</w:t>
            </w:r>
            <w:r w:rsidR="00EE05AB" w:rsidRPr="00EE05AB">
              <w:rPr>
                <w:b/>
              </w:rPr>
              <w:t>arsar29@evergreen.edu</w:t>
            </w:r>
            <w:r w:rsidR="00EE05AB">
              <w:rPr>
                <w:b/>
              </w:rPr>
              <w:t>, s.wehrell@gmail.com</w:t>
            </w:r>
          </w:p>
        </w:tc>
      </w:tr>
    </w:tbl>
    <w:p w14:paraId="3C6E684D" w14:textId="066FA22E" w:rsidR="0095120B"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rPr>
        <w:t xml:space="preserve">                            </w:t>
      </w:r>
      <w:r>
        <w:rPr>
          <w:b/>
          <w:u w:val="single"/>
        </w:rPr>
        <w:t xml:space="preserve">           </w:t>
      </w:r>
    </w:p>
    <w:p w14:paraId="0D1FA92C" w14:textId="4832B31C"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u w:val="single"/>
        </w:rPr>
        <w:t>STUDENT AGREEMENT:</w:t>
      </w:r>
    </w:p>
    <w:p w14:paraId="141142F6" w14:textId="5C0E0CCA" w:rsidR="0052498D" w:rsidRDefault="00722EC3">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noProof/>
        </w:rPr>
        <w:drawing>
          <wp:anchor distT="0" distB="0" distL="114300" distR="114300" simplePos="0" relativeHeight="251659264" behindDoc="0" locked="0" layoutInCell="1" allowOverlap="1" wp14:anchorId="70EE7A34" wp14:editId="7A452E07">
            <wp:simplePos x="0" y="0"/>
            <wp:positionH relativeFrom="column">
              <wp:posOffset>1197429</wp:posOffset>
            </wp:positionH>
            <wp:positionV relativeFrom="page">
              <wp:posOffset>4005943</wp:posOffset>
            </wp:positionV>
            <wp:extent cx="1158149" cy="260985"/>
            <wp:effectExtent l="0" t="0" r="444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_201211_114808 (1).jpg"/>
                    <pic:cNvPicPr/>
                  </pic:nvPicPr>
                  <pic:blipFill rotWithShape="1">
                    <a:blip r:embed="rId8">
                      <a:extLst>
                        <a:ext uri="{28A0092B-C50C-407E-A947-70E740481C1C}">
                          <a14:useLocalDpi xmlns:a14="http://schemas.microsoft.com/office/drawing/2010/main" val="0"/>
                        </a:ext>
                      </a:extLst>
                    </a:blip>
                    <a:srcRect l="7936" t="26296" r="18645" b="13660"/>
                    <a:stretch/>
                  </pic:blipFill>
                  <pic:spPr bwMode="auto">
                    <a:xfrm>
                      <a:off x="0" y="0"/>
                      <a:ext cx="1158149" cy="260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6766C6" w14:textId="4568F029" w:rsidR="0052498D" w:rsidRDefault="0052498D" w:rsidP="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__________________________________   DATE_</w:t>
      </w:r>
      <w:r w:rsidR="00DB40C9">
        <w:rPr>
          <w:bCs/>
        </w:rPr>
        <w:t>12/11/2020</w:t>
      </w:r>
      <w:r>
        <w:rPr>
          <w:b/>
        </w:rPr>
        <w:t>______</w:t>
      </w:r>
    </w:p>
    <w:p w14:paraId="12A9B855" w14:textId="647ACA4D"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48F731E9" w14:textId="10E42603" w:rsidR="000D2FFF" w:rsidRPr="00DE4D90" w:rsidRDefault="00722EC3">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noProof/>
        </w:rPr>
        <w:drawing>
          <wp:anchor distT="0" distB="0" distL="114300" distR="114300" simplePos="0" relativeHeight="251658240" behindDoc="0" locked="0" layoutInCell="1" allowOverlap="1" wp14:anchorId="4337CC3B" wp14:editId="2C09F551">
            <wp:simplePos x="0" y="0"/>
            <wp:positionH relativeFrom="column">
              <wp:posOffset>1077686</wp:posOffset>
            </wp:positionH>
            <wp:positionV relativeFrom="paragraph">
              <wp:posOffset>173083</wp:posOffset>
            </wp:positionV>
            <wp:extent cx="1305712" cy="342900"/>
            <wp:effectExtent l="0" t="0" r="889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307981" cy="34349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A6AB2" w:rsidRPr="00DE4D90">
        <w:rPr>
          <w:b/>
          <w:u w:val="single"/>
        </w:rPr>
        <w:t>FACULTY READER APPROVAL</w:t>
      </w:r>
      <w:r w:rsidR="000D2FFF" w:rsidRPr="00DE4D90">
        <w:rPr>
          <w:b/>
          <w:u w:val="single"/>
        </w:rPr>
        <w:t>:</w:t>
      </w:r>
    </w:p>
    <w:p w14:paraId="3FC516E3" w14:textId="388900F1"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16BE739" w14:textId="1B3A51FB" w:rsidR="004B06B0"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w:t>
      </w:r>
      <w:r w:rsidR="004A6AB2">
        <w:rPr>
          <w:b/>
        </w:rPr>
        <w:t>______________</w:t>
      </w:r>
      <w:r>
        <w:rPr>
          <w:b/>
        </w:rPr>
        <w:t xml:space="preserve">______________   </w:t>
      </w:r>
      <w:r w:rsidR="004F068A">
        <w:rPr>
          <w:b/>
        </w:rPr>
        <w:t>DATE</w:t>
      </w:r>
      <w:r w:rsidR="004A6AB2">
        <w:rPr>
          <w:b/>
        </w:rPr>
        <w:t>_</w:t>
      </w:r>
      <w:r w:rsidR="004E6C57">
        <w:rPr>
          <w:bCs/>
        </w:rPr>
        <w:t>12/11/2020</w:t>
      </w:r>
      <w:r w:rsidR="004A6AB2">
        <w:rPr>
          <w:b/>
        </w:rPr>
        <w:t>___</w:t>
      </w:r>
      <w:r>
        <w:rPr>
          <w:b/>
        </w:rPr>
        <w:t>___</w:t>
      </w:r>
    </w:p>
    <w:p w14:paraId="13925445" w14:textId="77777777" w:rsidR="004A6AB2"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070BCFF2" w14:textId="77777777" w:rsid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sidRPr="00DE4D90">
        <w:rPr>
          <w:b/>
          <w:u w:val="single"/>
        </w:rPr>
        <w:t>MES DIRECTOR</w:t>
      </w:r>
      <w:r w:rsidR="000D2FFF" w:rsidRPr="00DE4D90">
        <w:rPr>
          <w:b/>
          <w:u w:val="single"/>
        </w:rPr>
        <w:t xml:space="preserve"> APPROVAL:</w:t>
      </w:r>
      <w:r w:rsidR="000D2FFF">
        <w:rPr>
          <w:b/>
        </w:rPr>
        <w:t xml:space="preserve"> </w:t>
      </w:r>
      <w:bookmarkStart w:id="0" w:name="_GoBack"/>
      <w:bookmarkEnd w:id="0"/>
    </w:p>
    <w:p w14:paraId="7099DC27" w14:textId="77777777"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659E61B" w14:textId="2A374CBE" w:rsidR="004A6AB2" w:rsidRDefault="00EE05AB">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w:t>
      </w:r>
      <w:r w:rsidR="004F068A">
        <w:rPr>
          <w:b/>
        </w:rPr>
        <w:t>_____________________</w:t>
      </w:r>
      <w:r w:rsidR="000D2FFF">
        <w:rPr>
          <w:b/>
        </w:rPr>
        <w:t xml:space="preserve">____________    </w:t>
      </w:r>
      <w:r w:rsidR="004F068A">
        <w:rPr>
          <w:b/>
        </w:rPr>
        <w:t>DATE</w:t>
      </w:r>
      <w:r w:rsidR="004A6AB2">
        <w:rPr>
          <w:b/>
        </w:rPr>
        <w:t>________________</w:t>
      </w:r>
    </w:p>
    <w:p w14:paraId="5C8FC0AA"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1DF207D"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7EE1003" w14:textId="18BD951E" w:rsidR="004A6AB2" w:rsidRPr="00943FC2" w:rsidRDefault="00D702C5" w:rsidP="00264E4A">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sidRPr="00943FC2">
        <w:rPr>
          <w:rFonts w:ascii="Times New Roman" w:hAnsi="Times New Roman"/>
        </w:rPr>
        <w:t>Provide the w</w:t>
      </w:r>
      <w:r w:rsidR="004B06B0" w:rsidRPr="00943FC2">
        <w:rPr>
          <w:rFonts w:ascii="Times New Roman" w:hAnsi="Times New Roman"/>
        </w:rPr>
        <w:t xml:space="preserve">orking </w:t>
      </w:r>
      <w:r w:rsidRPr="00943FC2">
        <w:rPr>
          <w:rFonts w:ascii="Times New Roman" w:hAnsi="Times New Roman"/>
        </w:rPr>
        <w:t xml:space="preserve">title </w:t>
      </w:r>
      <w:r w:rsidR="004B06B0" w:rsidRPr="00943FC2">
        <w:rPr>
          <w:rFonts w:ascii="Times New Roman" w:hAnsi="Times New Roman"/>
        </w:rPr>
        <w:t xml:space="preserve">of </w:t>
      </w:r>
      <w:r w:rsidRPr="00943FC2">
        <w:rPr>
          <w:rFonts w:ascii="Times New Roman" w:hAnsi="Times New Roman"/>
        </w:rPr>
        <w:t>your thesis</w:t>
      </w:r>
      <w:r w:rsidR="0037282D" w:rsidRPr="00943FC2">
        <w:rPr>
          <w:rStyle w:val="EndnoteReference"/>
          <w:rFonts w:ascii="Times New Roman" w:hAnsi="Times New Roman"/>
        </w:rPr>
        <w:endnoteReference w:id="1"/>
      </w:r>
      <w:r w:rsidR="004B06B0" w:rsidRPr="00943FC2">
        <w:rPr>
          <w:rFonts w:ascii="Times New Roman" w:hAnsi="Times New Roman"/>
        </w:rPr>
        <w:t xml:space="preserve">.  </w:t>
      </w:r>
    </w:p>
    <w:p w14:paraId="3B597236" w14:textId="6F81941A"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rPr>
      </w:pPr>
    </w:p>
    <w:p w14:paraId="1F218455" w14:textId="7FD30374" w:rsidR="00C24C52" w:rsidRPr="003A56C7" w:rsidRDefault="00C24C52" w:rsidP="00C24C52">
      <w:pPr>
        <w:rPr>
          <w:rFonts w:ascii="Times New Roman" w:hAnsi="Times New Roman"/>
        </w:rPr>
      </w:pPr>
      <w:r w:rsidRPr="003A56C7">
        <w:rPr>
          <w:rFonts w:ascii="Times New Roman" w:hAnsi="Times New Roman"/>
        </w:rPr>
        <w:t>Quantifying the competition effects of Herb Robert (</w:t>
      </w:r>
      <w:r w:rsidRPr="003A56C7">
        <w:rPr>
          <w:rFonts w:ascii="Times New Roman" w:hAnsi="Times New Roman"/>
          <w:i/>
        </w:rPr>
        <w:t>Geranium robertianum</w:t>
      </w:r>
      <w:r w:rsidRPr="003A56C7">
        <w:rPr>
          <w:rFonts w:ascii="Times New Roman" w:hAnsi="Times New Roman"/>
        </w:rPr>
        <w:t>) on native forbs in mixed forest understory</w:t>
      </w:r>
    </w:p>
    <w:p w14:paraId="76C6F090" w14:textId="77777777" w:rsidR="00C24C52" w:rsidRPr="00943FC2" w:rsidRDefault="00C24C52"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rPr>
      </w:pPr>
    </w:p>
    <w:p w14:paraId="18F24977" w14:textId="73A6A06B" w:rsidR="004B7A1B" w:rsidRPr="00943FC2" w:rsidRDefault="00E1594B" w:rsidP="00264E4A">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sidRPr="00943FC2">
        <w:rPr>
          <w:rFonts w:ascii="Times New Roman" w:hAnsi="Times New Roman"/>
        </w:rPr>
        <w:t>In 250 words or less, s</w:t>
      </w:r>
      <w:r w:rsidR="004F068A" w:rsidRPr="00943FC2">
        <w:rPr>
          <w:rFonts w:ascii="Times New Roman" w:hAnsi="Times New Roman"/>
        </w:rPr>
        <w:t xml:space="preserve">ummarize </w:t>
      </w:r>
      <w:r w:rsidR="00A402C7" w:rsidRPr="00943FC2">
        <w:rPr>
          <w:rFonts w:ascii="Times New Roman" w:hAnsi="Times New Roman"/>
        </w:rPr>
        <w:t>the key background information needed</w:t>
      </w:r>
      <w:r w:rsidR="001666B2" w:rsidRPr="00943FC2">
        <w:rPr>
          <w:rFonts w:ascii="Times New Roman" w:hAnsi="Times New Roman"/>
        </w:rPr>
        <w:t xml:space="preserve"> to understand your research problem and question</w:t>
      </w:r>
      <w:r w:rsidRPr="00943FC2">
        <w:rPr>
          <w:rFonts w:ascii="Times New Roman" w:hAnsi="Times New Roman"/>
        </w:rPr>
        <w:t>.</w:t>
      </w:r>
    </w:p>
    <w:p w14:paraId="53E96DD4" w14:textId="10C47285" w:rsidR="007134DA" w:rsidRPr="00943FC2" w:rsidRDefault="007134DA" w:rsidP="007134DA">
      <w:pPr>
        <w:spacing w:before="240"/>
        <w:ind w:firstLine="360"/>
        <w:rPr>
          <w:rFonts w:ascii="Times New Roman" w:hAnsi="Times New Roman"/>
        </w:rPr>
      </w:pPr>
      <w:r w:rsidRPr="00943FC2">
        <w:rPr>
          <w:rFonts w:ascii="Times New Roman" w:hAnsi="Times New Roman"/>
        </w:rPr>
        <w:t xml:space="preserve">Non-native plants </w:t>
      </w:r>
      <w:r w:rsidR="00D37CAB">
        <w:rPr>
          <w:rFonts w:ascii="Times New Roman" w:hAnsi="Times New Roman"/>
        </w:rPr>
        <w:t xml:space="preserve">become “invasive” if they reproduce and spread prolifically due to a lack of natural enemies and competition. Invasive plant species pose a threat to the biodiversity of native plant communities </w:t>
      </w:r>
      <w:r w:rsidR="00566D28">
        <w:rPr>
          <w:rFonts w:ascii="Times New Roman" w:hAnsi="Times New Roman"/>
        </w:rPr>
        <w:t>by</w:t>
      </w:r>
      <w:r w:rsidR="00D37CAB">
        <w:rPr>
          <w:rFonts w:ascii="Times New Roman" w:hAnsi="Times New Roman"/>
        </w:rPr>
        <w:t xml:space="preserve"> outcompeting and replacing native species, often dominating entire ecosystems </w:t>
      </w:r>
      <w:r w:rsidR="00D37CAB" w:rsidRPr="00943FC2">
        <w:rPr>
          <w:rFonts w:ascii="Times New Roman" w:hAnsi="Times New Roman"/>
        </w:rPr>
        <w:t>(</w:t>
      </w:r>
      <w:proofErr w:type="spellStart"/>
      <w:r w:rsidR="00D37CAB" w:rsidRPr="00943FC2">
        <w:rPr>
          <w:rFonts w:ascii="Times New Roman" w:hAnsi="Times New Roman"/>
        </w:rPr>
        <w:t>Vitousek</w:t>
      </w:r>
      <w:proofErr w:type="spellEnd"/>
      <w:r w:rsidR="00D37CAB" w:rsidRPr="00943FC2">
        <w:rPr>
          <w:rFonts w:ascii="Times New Roman" w:hAnsi="Times New Roman"/>
        </w:rPr>
        <w:t xml:space="preserve"> et al., 1997; Power &amp; Sánchez Vilas, 2020</w:t>
      </w:r>
      <w:r w:rsidR="00D37CAB">
        <w:rPr>
          <w:rFonts w:ascii="Times New Roman" w:hAnsi="Times New Roman"/>
        </w:rPr>
        <w:t xml:space="preserve">). </w:t>
      </w:r>
      <w:r w:rsidR="00566D28">
        <w:rPr>
          <w:rFonts w:ascii="Times New Roman" w:hAnsi="Times New Roman"/>
        </w:rPr>
        <w:t>This results in a p</w:t>
      </w:r>
      <w:r w:rsidRPr="00943FC2">
        <w:rPr>
          <w:rFonts w:ascii="Times New Roman" w:hAnsi="Times New Roman"/>
        </w:rPr>
        <w:t>ossible reduction in biodiversity and extirpation of native species (Meekins &amp; McCarthy, 1999). These alterations to the composition of plant communities can displace wildlife by eliminating food sources and functional habitat</w:t>
      </w:r>
      <w:r w:rsidR="006D1F36">
        <w:rPr>
          <w:rFonts w:ascii="Times New Roman" w:hAnsi="Times New Roman"/>
        </w:rPr>
        <w:t>,</w:t>
      </w:r>
      <w:r w:rsidRPr="00943FC2">
        <w:rPr>
          <w:rFonts w:ascii="Times New Roman" w:hAnsi="Times New Roman"/>
        </w:rPr>
        <w:t xml:space="preserve"> and disrupt pollinator networks and relationships</w:t>
      </w:r>
      <w:r w:rsidR="006D1F36">
        <w:rPr>
          <w:rFonts w:ascii="Times New Roman" w:hAnsi="Times New Roman"/>
        </w:rPr>
        <w:t>,</w:t>
      </w:r>
      <w:r w:rsidRPr="00943FC2">
        <w:rPr>
          <w:rFonts w:ascii="Times New Roman" w:hAnsi="Times New Roman"/>
        </w:rPr>
        <w:t xml:space="preserve"> further inhibit</w:t>
      </w:r>
      <w:r w:rsidR="006D1F36">
        <w:rPr>
          <w:rFonts w:ascii="Times New Roman" w:hAnsi="Times New Roman"/>
        </w:rPr>
        <w:t>ing</w:t>
      </w:r>
      <w:r w:rsidRPr="00943FC2">
        <w:rPr>
          <w:rFonts w:ascii="Times New Roman" w:hAnsi="Times New Roman"/>
        </w:rPr>
        <w:t xml:space="preserve"> the success of native plants. </w:t>
      </w:r>
      <w:r w:rsidR="006D1F36">
        <w:rPr>
          <w:rFonts w:ascii="Times New Roman" w:hAnsi="Times New Roman"/>
        </w:rPr>
        <w:t>In fact, i</w:t>
      </w:r>
      <w:r w:rsidRPr="00943FC2">
        <w:rPr>
          <w:rFonts w:ascii="Times New Roman" w:hAnsi="Times New Roman"/>
        </w:rPr>
        <w:t xml:space="preserve">nvasion of non-native species is the second highest driving factor </w:t>
      </w:r>
      <w:r w:rsidR="00884C68">
        <w:rPr>
          <w:rFonts w:ascii="Times New Roman" w:hAnsi="Times New Roman"/>
        </w:rPr>
        <w:t xml:space="preserve">of </w:t>
      </w:r>
      <w:r w:rsidRPr="00943FC2">
        <w:rPr>
          <w:rFonts w:ascii="Times New Roman" w:hAnsi="Times New Roman"/>
        </w:rPr>
        <w:t>biodiversity loss</w:t>
      </w:r>
      <w:r w:rsidR="00884C68">
        <w:rPr>
          <w:rFonts w:ascii="Times New Roman" w:hAnsi="Times New Roman"/>
        </w:rPr>
        <w:t xml:space="preserve">, behind only </w:t>
      </w:r>
      <w:r w:rsidR="00CE7E1F">
        <w:rPr>
          <w:rFonts w:ascii="Times New Roman" w:hAnsi="Times New Roman"/>
        </w:rPr>
        <w:t>direct habitat loss</w:t>
      </w:r>
      <w:r w:rsidRPr="00943FC2">
        <w:rPr>
          <w:rFonts w:ascii="Times New Roman" w:hAnsi="Times New Roman"/>
        </w:rPr>
        <w:t xml:space="preserve"> (Carlson et al., 2010). </w:t>
      </w:r>
      <w:r w:rsidR="006D1F36">
        <w:rPr>
          <w:rFonts w:ascii="Times New Roman" w:hAnsi="Times New Roman"/>
        </w:rPr>
        <w:lastRenderedPageBreak/>
        <w:t>In addition, while the e</w:t>
      </w:r>
      <w:r w:rsidRPr="00943FC2">
        <w:rPr>
          <w:rFonts w:ascii="Times New Roman" w:hAnsi="Times New Roman"/>
        </w:rPr>
        <w:t>xtirpation or extinction of native species</w:t>
      </w:r>
      <w:r w:rsidR="006D1F36">
        <w:rPr>
          <w:rFonts w:ascii="Times New Roman" w:hAnsi="Times New Roman"/>
        </w:rPr>
        <w:t xml:space="preserve"> can be the</w:t>
      </w:r>
      <w:r w:rsidRPr="00943FC2">
        <w:rPr>
          <w:rFonts w:ascii="Times New Roman" w:hAnsi="Times New Roman"/>
        </w:rPr>
        <w:t xml:space="preserve"> consequence of invasives</w:t>
      </w:r>
      <w:r w:rsidR="006D1F36">
        <w:rPr>
          <w:rFonts w:ascii="Times New Roman" w:hAnsi="Times New Roman"/>
        </w:rPr>
        <w:t>, reductions in species richness and habitat quality due to their presence can lead to long-term ecosystem changes that are not yet fully understood</w:t>
      </w:r>
      <w:r w:rsidRPr="00943FC2">
        <w:rPr>
          <w:rFonts w:ascii="Times New Roman" w:hAnsi="Times New Roman"/>
        </w:rPr>
        <w:t xml:space="preserve"> (</w:t>
      </w:r>
      <w:proofErr w:type="spellStart"/>
      <w:r w:rsidRPr="00943FC2">
        <w:rPr>
          <w:rFonts w:ascii="Times New Roman" w:hAnsi="Times New Roman"/>
        </w:rPr>
        <w:t>Clavero</w:t>
      </w:r>
      <w:proofErr w:type="spellEnd"/>
      <w:r w:rsidRPr="00943FC2">
        <w:rPr>
          <w:rFonts w:ascii="Times New Roman" w:hAnsi="Times New Roman"/>
        </w:rPr>
        <w:t xml:space="preserve"> &amp; Garcia-</w:t>
      </w:r>
      <w:proofErr w:type="spellStart"/>
      <w:r w:rsidRPr="00943FC2">
        <w:rPr>
          <w:rFonts w:ascii="Times New Roman" w:hAnsi="Times New Roman"/>
        </w:rPr>
        <w:t>Berthou</w:t>
      </w:r>
      <w:proofErr w:type="spellEnd"/>
      <w:r w:rsidRPr="00943FC2">
        <w:rPr>
          <w:rFonts w:ascii="Times New Roman" w:hAnsi="Times New Roman"/>
        </w:rPr>
        <w:t xml:space="preserve">, 2005). </w:t>
      </w:r>
    </w:p>
    <w:p w14:paraId="07F55A5E" w14:textId="77777777" w:rsidR="007134DA" w:rsidRPr="00943FC2" w:rsidRDefault="007134DA" w:rsidP="007134D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rPr>
      </w:pPr>
    </w:p>
    <w:p w14:paraId="717F51F0" w14:textId="76546748" w:rsidR="00DE4D90" w:rsidRDefault="003B7693" w:rsidP="003B769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hAnsi="Times New Roman"/>
        </w:rPr>
      </w:pPr>
      <w:r>
        <w:rPr>
          <w:noProof/>
        </w:rPr>
        <w:drawing>
          <wp:inline distT="0" distB="0" distL="0" distR="0" wp14:anchorId="13D293FF" wp14:editId="10845490">
            <wp:extent cx="5012276" cy="2819400"/>
            <wp:effectExtent l="19050" t="19050" r="1714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brobert4 KC.jpg"/>
                    <pic:cNvPicPr/>
                  </pic:nvPicPr>
                  <pic:blipFill rotWithShape="1">
                    <a:blip r:embed="rId10">
                      <a:extLst>
                        <a:ext uri="{28A0092B-C50C-407E-A947-70E740481C1C}">
                          <a14:useLocalDpi xmlns:a14="http://schemas.microsoft.com/office/drawing/2010/main" val="0"/>
                        </a:ext>
                      </a:extLst>
                    </a:blip>
                    <a:srcRect l="14807" t="7911" r="795" b="30168"/>
                    <a:stretch/>
                  </pic:blipFill>
                  <pic:spPr bwMode="auto">
                    <a:xfrm>
                      <a:off x="0" y="0"/>
                      <a:ext cx="5016273" cy="2821648"/>
                    </a:xfrm>
                    <a:prstGeom prst="rect">
                      <a:avLst/>
                    </a:prstGeom>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6B38898A" w14:textId="77777777" w:rsidR="003B7693" w:rsidRPr="003B7693" w:rsidRDefault="003B7693" w:rsidP="003B7693">
      <w:pPr>
        <w:pStyle w:val="Caption"/>
        <w:jc w:val="center"/>
        <w:rPr>
          <w:rFonts w:ascii="Times New Roman" w:hAnsi="Times New Roman" w:cs="Times New Roman"/>
          <w:color w:val="595959" w:themeColor="text1" w:themeTint="A6"/>
        </w:rPr>
      </w:pPr>
      <w:r w:rsidRPr="003B7693">
        <w:rPr>
          <w:rFonts w:ascii="Times New Roman" w:hAnsi="Times New Roman" w:cs="Times New Roman"/>
          <w:color w:val="595959" w:themeColor="text1" w:themeTint="A6"/>
        </w:rPr>
        <w:t>Figure 1. Close-up photo of Herb Robert (Geranium robertianum). [Source: King County Noxious Weed Control Program]</w:t>
      </w:r>
    </w:p>
    <w:p w14:paraId="1F0B25ED" w14:textId="04A62A57" w:rsidR="003B7693" w:rsidRDefault="003B7693" w:rsidP="003B769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hAnsi="Times New Roman"/>
        </w:rPr>
      </w:pPr>
      <w:r>
        <w:rPr>
          <w:noProof/>
        </w:rPr>
        <w:drawing>
          <wp:inline distT="0" distB="0" distL="0" distR="0" wp14:anchorId="75B2F962" wp14:editId="6E162421">
            <wp:extent cx="4959927" cy="3719945"/>
            <wp:effectExtent l="19050" t="19050" r="24765" b="279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b_robert_forest_infestation KING COUNTY.JPG"/>
                    <pic:cNvPicPr/>
                  </pic:nvPicPr>
                  <pic:blipFill>
                    <a:blip r:embed="rId11">
                      <a:extLst>
                        <a:ext uri="{28A0092B-C50C-407E-A947-70E740481C1C}">
                          <a14:useLocalDpi xmlns:a14="http://schemas.microsoft.com/office/drawing/2010/main" val="0"/>
                        </a:ext>
                      </a:extLst>
                    </a:blip>
                    <a:stretch>
                      <a:fillRect/>
                    </a:stretch>
                  </pic:blipFill>
                  <pic:spPr>
                    <a:xfrm>
                      <a:off x="0" y="0"/>
                      <a:ext cx="4959927" cy="3719945"/>
                    </a:xfrm>
                    <a:prstGeom prst="rect">
                      <a:avLst/>
                    </a:prstGeom>
                    <a:ln w="12700">
                      <a:solidFill>
                        <a:schemeClr val="tx1"/>
                      </a:solidFill>
                    </a:ln>
                  </pic:spPr>
                </pic:pic>
              </a:graphicData>
            </a:graphic>
          </wp:inline>
        </w:drawing>
      </w:r>
    </w:p>
    <w:p w14:paraId="58E1CA27" w14:textId="77777777" w:rsidR="00311789" w:rsidRDefault="003B7693" w:rsidP="003B7693">
      <w:pPr>
        <w:pStyle w:val="Caption"/>
        <w:jc w:val="center"/>
        <w:rPr>
          <w:rFonts w:ascii="Times New Roman" w:hAnsi="Times New Roman" w:cs="Times New Roman"/>
          <w:color w:val="595959" w:themeColor="text1" w:themeTint="A6"/>
        </w:rPr>
      </w:pPr>
      <w:r w:rsidRPr="003B7693">
        <w:rPr>
          <w:rFonts w:ascii="Times New Roman" w:hAnsi="Times New Roman" w:cs="Times New Roman"/>
          <w:color w:val="595959" w:themeColor="text1" w:themeTint="A6"/>
        </w:rPr>
        <w:t>Figure 2. Typical forest understory dominated by Herb Robert. [Source: King County Noxious Weed Control Program]</w:t>
      </w:r>
    </w:p>
    <w:p w14:paraId="0372D525" w14:textId="1294287C" w:rsidR="003B7693" w:rsidRPr="003B7693" w:rsidRDefault="003B7693" w:rsidP="00311789">
      <w:pPr>
        <w:pStyle w:val="Caption"/>
        <w:rPr>
          <w:rFonts w:ascii="Times New Roman" w:hAnsi="Times New Roman" w:cs="Times New Roman"/>
          <w:i w:val="0"/>
          <w:iCs w:val="0"/>
          <w:color w:val="595959" w:themeColor="text1" w:themeTint="A6"/>
        </w:rPr>
      </w:pPr>
      <w:r w:rsidRPr="003B7693">
        <w:rPr>
          <w:rFonts w:ascii="Times New Roman" w:hAnsi="Times New Roman" w:cs="Times New Roman"/>
          <w:color w:val="595959" w:themeColor="text1" w:themeTint="A6"/>
        </w:rPr>
        <w:br w:type="page"/>
      </w:r>
    </w:p>
    <w:p w14:paraId="76D03397" w14:textId="7E8455A7" w:rsidR="00C00AA2" w:rsidRPr="00943FC2" w:rsidRDefault="001666B2" w:rsidP="00264E4A">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sidRPr="00943FC2">
        <w:rPr>
          <w:rFonts w:ascii="Times New Roman" w:hAnsi="Times New Roman"/>
        </w:rPr>
        <w:lastRenderedPageBreak/>
        <w:t>State your research question</w:t>
      </w:r>
      <w:r w:rsidR="00ED6F63" w:rsidRPr="00943FC2">
        <w:rPr>
          <w:rFonts w:ascii="Times New Roman" w:hAnsi="Times New Roman"/>
        </w:rPr>
        <w:t>(s)</w:t>
      </w:r>
      <w:r w:rsidRPr="00943FC2">
        <w:rPr>
          <w:rFonts w:ascii="Times New Roman" w:hAnsi="Times New Roman"/>
        </w:rPr>
        <w:t>.</w:t>
      </w:r>
    </w:p>
    <w:p w14:paraId="6A138204" w14:textId="77777777" w:rsidR="00F62743" w:rsidRPr="00943FC2" w:rsidRDefault="00F62743" w:rsidP="00F62743">
      <w:pPr>
        <w:pStyle w:val="ListParagraph"/>
        <w:rPr>
          <w:rFonts w:ascii="Times New Roman" w:hAnsi="Times New Roman"/>
        </w:rPr>
      </w:pPr>
    </w:p>
    <w:p w14:paraId="35D6F43C" w14:textId="40182D72" w:rsidR="00F62743" w:rsidRPr="00943FC2" w:rsidRDefault="00F62743" w:rsidP="00264E4A">
      <w:pPr>
        <w:widowControl w:val="0"/>
        <w:numPr>
          <w:ilvl w:val="1"/>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sidRPr="00943FC2">
        <w:rPr>
          <w:rFonts w:ascii="Times New Roman" w:hAnsi="Times New Roman"/>
        </w:rPr>
        <w:t>What are the direct effects of the invasive species Herb Robert (</w:t>
      </w:r>
      <w:r w:rsidRPr="00943FC2">
        <w:rPr>
          <w:rFonts w:ascii="Times New Roman" w:hAnsi="Times New Roman"/>
          <w:i/>
        </w:rPr>
        <w:t>Geranium robertianum</w:t>
      </w:r>
      <w:r w:rsidRPr="00943FC2">
        <w:rPr>
          <w:rFonts w:ascii="Times New Roman" w:hAnsi="Times New Roman"/>
        </w:rPr>
        <w:t xml:space="preserve">) on the </w:t>
      </w:r>
      <w:r w:rsidR="00647AE7">
        <w:rPr>
          <w:rFonts w:ascii="Times New Roman" w:hAnsi="Times New Roman"/>
        </w:rPr>
        <w:t xml:space="preserve">germination, </w:t>
      </w:r>
      <w:r w:rsidRPr="00943FC2">
        <w:rPr>
          <w:rFonts w:ascii="Times New Roman" w:hAnsi="Times New Roman"/>
        </w:rPr>
        <w:t>growth</w:t>
      </w:r>
      <w:r w:rsidR="00647AE7">
        <w:rPr>
          <w:rFonts w:ascii="Times New Roman" w:hAnsi="Times New Roman"/>
        </w:rPr>
        <w:t>,</w:t>
      </w:r>
      <w:r w:rsidRPr="00943FC2">
        <w:rPr>
          <w:rFonts w:ascii="Times New Roman" w:hAnsi="Times New Roman"/>
        </w:rPr>
        <w:t xml:space="preserve"> and establishment of native forbs?</w:t>
      </w:r>
    </w:p>
    <w:p w14:paraId="1DD6C53D" w14:textId="370DAC2D" w:rsidR="00F62743" w:rsidRPr="00943FC2" w:rsidRDefault="00D6064A" w:rsidP="00264E4A">
      <w:pPr>
        <w:widowControl w:val="0"/>
        <w:numPr>
          <w:ilvl w:val="1"/>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Pr>
          <w:rFonts w:ascii="Times New Roman" w:hAnsi="Times New Roman"/>
        </w:rPr>
        <w:t>Is there evidence of an allelopathic effect of Herb Robert on native forbs?</w:t>
      </w:r>
    </w:p>
    <w:p w14:paraId="49B534B3" w14:textId="77777777" w:rsidR="00DE4D90" w:rsidRPr="00943FC2"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p>
    <w:p w14:paraId="1C44F449" w14:textId="48389B0A" w:rsidR="004B7A1B" w:rsidRPr="00943FC2" w:rsidRDefault="001666B2" w:rsidP="00264E4A">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sidRPr="00943FC2">
        <w:rPr>
          <w:rFonts w:ascii="Times New Roman" w:hAnsi="Times New Roman"/>
        </w:rPr>
        <w:t>S</w:t>
      </w:r>
      <w:r w:rsidR="004B7A1B" w:rsidRPr="00943FC2">
        <w:rPr>
          <w:rFonts w:ascii="Times New Roman" w:hAnsi="Times New Roman"/>
        </w:rPr>
        <w:t>ituate your research problem within the relevant literature.</w:t>
      </w:r>
      <w:r w:rsidR="00693744" w:rsidRPr="00943FC2">
        <w:rPr>
          <w:rFonts w:ascii="Times New Roman" w:hAnsi="Times New Roman"/>
        </w:rPr>
        <w:t xml:space="preserve"> </w:t>
      </w:r>
      <w:r w:rsidRPr="00943FC2">
        <w:rPr>
          <w:rFonts w:ascii="Times New Roman" w:hAnsi="Times New Roman"/>
        </w:rPr>
        <w:t>What is the theoretical and/or practical framework of your research problem?</w:t>
      </w:r>
    </w:p>
    <w:p w14:paraId="765B9BFE" w14:textId="3BC80976" w:rsidR="000C2D60" w:rsidRDefault="000C2D60"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p>
    <w:p w14:paraId="24ED8A3A" w14:textId="3CD72579" w:rsidR="00CD4AC9" w:rsidRDefault="004105B8" w:rsidP="00CD4AC9">
      <w:pPr>
        <w:pStyle w:val="NormalWeb"/>
        <w:spacing w:before="0" w:beforeAutospacing="0" w:after="0" w:afterAutospacing="0" w:line="276" w:lineRule="auto"/>
        <w:ind w:firstLine="360"/>
        <w:rPr>
          <w:color w:val="0E101A"/>
        </w:rPr>
      </w:pPr>
      <w:r>
        <w:rPr>
          <w:color w:val="0E101A"/>
        </w:rPr>
        <w:t xml:space="preserve">The impacts of non-native and </w:t>
      </w:r>
      <w:r w:rsidR="00CD4AC9">
        <w:rPr>
          <w:color w:val="0E101A"/>
        </w:rPr>
        <w:t>invasive species have been a growing con</w:t>
      </w:r>
      <w:r>
        <w:rPr>
          <w:color w:val="0E101A"/>
        </w:rPr>
        <w:t>cern, producing a new branches of study within biology and ecology—invasion biology and restoration ecology, re</w:t>
      </w:r>
      <w:r w:rsidR="001B5099">
        <w:rPr>
          <w:color w:val="0E101A"/>
        </w:rPr>
        <w:t xml:space="preserve">spectively—aimed </w:t>
      </w:r>
      <w:r w:rsidR="00CD4AC9">
        <w:rPr>
          <w:color w:val="0E101A"/>
        </w:rPr>
        <w:t>at</w:t>
      </w:r>
      <w:r>
        <w:rPr>
          <w:color w:val="0E101A"/>
        </w:rPr>
        <w:t xml:space="preserve"> addressing invasive species and</w:t>
      </w:r>
      <w:r w:rsidR="00CD4AC9">
        <w:rPr>
          <w:color w:val="0E101A"/>
        </w:rPr>
        <w:t xml:space="preserve"> restoring native ecosystems (</w:t>
      </w:r>
      <w:proofErr w:type="spellStart"/>
      <w:r w:rsidR="00CD4AC9">
        <w:rPr>
          <w:color w:val="0E101A"/>
        </w:rPr>
        <w:t>Simberloff</w:t>
      </w:r>
      <w:proofErr w:type="spellEnd"/>
      <w:r w:rsidR="00CD4AC9">
        <w:rPr>
          <w:color w:val="0E101A"/>
        </w:rPr>
        <w:t xml:space="preserve"> &amp; Von </w:t>
      </w:r>
      <w:proofErr w:type="spellStart"/>
      <w:r w:rsidR="00CD4AC9">
        <w:rPr>
          <w:color w:val="0E101A"/>
        </w:rPr>
        <w:t>Holle</w:t>
      </w:r>
      <w:proofErr w:type="spellEnd"/>
      <w:r w:rsidR="00CD4AC9">
        <w:rPr>
          <w:color w:val="0E101A"/>
        </w:rPr>
        <w:t xml:space="preserve">, 1999). Additionally, </w:t>
      </w:r>
      <w:r w:rsidR="00F6478B">
        <w:rPr>
          <w:color w:val="0E101A"/>
        </w:rPr>
        <w:t>experts continue to discuss the impacts of invasive species</w:t>
      </w:r>
      <w:r w:rsidR="001B5099">
        <w:rPr>
          <w:color w:val="0E101A"/>
        </w:rPr>
        <w:t>, often</w:t>
      </w:r>
      <w:r w:rsidR="00F6478B">
        <w:rPr>
          <w:color w:val="0E101A"/>
        </w:rPr>
        <w:t xml:space="preserve"> without providing a specific definition of impact</w:t>
      </w:r>
      <w:r w:rsidR="00260B02">
        <w:rPr>
          <w:color w:val="0E101A"/>
        </w:rPr>
        <w:t xml:space="preserve"> </w:t>
      </w:r>
      <w:r w:rsidR="00CD4AC9">
        <w:rPr>
          <w:color w:val="0E101A"/>
        </w:rPr>
        <w:t xml:space="preserve">(Parker et al., 1999). </w:t>
      </w:r>
      <w:r w:rsidR="00CD4AC9" w:rsidRPr="0066606A">
        <w:rPr>
          <w:color w:val="0E101A"/>
        </w:rPr>
        <w:t>The</w:t>
      </w:r>
      <w:r w:rsidR="00260B02" w:rsidRPr="0066606A">
        <w:rPr>
          <w:color w:val="0E101A"/>
        </w:rPr>
        <w:t>y</w:t>
      </w:r>
      <w:r w:rsidR="00CD4AC9" w:rsidRPr="0066606A">
        <w:rPr>
          <w:color w:val="0E101A"/>
        </w:rPr>
        <w:t xml:space="preserve"> </w:t>
      </w:r>
      <w:r w:rsidR="00260B02" w:rsidRPr="0066606A">
        <w:rPr>
          <w:color w:val="0E101A"/>
        </w:rPr>
        <w:t xml:space="preserve">use the </w:t>
      </w:r>
      <w:r w:rsidR="00CD4AC9" w:rsidRPr="0066606A">
        <w:rPr>
          <w:color w:val="0E101A"/>
        </w:rPr>
        <w:t>term equally for different plants with varying degrees of effects on native ecosystems.</w:t>
      </w:r>
      <w:r w:rsidR="003C0A75">
        <w:rPr>
          <w:color w:val="0E101A"/>
        </w:rPr>
        <w:t xml:space="preserve"> Parker et al. (1999) suggested</w:t>
      </w:r>
      <w:r w:rsidR="00CD4AC9">
        <w:rPr>
          <w:color w:val="0E101A"/>
        </w:rPr>
        <w:t xml:space="preserve"> quantifying impact by looking at range, abundance, and the per-biomass effect of the invader. </w:t>
      </w:r>
      <w:r w:rsidR="003C0A75">
        <w:rPr>
          <w:color w:val="0E101A"/>
        </w:rPr>
        <w:t>However, t</w:t>
      </w:r>
      <w:r w:rsidR="00CD4AC9">
        <w:rPr>
          <w:color w:val="0E101A"/>
        </w:rPr>
        <w:t xml:space="preserve">he issue of quantifying the impacts of non-natives/invasives is further confounded </w:t>
      </w:r>
      <w:r w:rsidR="003C0A75">
        <w:rPr>
          <w:color w:val="0E101A"/>
        </w:rPr>
        <w:t>by the presence of multiple invasives</w:t>
      </w:r>
      <w:r w:rsidR="00CD4AC9">
        <w:rPr>
          <w:color w:val="0E101A"/>
        </w:rPr>
        <w:t>, as well as other environmental stressors (i.e. anthropogenic disturbances). The int</w:t>
      </w:r>
      <w:r w:rsidR="00260B02">
        <w:rPr>
          <w:color w:val="0E101A"/>
        </w:rPr>
        <w:t xml:space="preserve">eractions of multiple invasives – invasional meltdown – </w:t>
      </w:r>
      <w:r w:rsidR="00CD4AC9">
        <w:rPr>
          <w:color w:val="0E101A"/>
        </w:rPr>
        <w:t>may impact ecosystems on a larger scale than what would be expected if their impacts were measured individually (</w:t>
      </w:r>
      <w:proofErr w:type="spellStart"/>
      <w:r w:rsidR="00CD4AC9">
        <w:rPr>
          <w:color w:val="0E101A"/>
        </w:rPr>
        <w:t>Simberloff</w:t>
      </w:r>
      <w:proofErr w:type="spellEnd"/>
      <w:r w:rsidR="00CD4AC9">
        <w:rPr>
          <w:color w:val="0E101A"/>
        </w:rPr>
        <w:t xml:space="preserve"> &amp; Von </w:t>
      </w:r>
      <w:proofErr w:type="spellStart"/>
      <w:r w:rsidR="00CD4AC9">
        <w:rPr>
          <w:color w:val="0E101A"/>
        </w:rPr>
        <w:t>Holle</w:t>
      </w:r>
      <w:proofErr w:type="spellEnd"/>
      <w:r w:rsidR="00CD4AC9">
        <w:rPr>
          <w:color w:val="0E101A"/>
        </w:rPr>
        <w:t>, 1999). Other biotic and abiotic factors influence the degree of impact – pollinators, seed-dispersers, herbivory patterns, soil type, and fire regimes. </w:t>
      </w:r>
    </w:p>
    <w:p w14:paraId="47DC9B00" w14:textId="676C6519" w:rsidR="00CD4AC9" w:rsidRDefault="00260B02" w:rsidP="00CD4AC9">
      <w:pPr>
        <w:pStyle w:val="NormalWeb"/>
        <w:spacing w:before="0" w:beforeAutospacing="0" w:after="0" w:afterAutospacing="0" w:line="276" w:lineRule="auto"/>
        <w:ind w:firstLine="360"/>
        <w:rPr>
          <w:color w:val="0E101A"/>
        </w:rPr>
      </w:pPr>
      <w:r>
        <w:rPr>
          <w:color w:val="0E101A"/>
        </w:rPr>
        <w:t xml:space="preserve">When assessing the impact of invasive species, researchers commonly assess </w:t>
      </w:r>
      <w:r w:rsidR="00CD4AC9">
        <w:rPr>
          <w:color w:val="0E101A"/>
        </w:rPr>
        <w:t xml:space="preserve">their economic cost in terms of damage or eradication efforts (Parker et al., 1999). This method can be limiting and focuses primarily on human needs, </w:t>
      </w:r>
      <w:r>
        <w:rPr>
          <w:color w:val="0E101A"/>
        </w:rPr>
        <w:t xml:space="preserve">favoring short-term outcomes over long-term consequences and </w:t>
      </w:r>
      <w:r w:rsidR="00CD4AC9">
        <w:rPr>
          <w:color w:val="0E101A"/>
        </w:rPr>
        <w:t>ignoring ecosystem function as a factor. Quantifying the</w:t>
      </w:r>
      <w:r>
        <w:rPr>
          <w:color w:val="0E101A"/>
        </w:rPr>
        <w:t xml:space="preserve"> value of ecosystem function</w:t>
      </w:r>
      <w:r w:rsidR="00CD4AC9">
        <w:rPr>
          <w:color w:val="0E101A"/>
        </w:rPr>
        <w:t xml:space="preserve"> </w:t>
      </w:r>
      <w:r>
        <w:rPr>
          <w:color w:val="0E101A"/>
        </w:rPr>
        <w:t xml:space="preserve">remains problematic, as it </w:t>
      </w:r>
      <w:r w:rsidR="00CD4AC9">
        <w:rPr>
          <w:color w:val="0E101A"/>
        </w:rPr>
        <w:t xml:space="preserve">also </w:t>
      </w:r>
      <w:r>
        <w:rPr>
          <w:color w:val="0E101A"/>
        </w:rPr>
        <w:t xml:space="preserve">requires placing a human-based measure of value on a non-human system. </w:t>
      </w:r>
      <w:r w:rsidR="006371A2">
        <w:rPr>
          <w:color w:val="0E101A"/>
        </w:rPr>
        <w:t>Additionally, limited funding can emphasize</w:t>
      </w:r>
      <w:r w:rsidR="00CD4AC9">
        <w:rPr>
          <w:color w:val="0E101A"/>
        </w:rPr>
        <w:t xml:space="preserve"> measures of impact that directly correlate to costs, espe</w:t>
      </w:r>
      <w:r w:rsidR="006371A2">
        <w:rPr>
          <w:color w:val="0E101A"/>
        </w:rPr>
        <w:t xml:space="preserve">cially in agricultural regions. </w:t>
      </w:r>
      <w:r w:rsidR="00B25A6C">
        <w:rPr>
          <w:color w:val="0E101A"/>
        </w:rPr>
        <w:t xml:space="preserve">This leaves a gap of information </w:t>
      </w:r>
      <w:r w:rsidR="00CD4AC9">
        <w:rPr>
          <w:color w:val="0E101A"/>
        </w:rPr>
        <w:t xml:space="preserve">for invasive species </w:t>
      </w:r>
      <w:r w:rsidR="006371A2">
        <w:rPr>
          <w:color w:val="0E101A"/>
        </w:rPr>
        <w:t>with impacts that</w:t>
      </w:r>
      <w:r w:rsidR="00CD4AC9">
        <w:rPr>
          <w:color w:val="0E101A"/>
        </w:rPr>
        <w:t xml:space="preserve"> are not of immediate economic importance. These species would benefit from further study focused on their success and interactions with recipient plant communities, such as allelopathy and seed-dispersal methods, to assess their impacts</w:t>
      </w:r>
      <w:r w:rsidR="00FD41DB">
        <w:rPr>
          <w:color w:val="0E101A"/>
        </w:rPr>
        <w:t xml:space="preserve"> – </w:t>
      </w:r>
      <w:r w:rsidR="00CD4AC9">
        <w:rPr>
          <w:color w:val="0E101A"/>
        </w:rPr>
        <w:t>without regard to economics. </w:t>
      </w:r>
    </w:p>
    <w:p w14:paraId="75333739" w14:textId="73BCF054" w:rsidR="00CD4AC9" w:rsidRDefault="00FD41DB" w:rsidP="00CD4AC9">
      <w:pPr>
        <w:pStyle w:val="NormalWeb"/>
        <w:spacing w:before="0" w:beforeAutospacing="0" w:after="0" w:afterAutospacing="0" w:line="276" w:lineRule="auto"/>
        <w:ind w:firstLine="360"/>
        <w:rPr>
          <w:color w:val="0E101A"/>
        </w:rPr>
      </w:pPr>
      <w:r>
        <w:rPr>
          <w:color w:val="0E101A"/>
        </w:rPr>
        <w:t xml:space="preserve">Del </w:t>
      </w:r>
      <w:proofErr w:type="spellStart"/>
      <w:r>
        <w:rPr>
          <w:color w:val="0E101A"/>
        </w:rPr>
        <w:t>Fabbro</w:t>
      </w:r>
      <w:proofErr w:type="spellEnd"/>
      <w:r>
        <w:rPr>
          <w:color w:val="0E101A"/>
        </w:rPr>
        <w:t xml:space="preserve"> et al.</w:t>
      </w:r>
      <w:r w:rsidR="0003654F">
        <w:rPr>
          <w:color w:val="0E101A"/>
        </w:rPr>
        <w:t xml:space="preserve"> (2013)</w:t>
      </w:r>
      <w:r>
        <w:rPr>
          <w:color w:val="0E101A"/>
        </w:rPr>
        <w:t xml:space="preserve"> and others argue that </w:t>
      </w:r>
      <w:r w:rsidRPr="00E7292A">
        <w:rPr>
          <w:color w:val="0E101A"/>
        </w:rPr>
        <w:t>a</w:t>
      </w:r>
      <w:r w:rsidR="00CD4AC9" w:rsidRPr="00E7292A">
        <w:rPr>
          <w:color w:val="0E101A"/>
        </w:rPr>
        <w:t>llelopathy</w:t>
      </w:r>
      <w:r w:rsidR="00CD4AC9">
        <w:rPr>
          <w:color w:val="0E101A"/>
        </w:rPr>
        <w:t xml:space="preserve"> </w:t>
      </w:r>
      <w:r w:rsidR="003C0A75">
        <w:rPr>
          <w:color w:val="0E101A"/>
        </w:rPr>
        <w:t xml:space="preserve">is one of several mechanisms that </w:t>
      </w:r>
      <w:r w:rsidR="00310D95">
        <w:rPr>
          <w:color w:val="0E101A"/>
        </w:rPr>
        <w:t xml:space="preserve">contribute to the success of invasive species </w:t>
      </w:r>
      <w:r w:rsidR="00CD4AC9">
        <w:rPr>
          <w:color w:val="0E101A"/>
        </w:rPr>
        <w:t xml:space="preserve">(Callaway &amp; Ridenour, 2004). Allelopathic </w:t>
      </w:r>
      <w:r w:rsidR="001B5099">
        <w:rPr>
          <w:color w:val="0E101A"/>
        </w:rPr>
        <w:t xml:space="preserve">compound </w:t>
      </w:r>
      <w:r w:rsidR="00CD4AC9">
        <w:rPr>
          <w:color w:val="0E101A"/>
        </w:rPr>
        <w:t xml:space="preserve">producing plants quickly dominate recipient ecosystems that possess no adaptation or tolerance to the compounds. These compounds can suppress the germination and growth of native species (Carlson et al., 2010, Del </w:t>
      </w:r>
      <w:proofErr w:type="spellStart"/>
      <w:r w:rsidR="00CD4AC9">
        <w:rPr>
          <w:color w:val="0E101A"/>
        </w:rPr>
        <w:t>Fabbro</w:t>
      </w:r>
      <w:proofErr w:type="spellEnd"/>
      <w:r w:rsidR="00CD4AC9">
        <w:rPr>
          <w:color w:val="0E101A"/>
        </w:rPr>
        <w:t xml:space="preserve"> et al., 2013). The advantage gained by invasives with this property was termed the “Novel Weapons Hypothesis” by Callaway and Ridenour (2004) to explain why some invasive species are so successful in recipient ecosystems. No longer suppressed by specialist consumers or other competitive plants in their native habitat, these species flourish and dominate quickly. </w:t>
      </w:r>
      <w:r w:rsidR="00640453">
        <w:rPr>
          <w:color w:val="0E101A"/>
        </w:rPr>
        <w:t>Interestingly, a</w:t>
      </w:r>
      <w:r>
        <w:rPr>
          <w:color w:val="0E101A"/>
        </w:rPr>
        <w:t>llelopathic potential</w:t>
      </w:r>
      <w:r w:rsidR="00CD4AC9">
        <w:rPr>
          <w:color w:val="0E101A"/>
        </w:rPr>
        <w:t xml:space="preserve"> has primarily </w:t>
      </w:r>
      <w:r w:rsidR="00CD4AC9">
        <w:rPr>
          <w:color w:val="0E101A"/>
        </w:rPr>
        <w:lastRenderedPageBreak/>
        <w:t xml:space="preserve">been supported and assessed in controlled laboratory experiments </w:t>
      </w:r>
      <w:r>
        <w:rPr>
          <w:color w:val="0E101A"/>
        </w:rPr>
        <w:t>but</w:t>
      </w:r>
      <w:r w:rsidR="00CD4AC9">
        <w:rPr>
          <w:color w:val="0E101A"/>
        </w:rPr>
        <w:t xml:space="preserve"> lacks </w:t>
      </w:r>
      <w:r w:rsidR="00640453">
        <w:rPr>
          <w:color w:val="0E101A"/>
        </w:rPr>
        <w:t xml:space="preserve">robust </w:t>
      </w:r>
      <w:r w:rsidR="00CD4AC9">
        <w:rPr>
          <w:color w:val="0E101A"/>
        </w:rPr>
        <w:t>evidence from field studies</w:t>
      </w:r>
      <w:r w:rsidR="00EC14BA">
        <w:rPr>
          <w:color w:val="0E101A"/>
        </w:rPr>
        <w:t xml:space="preserve"> (Del </w:t>
      </w:r>
      <w:proofErr w:type="spellStart"/>
      <w:r w:rsidR="00EC14BA">
        <w:rPr>
          <w:color w:val="0E101A"/>
        </w:rPr>
        <w:t>Fabbro</w:t>
      </w:r>
      <w:proofErr w:type="spellEnd"/>
      <w:r w:rsidR="00EC14BA">
        <w:rPr>
          <w:color w:val="0E101A"/>
        </w:rPr>
        <w:t xml:space="preserve"> et al., 2013)</w:t>
      </w:r>
      <w:r w:rsidR="00CD4AC9">
        <w:rPr>
          <w:color w:val="0E101A"/>
        </w:rPr>
        <w:t>.</w:t>
      </w:r>
    </w:p>
    <w:p w14:paraId="48DA78F2" w14:textId="5ECF1386" w:rsidR="00CD4AC9" w:rsidRDefault="00CD4AC9" w:rsidP="00CD4AC9">
      <w:pPr>
        <w:pStyle w:val="NormalWeb"/>
        <w:spacing w:before="0" w:beforeAutospacing="0" w:after="0" w:afterAutospacing="0" w:line="276" w:lineRule="auto"/>
        <w:ind w:firstLine="360"/>
        <w:rPr>
          <w:color w:val="0E101A"/>
        </w:rPr>
      </w:pPr>
      <w:r>
        <w:rPr>
          <w:color w:val="0E101A"/>
        </w:rPr>
        <w:t>Two well-studied invasive plant species offer a practical framework on how to investigate the potential impacts of Herb Robert on native species composition and biodiversity: </w:t>
      </w:r>
      <w:r>
        <w:rPr>
          <w:rStyle w:val="Emphasis"/>
          <w:color w:val="0E101A"/>
        </w:rPr>
        <w:t>Bromus tectorum</w:t>
      </w:r>
      <w:r>
        <w:rPr>
          <w:color w:val="0E101A"/>
        </w:rPr>
        <w:t> (</w:t>
      </w:r>
      <w:proofErr w:type="spellStart"/>
      <w:r>
        <w:rPr>
          <w:color w:val="0E101A"/>
        </w:rPr>
        <w:t>cheatgrass</w:t>
      </w:r>
      <w:proofErr w:type="spellEnd"/>
      <w:r>
        <w:rPr>
          <w:color w:val="0E101A"/>
        </w:rPr>
        <w:t>) and </w:t>
      </w:r>
      <w:proofErr w:type="spellStart"/>
      <w:r>
        <w:rPr>
          <w:rStyle w:val="Emphasis"/>
          <w:color w:val="0E101A"/>
        </w:rPr>
        <w:t>Alliaria</w:t>
      </w:r>
      <w:proofErr w:type="spellEnd"/>
      <w:r>
        <w:rPr>
          <w:rStyle w:val="Emphasis"/>
          <w:color w:val="0E101A"/>
        </w:rPr>
        <w:t xml:space="preserve"> petiolate</w:t>
      </w:r>
      <w:r>
        <w:rPr>
          <w:color w:val="0E101A"/>
        </w:rPr>
        <w:t> (mustard garlic). Both of these invasive species have spread rapidly in North America, altering Great Basin shrub-steppe and Northeastern woodland ecosystems, respectively. Mustard garlic is particularly useful as a model for studying Herb Robert due to its status as an aggressive invasive with the ability to invade mature, undisturbed forests. Similar to Herb Robert, mustard garlic displaces native herbaceous plants in forest understory after establishment (Meekins &amp; McCarthy, 1999).</w:t>
      </w:r>
    </w:p>
    <w:p w14:paraId="21321169" w14:textId="77777777" w:rsidR="00457AD7" w:rsidRPr="00943FC2" w:rsidRDefault="00457AD7"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p>
    <w:p w14:paraId="66FF9748" w14:textId="2B0C5960" w:rsidR="000C2D60" w:rsidRPr="00943FC2" w:rsidRDefault="000C2D60" w:rsidP="00264E4A">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sidRPr="00943FC2">
        <w:rPr>
          <w:rFonts w:ascii="Times New Roman" w:hAnsi="Times New Roman"/>
        </w:rPr>
        <w:t>Explain the significance of this research problem. Why is this research important? What are the potential contributions of your work? How might your work advance scholarship?</w:t>
      </w:r>
    </w:p>
    <w:p w14:paraId="0605E9AB" w14:textId="77777777" w:rsidR="00611E76" w:rsidRPr="00943FC2" w:rsidRDefault="00611E76" w:rsidP="00611E76">
      <w:pPr>
        <w:pStyle w:val="ListParagraph"/>
        <w:rPr>
          <w:rFonts w:ascii="Times New Roman" w:hAnsi="Times New Roman"/>
        </w:rPr>
      </w:pPr>
    </w:p>
    <w:p w14:paraId="6DA7A620" w14:textId="37CF0B12" w:rsidR="00611E76" w:rsidRPr="00943FC2" w:rsidRDefault="00611E76" w:rsidP="0073138B">
      <w:pPr>
        <w:spacing w:line="276" w:lineRule="auto"/>
        <w:ind w:firstLine="360"/>
        <w:rPr>
          <w:rFonts w:ascii="Times New Roman" w:hAnsi="Times New Roman"/>
        </w:rPr>
      </w:pPr>
      <w:r w:rsidRPr="00943FC2">
        <w:rPr>
          <w:rFonts w:ascii="Times New Roman" w:hAnsi="Times New Roman"/>
        </w:rPr>
        <w:t xml:space="preserve">The Puget Sound region is home to many invasive and non-native plant species which can impact ecosystems by crowding out beneficial native species and reducing biodiversity (English ivy, Himalayan blackberry, </w:t>
      </w:r>
      <w:r w:rsidR="00BF56D0">
        <w:rPr>
          <w:rFonts w:ascii="Times New Roman" w:hAnsi="Times New Roman"/>
        </w:rPr>
        <w:t xml:space="preserve">and </w:t>
      </w:r>
      <w:r w:rsidRPr="00943FC2">
        <w:rPr>
          <w:rFonts w:ascii="Times New Roman" w:hAnsi="Times New Roman"/>
        </w:rPr>
        <w:t xml:space="preserve">purple loosestrife, to name a few). </w:t>
      </w:r>
      <w:r w:rsidR="00BF56D0">
        <w:rPr>
          <w:rFonts w:ascii="Times New Roman" w:hAnsi="Times New Roman"/>
        </w:rPr>
        <w:t>Originally from Europe and Asia, Herb Robert adapts easily to many different plant communities, especially woodland communities. It spreads quickly and creates large, monoculture patches in the forest understory. While not as prolific in open or dry environments, Herb Robert grows outside of shaded forest understory, allowing it to spread via roadsides and cleared land. Its ability to spread easily and quickly, and dominate forest understory has led to its being listed as a Class B noxious weed by the state of Washington (WA NWCB)</w:t>
      </w:r>
      <w:r w:rsidR="001F532A">
        <w:rPr>
          <w:rFonts w:ascii="Times New Roman" w:hAnsi="Times New Roman"/>
        </w:rPr>
        <w:t>.</w:t>
      </w:r>
    </w:p>
    <w:p w14:paraId="539D018D" w14:textId="3FA0C601" w:rsidR="00611E76" w:rsidRPr="00943FC2" w:rsidRDefault="001F532A" w:rsidP="0073138B">
      <w:pPr>
        <w:spacing w:line="276" w:lineRule="auto"/>
        <w:ind w:firstLine="360"/>
        <w:rPr>
          <w:rFonts w:ascii="Times New Roman" w:hAnsi="Times New Roman"/>
        </w:rPr>
      </w:pPr>
      <w:r>
        <w:rPr>
          <w:rFonts w:ascii="Times New Roman" w:hAnsi="Times New Roman"/>
        </w:rPr>
        <w:t xml:space="preserve">Few researchers have examined </w:t>
      </w:r>
      <w:r w:rsidR="00611E76" w:rsidRPr="00943FC2">
        <w:rPr>
          <w:rFonts w:ascii="Times New Roman" w:hAnsi="Times New Roman"/>
        </w:rPr>
        <w:t xml:space="preserve">the impacts of Herb Robert on native woodland/forest understory species. </w:t>
      </w:r>
      <w:r>
        <w:rPr>
          <w:rFonts w:ascii="Times New Roman" w:hAnsi="Times New Roman"/>
        </w:rPr>
        <w:t xml:space="preserve">Able to winter over and survive deep frost, </w:t>
      </w:r>
      <w:r w:rsidR="00611E76" w:rsidRPr="00943FC2">
        <w:rPr>
          <w:rFonts w:ascii="Times New Roman" w:hAnsi="Times New Roman"/>
        </w:rPr>
        <w:t xml:space="preserve">Herb Robert </w:t>
      </w:r>
      <w:r>
        <w:rPr>
          <w:rFonts w:ascii="Times New Roman" w:hAnsi="Times New Roman"/>
        </w:rPr>
        <w:t>gains a competitive edge over frost tender native forbs. As a result, i</w:t>
      </w:r>
      <w:r w:rsidR="00611E76" w:rsidRPr="00943FC2">
        <w:rPr>
          <w:rFonts w:ascii="Times New Roman" w:hAnsi="Times New Roman"/>
        </w:rPr>
        <w:t xml:space="preserve">ts long growing season </w:t>
      </w:r>
      <w:r>
        <w:rPr>
          <w:rFonts w:ascii="Times New Roman" w:hAnsi="Times New Roman"/>
        </w:rPr>
        <w:t>allows it to compete</w:t>
      </w:r>
      <w:r w:rsidR="00611E76" w:rsidRPr="00943FC2">
        <w:rPr>
          <w:rFonts w:ascii="Times New Roman" w:hAnsi="Times New Roman"/>
        </w:rPr>
        <w:t xml:space="preserve"> with many taxa of native species </w:t>
      </w:r>
      <w:r w:rsidR="008C2DEA">
        <w:rPr>
          <w:rFonts w:ascii="Times New Roman" w:hAnsi="Times New Roman"/>
        </w:rPr>
        <w:t>with divergent phenologies</w:t>
      </w:r>
      <w:r w:rsidR="00611E76" w:rsidRPr="00943FC2">
        <w:rPr>
          <w:rFonts w:ascii="Times New Roman" w:hAnsi="Times New Roman"/>
        </w:rPr>
        <w:t xml:space="preserve"> – early, mid-, and late seral species. </w:t>
      </w:r>
      <w:r>
        <w:rPr>
          <w:rFonts w:ascii="Times New Roman" w:hAnsi="Times New Roman"/>
        </w:rPr>
        <w:t>Fewer</w:t>
      </w:r>
      <w:r w:rsidR="00611E76" w:rsidRPr="00943FC2">
        <w:rPr>
          <w:rFonts w:ascii="Times New Roman" w:hAnsi="Times New Roman"/>
        </w:rPr>
        <w:t xml:space="preserve"> native herbaceous species grow where it occurs but the exact mechanisms responsible </w:t>
      </w:r>
      <w:r w:rsidR="000A69FE">
        <w:rPr>
          <w:rFonts w:ascii="Times New Roman" w:hAnsi="Times New Roman"/>
        </w:rPr>
        <w:t xml:space="preserve">for Herb Robert’s success as an invader </w:t>
      </w:r>
      <w:r w:rsidR="00611E76" w:rsidRPr="00943FC2">
        <w:rPr>
          <w:rFonts w:ascii="Times New Roman" w:hAnsi="Times New Roman"/>
        </w:rPr>
        <w:t xml:space="preserve">are not </w:t>
      </w:r>
      <w:r>
        <w:rPr>
          <w:rFonts w:ascii="Times New Roman" w:hAnsi="Times New Roman"/>
        </w:rPr>
        <w:t xml:space="preserve">fully </w:t>
      </w:r>
      <w:r w:rsidR="00611E76" w:rsidRPr="00943FC2">
        <w:rPr>
          <w:rFonts w:ascii="Times New Roman" w:hAnsi="Times New Roman"/>
        </w:rPr>
        <w:t xml:space="preserve">understood (WA NWCB). </w:t>
      </w:r>
      <w:r w:rsidR="00320678">
        <w:rPr>
          <w:rFonts w:ascii="Times New Roman" w:hAnsi="Times New Roman"/>
        </w:rPr>
        <w:t xml:space="preserve">Herb Robert’s success could be attributed to many of its characteristics: </w:t>
      </w:r>
      <w:r w:rsidR="007310CE">
        <w:rPr>
          <w:rFonts w:ascii="Times New Roman" w:hAnsi="Times New Roman"/>
        </w:rPr>
        <w:t>explosive seed dispersal; sticky seeds capable of being transported by insects, animals, and humans; large quantity of seed set per plant; seeds viable in soil for up to 6 years; and suspected allelopathy (</w:t>
      </w:r>
      <w:r w:rsidR="007310CE" w:rsidRPr="00943FC2">
        <w:rPr>
          <w:rFonts w:ascii="Times New Roman" w:hAnsi="Times New Roman"/>
        </w:rPr>
        <w:t xml:space="preserve">Carlson et al., 2010; </w:t>
      </w:r>
      <w:proofErr w:type="spellStart"/>
      <w:r w:rsidR="007310CE" w:rsidRPr="00943FC2">
        <w:rPr>
          <w:rFonts w:ascii="Times New Roman" w:hAnsi="Times New Roman"/>
        </w:rPr>
        <w:t>Tofts</w:t>
      </w:r>
      <w:proofErr w:type="spellEnd"/>
      <w:r w:rsidR="007310CE" w:rsidRPr="00943FC2">
        <w:rPr>
          <w:rFonts w:ascii="Times New Roman" w:hAnsi="Times New Roman"/>
        </w:rPr>
        <w:t>, 2004</w:t>
      </w:r>
      <w:r w:rsidR="007310CE">
        <w:rPr>
          <w:rFonts w:ascii="Times New Roman" w:hAnsi="Times New Roman"/>
        </w:rPr>
        <w:t xml:space="preserve">). </w:t>
      </w:r>
      <w:r w:rsidR="001B37C9" w:rsidRPr="00943FC2">
        <w:rPr>
          <w:rFonts w:ascii="Times New Roman" w:hAnsi="Times New Roman"/>
        </w:rPr>
        <w:t>Additionally</w:t>
      </w:r>
      <w:r w:rsidR="001B37C9">
        <w:rPr>
          <w:rFonts w:ascii="Times New Roman" w:hAnsi="Times New Roman"/>
        </w:rPr>
        <w:t xml:space="preserve">, Herb Robert </w:t>
      </w:r>
      <w:r w:rsidR="00611E76" w:rsidRPr="00943FC2">
        <w:rPr>
          <w:rFonts w:ascii="Times New Roman" w:hAnsi="Times New Roman"/>
        </w:rPr>
        <w:t>produces a pungent odor in its stem and foliage and is not palatable to wildlife, giving it no competition from herbivory.</w:t>
      </w:r>
    </w:p>
    <w:p w14:paraId="495155AA" w14:textId="31575456" w:rsidR="00611E76" w:rsidRPr="00943FC2" w:rsidRDefault="001B5964" w:rsidP="0073138B">
      <w:pPr>
        <w:spacing w:line="276" w:lineRule="auto"/>
        <w:ind w:firstLine="360"/>
      </w:pPr>
      <w:r>
        <w:rPr>
          <w:rFonts w:ascii="Times New Roman" w:hAnsi="Times New Roman"/>
        </w:rPr>
        <w:t xml:space="preserve">The Washington State Noxious Weed Control Board </w:t>
      </w:r>
      <w:proofErr w:type="gramStart"/>
      <w:r>
        <w:rPr>
          <w:rFonts w:ascii="Times New Roman" w:hAnsi="Times New Roman"/>
        </w:rPr>
        <w:t>lists</w:t>
      </w:r>
      <w:proofErr w:type="gramEnd"/>
      <w:r>
        <w:rPr>
          <w:rFonts w:ascii="Times New Roman" w:hAnsi="Times New Roman"/>
        </w:rPr>
        <w:t xml:space="preserve"> Herb Robert as a Class B weed</w:t>
      </w:r>
      <w:r w:rsidR="008C2DEA">
        <w:rPr>
          <w:rFonts w:ascii="Times New Roman" w:hAnsi="Times New Roman"/>
        </w:rPr>
        <w:t>—weed</w:t>
      </w:r>
      <w:r w:rsidR="00651EE5">
        <w:rPr>
          <w:rFonts w:ascii="Times New Roman" w:hAnsi="Times New Roman"/>
        </w:rPr>
        <w:t>s</w:t>
      </w:r>
      <w:r w:rsidR="008C2DEA">
        <w:rPr>
          <w:rFonts w:ascii="Times New Roman" w:hAnsi="Times New Roman"/>
        </w:rPr>
        <w:t xml:space="preserve"> whose distribution is limited in some regions, but wide spread in others. Prevention of new infestations is their goal, and as such, </w:t>
      </w:r>
      <w:r>
        <w:rPr>
          <w:rFonts w:ascii="Times New Roman" w:hAnsi="Times New Roman"/>
        </w:rPr>
        <w:t>its removal from property is encouraged but not required in all counties. The Thurston County Noxious Weed Control Board does not list Herb Robert despite its presence here.</w:t>
      </w:r>
      <w:r w:rsidR="008C2DEA">
        <w:rPr>
          <w:rFonts w:ascii="Times New Roman" w:hAnsi="Times New Roman"/>
        </w:rPr>
        <w:t xml:space="preserve"> This could be due to </w:t>
      </w:r>
      <w:r w:rsidR="00513F3C">
        <w:rPr>
          <w:rFonts w:ascii="Times New Roman" w:hAnsi="Times New Roman"/>
        </w:rPr>
        <w:t>priorities and resources placed on species that directly impact human health, livestock, and agriculture.</w:t>
      </w:r>
      <w:r w:rsidR="00611E76" w:rsidRPr="00943FC2">
        <w:rPr>
          <w:rFonts w:ascii="Times New Roman" w:hAnsi="Times New Roman"/>
        </w:rPr>
        <w:t xml:space="preserve"> Changing its status to one that requires control and removal might be necessitated if</w:t>
      </w:r>
      <w:r>
        <w:rPr>
          <w:rFonts w:ascii="Times New Roman" w:hAnsi="Times New Roman"/>
        </w:rPr>
        <w:t xml:space="preserve"> it can be shown that the species causes </w:t>
      </w:r>
      <w:r>
        <w:rPr>
          <w:rFonts w:ascii="Times New Roman" w:hAnsi="Times New Roman"/>
        </w:rPr>
        <w:lastRenderedPageBreak/>
        <w:t>more damage to ecosystems or spreads more rapidly than previously thought.</w:t>
      </w:r>
      <w:r w:rsidR="00611E76" w:rsidRPr="00943FC2">
        <w:rPr>
          <w:rFonts w:ascii="Times New Roman" w:hAnsi="Times New Roman"/>
        </w:rPr>
        <w:t xml:space="preserve"> Understanding the level of competiveness exhibited by Herb Robert through an analysis of native</w:t>
      </w:r>
      <w:r w:rsidR="00C64B3C" w:rsidRPr="00943FC2">
        <w:rPr>
          <w:rFonts w:ascii="Times New Roman" w:hAnsi="Times New Roman"/>
        </w:rPr>
        <w:t xml:space="preserve"> species biomass production </w:t>
      </w:r>
      <w:r w:rsidR="00611E76" w:rsidRPr="00943FC2">
        <w:rPr>
          <w:rFonts w:ascii="Times New Roman" w:hAnsi="Times New Roman"/>
        </w:rPr>
        <w:t>in the presence and absence of Herb Robert would be beneficial to land managers and noxious weed boards in addressing and combating this invasive species.</w:t>
      </w:r>
    </w:p>
    <w:p w14:paraId="13CD7CD0" w14:textId="77777777" w:rsidR="00611E76" w:rsidRPr="00943FC2" w:rsidRDefault="00611E76" w:rsidP="00611E7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rPr>
      </w:pPr>
    </w:p>
    <w:p w14:paraId="007E14ED" w14:textId="7D3ABFDB" w:rsidR="000C2D60" w:rsidRPr="00517FD6" w:rsidRDefault="000C2D60" w:rsidP="00264E4A">
      <w:pPr>
        <w:pStyle w:val="ListParagraph"/>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sidRPr="00517FD6">
        <w:rPr>
          <w:rFonts w:ascii="Times New Roman" w:hAnsi="Times New Roman"/>
        </w:rPr>
        <w:t>Summarize your study design</w:t>
      </w:r>
      <w:r w:rsidR="0037282D" w:rsidRPr="00517FD6">
        <w:rPr>
          <w:rStyle w:val="EndnoteReference"/>
          <w:rFonts w:ascii="Times New Roman" w:hAnsi="Times New Roman"/>
        </w:rPr>
        <w:endnoteReference w:id="2"/>
      </w:r>
      <w:r w:rsidRPr="00517FD6">
        <w:rPr>
          <w:rFonts w:ascii="Times New Roman" w:hAnsi="Times New Roman"/>
        </w:rPr>
        <w:t>. If applicable, identify the key variables in your study. What is their relationship to each other? For example, which variables are you considering as independent (explanatory) and dependent (response)?</w:t>
      </w:r>
    </w:p>
    <w:p w14:paraId="51DF2746" w14:textId="5E8061D6" w:rsidR="00835847" w:rsidRDefault="00835847" w:rsidP="0083584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highlight w:val="yellow"/>
        </w:rPr>
      </w:pPr>
    </w:p>
    <w:p w14:paraId="7E364A85" w14:textId="2C20B6F3" w:rsidR="00835847" w:rsidRDefault="00153377" w:rsidP="0073138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rPr>
      </w:pPr>
      <w:r>
        <w:rPr>
          <w:rFonts w:ascii="Times New Roman" w:hAnsi="Times New Roman"/>
        </w:rPr>
        <w:t xml:space="preserve">I </w:t>
      </w:r>
      <w:r w:rsidR="00B60EC3">
        <w:rPr>
          <w:rFonts w:ascii="Times New Roman" w:hAnsi="Times New Roman"/>
        </w:rPr>
        <w:t>will examine the potential impacts Herb Robert has on the germination, growth, and development of native forbs</w:t>
      </w:r>
      <w:r w:rsidR="00571092">
        <w:rPr>
          <w:rFonts w:ascii="Times New Roman" w:hAnsi="Times New Roman"/>
        </w:rPr>
        <w:t xml:space="preserve"> (species to be determined)</w:t>
      </w:r>
      <w:r w:rsidR="00B60EC3">
        <w:rPr>
          <w:rFonts w:ascii="Times New Roman" w:hAnsi="Times New Roman"/>
        </w:rPr>
        <w:t>. Specifically, I will look at the</w:t>
      </w:r>
      <w:r w:rsidR="003753C3">
        <w:rPr>
          <w:rFonts w:ascii="Times New Roman" w:hAnsi="Times New Roman"/>
        </w:rPr>
        <w:t xml:space="preserve"> germination rate of native forb seeds in the presence and absence of Herb Robert as well as the total above and belowground biomass of native forbs grown in the presence and absence of Herb Robert. Given the success of Herb Robert as an invasive species, this study will attempt to quantify the mechanism responsible – does Herb Robert inhibit the </w:t>
      </w:r>
      <w:r w:rsidR="00B01BDF">
        <w:rPr>
          <w:rFonts w:ascii="Times New Roman" w:hAnsi="Times New Roman"/>
        </w:rPr>
        <w:t xml:space="preserve">germination and </w:t>
      </w:r>
      <w:r w:rsidR="003753C3">
        <w:rPr>
          <w:rFonts w:ascii="Times New Roman" w:hAnsi="Times New Roman"/>
        </w:rPr>
        <w:t xml:space="preserve">growth of native forbs or outcompete them? </w:t>
      </w:r>
      <w:r w:rsidR="008B7D4C">
        <w:rPr>
          <w:rFonts w:ascii="Times New Roman" w:hAnsi="Times New Roman"/>
        </w:rPr>
        <w:t>A</w:t>
      </w:r>
      <w:r w:rsidR="00461388">
        <w:rPr>
          <w:rFonts w:ascii="Times New Roman" w:hAnsi="Times New Roman"/>
        </w:rPr>
        <w:t>n additional</w:t>
      </w:r>
      <w:r w:rsidR="008B7D4C">
        <w:rPr>
          <w:rFonts w:ascii="Times New Roman" w:hAnsi="Times New Roman"/>
        </w:rPr>
        <w:t xml:space="preserve"> </w:t>
      </w:r>
      <w:r w:rsidR="00B0271C">
        <w:rPr>
          <w:rFonts w:ascii="Times New Roman" w:hAnsi="Times New Roman"/>
        </w:rPr>
        <w:t>treatment</w:t>
      </w:r>
      <w:r w:rsidR="008B7D4C">
        <w:rPr>
          <w:rFonts w:ascii="Times New Roman" w:hAnsi="Times New Roman"/>
        </w:rPr>
        <w:t xml:space="preserve"> will examine the potential allelopathic capacity of Herb Robert with the use of activated charcoal to absorb toxins.</w:t>
      </w:r>
      <w:r w:rsidR="00B7379F">
        <w:rPr>
          <w:rFonts w:ascii="Times New Roman" w:hAnsi="Times New Roman"/>
        </w:rPr>
        <w:t xml:space="preserve"> </w:t>
      </w:r>
      <w:r w:rsidR="00530806">
        <w:rPr>
          <w:rFonts w:ascii="Times New Roman" w:hAnsi="Times New Roman"/>
        </w:rPr>
        <w:t>Plants will be grown in 1-gal pots</w:t>
      </w:r>
      <w:r w:rsidR="00B17D26">
        <w:rPr>
          <w:rFonts w:ascii="Times New Roman" w:hAnsi="Times New Roman"/>
        </w:rPr>
        <w:t xml:space="preserve"> with treatments and controls receiving equal amounts of seed or plugs as well as water and light. Each treatment will be replicated </w:t>
      </w:r>
      <w:r w:rsidR="00571092">
        <w:rPr>
          <w:rFonts w:ascii="Times New Roman" w:hAnsi="Times New Roman"/>
        </w:rPr>
        <w:t>at least five</w:t>
      </w:r>
      <w:r w:rsidR="00B17D26">
        <w:rPr>
          <w:rFonts w:ascii="Times New Roman" w:hAnsi="Times New Roman"/>
        </w:rPr>
        <w:t xml:space="preserve"> times.</w:t>
      </w:r>
      <w:r w:rsidR="00396CEC">
        <w:rPr>
          <w:rFonts w:ascii="Times New Roman" w:hAnsi="Times New Roman"/>
        </w:rPr>
        <w:t xml:space="preserve"> </w:t>
      </w:r>
    </w:p>
    <w:p w14:paraId="09FBC2A7" w14:textId="408344F6" w:rsidR="00F34C67" w:rsidRDefault="00F34C67" w:rsidP="0083584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p>
    <w:tbl>
      <w:tblPr>
        <w:tblStyle w:val="GridTable3-Accent3"/>
        <w:tblW w:w="9175" w:type="dxa"/>
        <w:jc w:val="center"/>
        <w:tblLook w:val="04A0" w:firstRow="1" w:lastRow="0" w:firstColumn="1" w:lastColumn="0" w:noHBand="0" w:noVBand="1"/>
      </w:tblPr>
      <w:tblGrid>
        <w:gridCol w:w="2151"/>
        <w:gridCol w:w="1613"/>
        <w:gridCol w:w="2036"/>
        <w:gridCol w:w="1984"/>
        <w:gridCol w:w="1391"/>
      </w:tblGrid>
      <w:tr w:rsidR="0041432C" w14:paraId="04CDFE40" w14:textId="37D3C816" w:rsidTr="0087298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151" w:type="dxa"/>
            <w:vAlign w:val="center"/>
          </w:tcPr>
          <w:p w14:paraId="2F47638F" w14:textId="52BFB458" w:rsidR="0041432C" w:rsidRDefault="0041432C" w:rsidP="00E60FF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hAnsi="Times New Roman"/>
              </w:rPr>
            </w:pPr>
            <w:r>
              <w:rPr>
                <w:rFonts w:ascii="Times New Roman" w:hAnsi="Times New Roman"/>
              </w:rPr>
              <w:t>Treatment</w:t>
            </w:r>
          </w:p>
        </w:tc>
        <w:tc>
          <w:tcPr>
            <w:tcW w:w="1613" w:type="dxa"/>
            <w:vAlign w:val="center"/>
          </w:tcPr>
          <w:p w14:paraId="147772CF" w14:textId="13745E6B" w:rsidR="0041432C" w:rsidRDefault="0041432C" w:rsidP="00E60FF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Control</w:t>
            </w:r>
          </w:p>
        </w:tc>
        <w:tc>
          <w:tcPr>
            <w:tcW w:w="2036" w:type="dxa"/>
            <w:vAlign w:val="center"/>
          </w:tcPr>
          <w:p w14:paraId="60C33C17" w14:textId="2409510F" w:rsidR="0041432C" w:rsidRDefault="0041432C" w:rsidP="00E60FF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Explanatory</w:t>
            </w:r>
          </w:p>
        </w:tc>
        <w:tc>
          <w:tcPr>
            <w:tcW w:w="1984" w:type="dxa"/>
            <w:vAlign w:val="center"/>
          </w:tcPr>
          <w:p w14:paraId="3CE521B6" w14:textId="487A931C" w:rsidR="0041432C" w:rsidRDefault="0041432C" w:rsidP="00E60FF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Response</w:t>
            </w:r>
          </w:p>
        </w:tc>
        <w:tc>
          <w:tcPr>
            <w:tcW w:w="1391" w:type="dxa"/>
          </w:tcPr>
          <w:p w14:paraId="52AFD0FA" w14:textId="3503A0F3" w:rsidR="0041432C" w:rsidRDefault="0041432C" w:rsidP="00E60FF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Question Addressed</w:t>
            </w:r>
          </w:p>
        </w:tc>
      </w:tr>
      <w:tr w:rsidR="0041432C" w14:paraId="1A99CC9A" w14:textId="3DF0F09F" w:rsidTr="00872986">
        <w:trPr>
          <w:cnfStyle w:val="000000100000" w:firstRow="0" w:lastRow="0" w:firstColumn="0" w:lastColumn="0" w:oddVBand="0" w:evenVBand="0" w:oddHBand="1" w:evenHBand="0" w:firstRowFirstColumn="0" w:firstRowLastColumn="0" w:lastRowFirstColumn="0" w:lastRowLastColumn="0"/>
          <w:trHeight w:val="944"/>
          <w:jc w:val="center"/>
        </w:trPr>
        <w:tc>
          <w:tcPr>
            <w:cnfStyle w:val="001000000000" w:firstRow="0" w:lastRow="0" w:firstColumn="1" w:lastColumn="0" w:oddVBand="0" w:evenVBand="0" w:oddHBand="0" w:evenHBand="0" w:firstRowFirstColumn="0" w:firstRowLastColumn="0" w:lastRowFirstColumn="0" w:lastRowLastColumn="0"/>
            <w:tcW w:w="2151" w:type="dxa"/>
            <w:vAlign w:val="center"/>
          </w:tcPr>
          <w:p w14:paraId="1D240562" w14:textId="77447AB6" w:rsidR="0041432C" w:rsidRDefault="0041432C" w:rsidP="00E60FF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hAnsi="Times New Roman"/>
              </w:rPr>
            </w:pPr>
            <w:r>
              <w:rPr>
                <w:rFonts w:ascii="Times New Roman" w:hAnsi="Times New Roman"/>
              </w:rPr>
              <w:t>1) Herb Robert plugs + native forb seeds</w:t>
            </w:r>
          </w:p>
        </w:tc>
        <w:tc>
          <w:tcPr>
            <w:tcW w:w="1613" w:type="dxa"/>
            <w:vAlign w:val="center"/>
          </w:tcPr>
          <w:p w14:paraId="49841367" w14:textId="3AA7DB5F" w:rsidR="0041432C" w:rsidRDefault="0041432C" w:rsidP="00E60FF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Native forb seeds</w:t>
            </w:r>
          </w:p>
        </w:tc>
        <w:tc>
          <w:tcPr>
            <w:tcW w:w="2036" w:type="dxa"/>
            <w:vAlign w:val="center"/>
          </w:tcPr>
          <w:p w14:paraId="09EF4491" w14:textId="53078E0D" w:rsidR="0041432C" w:rsidRDefault="0041432C" w:rsidP="00E60FF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Presence/absence of Herb Robert</w:t>
            </w:r>
          </w:p>
        </w:tc>
        <w:tc>
          <w:tcPr>
            <w:tcW w:w="1984" w:type="dxa"/>
            <w:vAlign w:val="center"/>
          </w:tcPr>
          <w:p w14:paraId="3B26187D" w14:textId="3E7541D0" w:rsidR="0041432C" w:rsidRDefault="0041432C" w:rsidP="00E60FF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Germination rate &amp; Biomass of native forbs</w:t>
            </w:r>
          </w:p>
        </w:tc>
        <w:tc>
          <w:tcPr>
            <w:tcW w:w="1391" w:type="dxa"/>
            <w:vAlign w:val="center"/>
          </w:tcPr>
          <w:p w14:paraId="5F4BC985" w14:textId="0660307E" w:rsidR="0041432C" w:rsidRDefault="0041432C" w:rsidP="0041432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a</w:t>
            </w:r>
          </w:p>
        </w:tc>
      </w:tr>
      <w:tr w:rsidR="0041432C" w14:paraId="0DDCC4ED" w14:textId="797ED146" w:rsidTr="00872986">
        <w:trPr>
          <w:trHeight w:val="989"/>
          <w:jc w:val="center"/>
        </w:trPr>
        <w:tc>
          <w:tcPr>
            <w:cnfStyle w:val="001000000000" w:firstRow="0" w:lastRow="0" w:firstColumn="1" w:lastColumn="0" w:oddVBand="0" w:evenVBand="0" w:oddHBand="0" w:evenHBand="0" w:firstRowFirstColumn="0" w:firstRowLastColumn="0" w:lastRowFirstColumn="0" w:lastRowLastColumn="0"/>
            <w:tcW w:w="2151" w:type="dxa"/>
            <w:vAlign w:val="center"/>
          </w:tcPr>
          <w:p w14:paraId="6B875AEF" w14:textId="752B50D9" w:rsidR="0041432C" w:rsidRDefault="0041432C" w:rsidP="00E60FF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hAnsi="Times New Roman"/>
              </w:rPr>
            </w:pPr>
            <w:r>
              <w:rPr>
                <w:rFonts w:ascii="Times New Roman" w:hAnsi="Times New Roman"/>
              </w:rPr>
              <w:t>2) Native forb plugs + Herb Robert seeds</w:t>
            </w:r>
          </w:p>
        </w:tc>
        <w:tc>
          <w:tcPr>
            <w:tcW w:w="1613" w:type="dxa"/>
            <w:vAlign w:val="center"/>
          </w:tcPr>
          <w:p w14:paraId="0FD5FB2D" w14:textId="24C2188C" w:rsidR="0041432C" w:rsidRDefault="0041432C" w:rsidP="00E60FF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Native forb plugs</w:t>
            </w:r>
          </w:p>
        </w:tc>
        <w:tc>
          <w:tcPr>
            <w:tcW w:w="2036" w:type="dxa"/>
            <w:vAlign w:val="center"/>
          </w:tcPr>
          <w:p w14:paraId="42B8802E" w14:textId="43365849" w:rsidR="0041432C" w:rsidRDefault="0041432C" w:rsidP="00E60FF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Presence/absence of Herb Robert</w:t>
            </w:r>
          </w:p>
        </w:tc>
        <w:tc>
          <w:tcPr>
            <w:tcW w:w="1984" w:type="dxa"/>
            <w:vAlign w:val="center"/>
          </w:tcPr>
          <w:p w14:paraId="3B1A3A34" w14:textId="5894D4F4" w:rsidR="0041432C" w:rsidRDefault="0041432C" w:rsidP="00E60FF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Biomass of native forbs &amp; germination rate of Herb Robert</w:t>
            </w:r>
          </w:p>
        </w:tc>
        <w:tc>
          <w:tcPr>
            <w:tcW w:w="1391" w:type="dxa"/>
            <w:vAlign w:val="center"/>
          </w:tcPr>
          <w:p w14:paraId="112F6218" w14:textId="4F92BF72" w:rsidR="0041432C" w:rsidRDefault="0041432C" w:rsidP="0041432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a</w:t>
            </w:r>
          </w:p>
        </w:tc>
      </w:tr>
      <w:tr w:rsidR="0041432C" w14:paraId="53B245BB" w14:textId="61D2E957" w:rsidTr="00872986">
        <w:trPr>
          <w:cnfStyle w:val="000000100000" w:firstRow="0" w:lastRow="0" w:firstColumn="0" w:lastColumn="0" w:oddVBand="0" w:evenVBand="0" w:oddHBand="1" w:evenHBand="0" w:firstRowFirstColumn="0" w:firstRowLastColumn="0" w:lastRowFirstColumn="0" w:lastRowLastColumn="0"/>
          <w:trHeight w:val="1250"/>
          <w:jc w:val="center"/>
        </w:trPr>
        <w:tc>
          <w:tcPr>
            <w:cnfStyle w:val="001000000000" w:firstRow="0" w:lastRow="0" w:firstColumn="1" w:lastColumn="0" w:oddVBand="0" w:evenVBand="0" w:oddHBand="0" w:evenHBand="0" w:firstRowFirstColumn="0" w:firstRowLastColumn="0" w:lastRowFirstColumn="0" w:lastRowLastColumn="0"/>
            <w:tcW w:w="2151" w:type="dxa"/>
            <w:vAlign w:val="center"/>
          </w:tcPr>
          <w:p w14:paraId="3F9E2F48" w14:textId="4E25B300" w:rsidR="0041432C" w:rsidRDefault="0041432C" w:rsidP="00E60FF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hAnsi="Times New Roman"/>
              </w:rPr>
            </w:pPr>
            <w:r>
              <w:rPr>
                <w:rFonts w:ascii="Times New Roman" w:hAnsi="Times New Roman"/>
              </w:rPr>
              <w:t>3) Plugs of Herb Robert + native forb seeds + activated charcoal</w:t>
            </w:r>
          </w:p>
        </w:tc>
        <w:tc>
          <w:tcPr>
            <w:tcW w:w="1613" w:type="dxa"/>
            <w:vAlign w:val="center"/>
          </w:tcPr>
          <w:p w14:paraId="03FCFD30" w14:textId="33BD0C24" w:rsidR="0041432C" w:rsidRDefault="0041432C" w:rsidP="00E60FF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Plugs of Herb Robert + native forb seeds</w:t>
            </w:r>
          </w:p>
        </w:tc>
        <w:tc>
          <w:tcPr>
            <w:tcW w:w="2036" w:type="dxa"/>
            <w:vAlign w:val="center"/>
          </w:tcPr>
          <w:p w14:paraId="3288AADC" w14:textId="68B3E755" w:rsidR="0041432C" w:rsidRDefault="0041432C" w:rsidP="00E60FF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Presence/absence of activated charcoal</w:t>
            </w:r>
          </w:p>
        </w:tc>
        <w:tc>
          <w:tcPr>
            <w:tcW w:w="1984" w:type="dxa"/>
            <w:vAlign w:val="center"/>
          </w:tcPr>
          <w:p w14:paraId="400F7B42" w14:textId="2D4CA020" w:rsidR="0041432C" w:rsidRDefault="0041432C" w:rsidP="00E60FF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Germination rate &amp; Biomass of native forbs</w:t>
            </w:r>
          </w:p>
        </w:tc>
        <w:tc>
          <w:tcPr>
            <w:tcW w:w="1391" w:type="dxa"/>
            <w:vAlign w:val="center"/>
          </w:tcPr>
          <w:p w14:paraId="734E9867" w14:textId="54352012" w:rsidR="0041432C" w:rsidRDefault="0041432C" w:rsidP="0041432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b</w:t>
            </w:r>
          </w:p>
        </w:tc>
      </w:tr>
    </w:tbl>
    <w:p w14:paraId="06F955EE" w14:textId="77777777" w:rsidR="00F34C67" w:rsidRPr="00835847" w:rsidRDefault="00F34C67" w:rsidP="0083584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p>
    <w:p w14:paraId="33993583" w14:textId="7BCE27D1" w:rsidR="00DE4D90" w:rsidRPr="00943FC2" w:rsidRDefault="00DE4D90" w:rsidP="00FF1A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highlight w:val="yellow"/>
        </w:rPr>
      </w:pPr>
    </w:p>
    <w:p w14:paraId="3D026913" w14:textId="5E911E7F" w:rsidR="000D2FFF" w:rsidRPr="00517FD6" w:rsidRDefault="00103893" w:rsidP="00264E4A">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sidRPr="00517FD6">
        <w:rPr>
          <w:rFonts w:ascii="Times New Roman" w:hAnsi="Times New Roman"/>
        </w:rPr>
        <w:t>Describe the data that will be the foundation of your thesis. Will you use existing data</w:t>
      </w:r>
      <w:r w:rsidR="00693744" w:rsidRPr="00517FD6">
        <w:rPr>
          <w:rFonts w:ascii="Times New Roman" w:hAnsi="Times New Roman"/>
        </w:rPr>
        <w:t xml:space="preserve">, </w:t>
      </w:r>
      <w:r w:rsidRPr="00517FD6">
        <w:rPr>
          <w:rFonts w:ascii="Times New Roman" w:hAnsi="Times New Roman"/>
        </w:rPr>
        <w:t>or gather new data</w:t>
      </w:r>
      <w:r w:rsidR="00693744" w:rsidRPr="00517FD6">
        <w:rPr>
          <w:rFonts w:ascii="Times New Roman" w:hAnsi="Times New Roman"/>
        </w:rPr>
        <w:t xml:space="preserve"> (or both)</w:t>
      </w:r>
      <w:r w:rsidR="0037282D" w:rsidRPr="00517FD6">
        <w:rPr>
          <w:rFonts w:ascii="Times New Roman" w:hAnsi="Times New Roman"/>
        </w:rPr>
        <w:t>? D</w:t>
      </w:r>
      <w:r w:rsidR="00DE4D90" w:rsidRPr="00517FD6">
        <w:rPr>
          <w:rFonts w:ascii="Times New Roman" w:hAnsi="Times New Roman"/>
        </w:rPr>
        <w:t xml:space="preserve">escribe the process of acquiring or </w:t>
      </w:r>
      <w:r w:rsidR="00693744" w:rsidRPr="00517FD6">
        <w:rPr>
          <w:rFonts w:ascii="Times New Roman" w:hAnsi="Times New Roman"/>
        </w:rPr>
        <w:t xml:space="preserve">collecting </w:t>
      </w:r>
      <w:r w:rsidR="00DE4D90" w:rsidRPr="00517FD6">
        <w:rPr>
          <w:rFonts w:ascii="Times New Roman" w:hAnsi="Times New Roman"/>
        </w:rPr>
        <w:t>data</w:t>
      </w:r>
      <w:r w:rsidR="0037282D" w:rsidRPr="00517FD6">
        <w:rPr>
          <w:rStyle w:val="EndnoteReference"/>
          <w:rFonts w:ascii="Times New Roman" w:hAnsi="Times New Roman"/>
        </w:rPr>
        <w:endnoteReference w:id="3"/>
      </w:r>
      <w:r w:rsidR="00DE4D90" w:rsidRPr="00517FD6">
        <w:rPr>
          <w:rFonts w:ascii="Times New Roman" w:hAnsi="Times New Roman"/>
        </w:rPr>
        <w:t xml:space="preserve">. </w:t>
      </w:r>
    </w:p>
    <w:p w14:paraId="50B6A955" w14:textId="0CB8F449" w:rsidR="00563C9D" w:rsidRDefault="00563C9D" w:rsidP="008D1DE1">
      <w:pPr>
        <w:pStyle w:val="ListParagraph"/>
        <w:rPr>
          <w:rFonts w:ascii="Times New Roman" w:hAnsi="Times New Roman"/>
          <w:highlight w:val="yellow"/>
        </w:rPr>
      </w:pPr>
    </w:p>
    <w:p w14:paraId="2E804659" w14:textId="35B5E7A6" w:rsidR="00E60FFF" w:rsidRPr="00E60FFF" w:rsidRDefault="00F26E03" w:rsidP="008659E6">
      <w:pPr>
        <w:spacing w:line="276" w:lineRule="auto"/>
        <w:rPr>
          <w:rFonts w:ascii="Times New Roman" w:hAnsi="Times New Roman"/>
        </w:rPr>
      </w:pPr>
      <w:r>
        <w:rPr>
          <w:rFonts w:ascii="Times New Roman" w:hAnsi="Times New Roman"/>
        </w:rPr>
        <w:t>I will collect n</w:t>
      </w:r>
      <w:r w:rsidR="00E60FFF" w:rsidRPr="00E60FFF">
        <w:rPr>
          <w:rFonts w:ascii="Times New Roman" w:hAnsi="Times New Roman"/>
        </w:rPr>
        <w:t>ew data for my thesis.</w:t>
      </w:r>
      <w:r w:rsidR="007A6564">
        <w:rPr>
          <w:rFonts w:ascii="Times New Roman" w:hAnsi="Times New Roman"/>
        </w:rPr>
        <w:t xml:space="preserve"> </w:t>
      </w:r>
      <w:r>
        <w:rPr>
          <w:rFonts w:ascii="Times New Roman" w:hAnsi="Times New Roman"/>
        </w:rPr>
        <w:t>I will gather data using</w:t>
      </w:r>
      <w:r w:rsidR="005A4A6F">
        <w:rPr>
          <w:rFonts w:ascii="Times New Roman" w:hAnsi="Times New Roman"/>
        </w:rPr>
        <w:t xml:space="preserve"> greenhouse plots for each treatment group. After a predetermined period of </w:t>
      </w:r>
      <w:r w:rsidR="00872986">
        <w:rPr>
          <w:rFonts w:ascii="Times New Roman" w:hAnsi="Times New Roman"/>
        </w:rPr>
        <w:t xml:space="preserve">time, </w:t>
      </w:r>
      <w:r w:rsidR="005A4A6F">
        <w:rPr>
          <w:rFonts w:ascii="Times New Roman" w:hAnsi="Times New Roman"/>
        </w:rPr>
        <w:t xml:space="preserve">germination rates for the treatment and control </w:t>
      </w:r>
      <w:r w:rsidR="00167275">
        <w:rPr>
          <w:rFonts w:ascii="Times New Roman" w:hAnsi="Times New Roman"/>
        </w:rPr>
        <w:t xml:space="preserve">groups will be counted. Total </w:t>
      </w:r>
      <w:r w:rsidR="0040786A">
        <w:rPr>
          <w:rFonts w:ascii="Times New Roman" w:hAnsi="Times New Roman"/>
        </w:rPr>
        <w:t>dry weight b</w:t>
      </w:r>
      <w:r w:rsidR="00167275">
        <w:rPr>
          <w:rFonts w:ascii="Times New Roman" w:hAnsi="Times New Roman"/>
        </w:rPr>
        <w:t xml:space="preserve">iomass will be analyzed by harvesting plants, separating the shoots from the roots </w:t>
      </w:r>
      <w:r w:rsidR="0040786A">
        <w:rPr>
          <w:rFonts w:ascii="Times New Roman" w:hAnsi="Times New Roman"/>
        </w:rPr>
        <w:t>then</w:t>
      </w:r>
      <w:r w:rsidR="00167275">
        <w:rPr>
          <w:rFonts w:ascii="Times New Roman" w:hAnsi="Times New Roman"/>
        </w:rPr>
        <w:t xml:space="preserve"> drying</w:t>
      </w:r>
      <w:r w:rsidR="0040786A">
        <w:rPr>
          <w:rFonts w:ascii="Times New Roman" w:hAnsi="Times New Roman"/>
        </w:rPr>
        <w:t xml:space="preserve"> and weighing</w:t>
      </w:r>
      <w:r w:rsidR="00167275">
        <w:rPr>
          <w:rFonts w:ascii="Times New Roman" w:hAnsi="Times New Roman"/>
        </w:rPr>
        <w:t xml:space="preserve">. </w:t>
      </w:r>
    </w:p>
    <w:p w14:paraId="1EE61607" w14:textId="77777777" w:rsidR="00E60FFF" w:rsidRPr="00943FC2" w:rsidRDefault="00E60FFF" w:rsidP="008D1DE1">
      <w:pPr>
        <w:pStyle w:val="ListParagraph"/>
        <w:rPr>
          <w:rFonts w:ascii="Times New Roman" w:hAnsi="Times New Roman"/>
          <w:highlight w:val="yellow"/>
        </w:rPr>
      </w:pPr>
    </w:p>
    <w:p w14:paraId="21651CB9" w14:textId="4ED79CA7" w:rsidR="00563C9D" w:rsidRPr="00517FD6" w:rsidRDefault="00563C9D" w:rsidP="00264E4A">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sidRPr="00517FD6">
        <w:rPr>
          <w:rFonts w:ascii="Times New Roman" w:hAnsi="Times New Roman"/>
        </w:rPr>
        <w:lastRenderedPageBreak/>
        <w:t xml:space="preserve">Summarize your methods of data analysis. </w:t>
      </w:r>
      <w:r w:rsidR="0037282D" w:rsidRPr="00517FD6">
        <w:rPr>
          <w:rFonts w:ascii="Times New Roman" w:hAnsi="Times New Roman"/>
        </w:rPr>
        <w:t>If applicable,</w:t>
      </w:r>
      <w:r w:rsidRPr="00517FD6">
        <w:rPr>
          <w:rFonts w:ascii="Times New Roman" w:hAnsi="Times New Roman"/>
        </w:rPr>
        <w:t xml:space="preserve"> discuss specific techniques that you will use to understand the relationships between variables (e.g., interview coding, cost-benefit analysis, </w:t>
      </w:r>
      <w:r w:rsidR="0037282D" w:rsidRPr="00517FD6">
        <w:rPr>
          <w:rFonts w:ascii="Times New Roman" w:hAnsi="Times New Roman"/>
        </w:rPr>
        <w:t xml:space="preserve">specific </w:t>
      </w:r>
      <w:r w:rsidRPr="00517FD6">
        <w:rPr>
          <w:rFonts w:ascii="Times New Roman" w:hAnsi="Times New Roman"/>
        </w:rPr>
        <w:t xml:space="preserve">statistical </w:t>
      </w:r>
      <w:r w:rsidR="0037282D" w:rsidRPr="00517FD6">
        <w:rPr>
          <w:rFonts w:ascii="Times New Roman" w:hAnsi="Times New Roman"/>
        </w:rPr>
        <w:t>analyses</w:t>
      </w:r>
      <w:r w:rsidRPr="00517FD6">
        <w:rPr>
          <w:rFonts w:ascii="Times New Roman" w:hAnsi="Times New Roman"/>
        </w:rPr>
        <w:t xml:space="preserve">, spatial analysis) and the steps and tools (e.g., lab equipment, software) that you will take to complete </w:t>
      </w:r>
      <w:r w:rsidR="00A87980" w:rsidRPr="00517FD6">
        <w:rPr>
          <w:rFonts w:ascii="Times New Roman" w:hAnsi="Times New Roman"/>
        </w:rPr>
        <w:t>your analyses</w:t>
      </w:r>
      <w:r w:rsidRPr="00517FD6">
        <w:rPr>
          <w:rFonts w:ascii="Times New Roman" w:hAnsi="Times New Roman"/>
        </w:rPr>
        <w:t>.</w:t>
      </w:r>
    </w:p>
    <w:p w14:paraId="52A52924" w14:textId="0004CEE5" w:rsidR="008659E6" w:rsidRDefault="008659E6" w:rsidP="008659E6">
      <w:pPr>
        <w:rPr>
          <w:rFonts w:ascii="Times New Roman" w:hAnsi="Times New Roman"/>
        </w:rPr>
      </w:pPr>
    </w:p>
    <w:p w14:paraId="5381CBD5" w14:textId="2A2CEC61" w:rsidR="008659E6" w:rsidRDefault="008659E6" w:rsidP="00BA6F25">
      <w:pPr>
        <w:spacing w:line="276" w:lineRule="auto"/>
        <w:rPr>
          <w:rFonts w:ascii="Times New Roman" w:hAnsi="Times New Roman"/>
        </w:rPr>
      </w:pPr>
      <w:r>
        <w:rPr>
          <w:rFonts w:ascii="Times New Roman" w:hAnsi="Times New Roman"/>
        </w:rPr>
        <w:t xml:space="preserve">After </w:t>
      </w:r>
      <w:r w:rsidR="00446EE3">
        <w:rPr>
          <w:rFonts w:ascii="Times New Roman" w:hAnsi="Times New Roman"/>
        </w:rPr>
        <w:t xml:space="preserve">drying and weighing the samples, I will compare the samples means of dry biomass </w:t>
      </w:r>
      <w:r w:rsidR="007D55BB">
        <w:rPr>
          <w:rFonts w:ascii="Times New Roman" w:hAnsi="Times New Roman"/>
        </w:rPr>
        <w:t>for</w:t>
      </w:r>
      <w:r w:rsidR="00446EE3">
        <w:rPr>
          <w:rFonts w:ascii="Times New Roman" w:hAnsi="Times New Roman"/>
        </w:rPr>
        <w:t xml:space="preserve"> </w:t>
      </w:r>
      <w:r w:rsidR="00B54871">
        <w:rPr>
          <w:rFonts w:ascii="Times New Roman" w:hAnsi="Times New Roman"/>
        </w:rPr>
        <w:t xml:space="preserve">each treatment group and its respective control </w:t>
      </w:r>
      <w:r w:rsidR="00446EE3">
        <w:rPr>
          <w:rFonts w:ascii="Times New Roman" w:hAnsi="Times New Roman"/>
        </w:rPr>
        <w:t>using a parametric statistical analysis (two-sample/independent t-test)</w:t>
      </w:r>
      <w:r w:rsidR="00CB53BF">
        <w:rPr>
          <w:rFonts w:ascii="Times New Roman" w:hAnsi="Times New Roman"/>
        </w:rPr>
        <w:t xml:space="preserve"> on R statistical software</w:t>
      </w:r>
      <w:r w:rsidR="00446EE3">
        <w:rPr>
          <w:rFonts w:ascii="Times New Roman" w:hAnsi="Times New Roman"/>
        </w:rPr>
        <w:t>. Similarly, I will compare the samples means of germination rates. Germination rates and dry biomass will be interpreted as proxies</w:t>
      </w:r>
      <w:r w:rsidR="00AD3F02">
        <w:rPr>
          <w:rFonts w:ascii="Times New Roman" w:hAnsi="Times New Roman"/>
        </w:rPr>
        <w:t xml:space="preserve"> for</w:t>
      </w:r>
      <w:r w:rsidR="00B54871">
        <w:rPr>
          <w:rFonts w:ascii="Times New Roman" w:hAnsi="Times New Roman"/>
        </w:rPr>
        <w:t xml:space="preserve"> </w:t>
      </w:r>
      <w:r w:rsidR="00CB53BF">
        <w:rPr>
          <w:rFonts w:ascii="Times New Roman" w:hAnsi="Times New Roman"/>
        </w:rPr>
        <w:t xml:space="preserve">interspecific </w:t>
      </w:r>
      <w:r w:rsidR="00B54871">
        <w:rPr>
          <w:rFonts w:ascii="Times New Roman" w:hAnsi="Times New Roman"/>
        </w:rPr>
        <w:t>competition between the native forbs and Herb Robert.</w:t>
      </w:r>
      <w:r w:rsidR="00A54BAC">
        <w:rPr>
          <w:rFonts w:ascii="Times New Roman" w:hAnsi="Times New Roman"/>
        </w:rPr>
        <w:t xml:space="preserve"> Depending on where I </w:t>
      </w:r>
      <w:r w:rsidR="007512C6">
        <w:rPr>
          <w:rFonts w:ascii="Times New Roman" w:hAnsi="Times New Roman"/>
        </w:rPr>
        <w:t>s</w:t>
      </w:r>
      <w:r w:rsidR="00A54BAC">
        <w:rPr>
          <w:rFonts w:ascii="Times New Roman" w:hAnsi="Times New Roman"/>
        </w:rPr>
        <w:t>ourc</w:t>
      </w:r>
      <w:r w:rsidR="007512C6">
        <w:rPr>
          <w:rFonts w:ascii="Times New Roman" w:hAnsi="Times New Roman"/>
        </w:rPr>
        <w:t>e</w:t>
      </w:r>
      <w:r w:rsidR="00A54BAC">
        <w:rPr>
          <w:rFonts w:ascii="Times New Roman" w:hAnsi="Times New Roman"/>
        </w:rPr>
        <w:t xml:space="preserve"> my plants and seeds</w:t>
      </w:r>
      <w:r w:rsidR="007512C6">
        <w:rPr>
          <w:rFonts w:ascii="Times New Roman" w:hAnsi="Times New Roman"/>
        </w:rPr>
        <w:t xml:space="preserve"> from</w:t>
      </w:r>
      <w:r w:rsidR="00A54BAC">
        <w:rPr>
          <w:rFonts w:ascii="Times New Roman" w:hAnsi="Times New Roman"/>
        </w:rPr>
        <w:t>, I may have to consider source as a covariate in my analyses.</w:t>
      </w:r>
    </w:p>
    <w:p w14:paraId="54E8D8D1" w14:textId="77777777" w:rsidR="008659E6" w:rsidRPr="008659E6" w:rsidRDefault="008659E6" w:rsidP="008659E6">
      <w:pPr>
        <w:rPr>
          <w:rFonts w:ascii="Times New Roman" w:hAnsi="Times New Roman"/>
        </w:rPr>
      </w:pPr>
    </w:p>
    <w:p w14:paraId="07E3BF0A" w14:textId="0326A4FC" w:rsidR="00ED6F63" w:rsidRPr="00943FC2" w:rsidRDefault="00563C9D" w:rsidP="00264E4A">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sidRPr="00943FC2">
        <w:rPr>
          <w:rFonts w:ascii="Times New Roman" w:hAnsi="Times New Roman"/>
        </w:rPr>
        <w:t>Address the ethical issues</w:t>
      </w:r>
      <w:r w:rsidR="00ED6F63" w:rsidRPr="00943FC2">
        <w:rPr>
          <w:rStyle w:val="EndnoteReference"/>
          <w:rFonts w:ascii="Times New Roman" w:hAnsi="Times New Roman"/>
        </w:rPr>
        <w:endnoteReference w:id="4"/>
      </w:r>
      <w:r w:rsidRPr="00943FC2">
        <w:rPr>
          <w:rFonts w:ascii="Times New Roman" w:hAnsi="Times New Roman"/>
        </w:rPr>
        <w:t xml:space="preserve"> raised by your thesis</w:t>
      </w:r>
      <w:r w:rsidR="00416AD9" w:rsidRPr="00943FC2">
        <w:rPr>
          <w:rFonts w:ascii="Times New Roman" w:hAnsi="Times New Roman"/>
        </w:rPr>
        <w:t xml:space="preserve"> work. Include issues such as risks to anyone involved in the research, </w:t>
      </w:r>
      <w:r w:rsidR="0006287B" w:rsidRPr="00943FC2">
        <w:rPr>
          <w:rFonts w:ascii="Times New Roman" w:hAnsi="Times New Roman"/>
        </w:rPr>
        <w:t xml:space="preserve">as well as specific people or groups that might benefit from or be harmed by your thesis work, perhaps depending on your results. List any specific </w:t>
      </w:r>
      <w:r w:rsidR="00416AD9" w:rsidRPr="00943FC2">
        <w:rPr>
          <w:rFonts w:ascii="Times New Roman" w:hAnsi="Times New Roman"/>
        </w:rPr>
        <w:t>reviews you must complete first (</w:t>
      </w:r>
      <w:r w:rsidR="00E1594B" w:rsidRPr="00943FC2">
        <w:rPr>
          <w:rFonts w:ascii="Times New Roman" w:hAnsi="Times New Roman"/>
        </w:rPr>
        <w:t>e.g., Human Subjects Review</w:t>
      </w:r>
      <w:r w:rsidR="00D75062" w:rsidRPr="00943FC2">
        <w:rPr>
          <w:rFonts w:ascii="Times New Roman" w:hAnsi="Times New Roman"/>
        </w:rPr>
        <w:t xml:space="preserve"> or Animal Use Protocol Form</w:t>
      </w:r>
      <w:r w:rsidR="00416AD9" w:rsidRPr="00943FC2">
        <w:rPr>
          <w:rFonts w:ascii="Times New Roman" w:hAnsi="Times New Roman"/>
        </w:rPr>
        <w:t>)</w:t>
      </w:r>
      <w:r w:rsidR="00ED6F63" w:rsidRPr="00943FC2">
        <w:rPr>
          <w:rFonts w:ascii="Times New Roman" w:hAnsi="Times New Roman"/>
        </w:rPr>
        <w:t>.</w:t>
      </w:r>
    </w:p>
    <w:p w14:paraId="62CC11A7" w14:textId="77777777" w:rsidR="006A0E8A" w:rsidRPr="00943FC2" w:rsidRDefault="006A0E8A" w:rsidP="006A0E8A">
      <w:pPr>
        <w:pStyle w:val="ListParagraph"/>
        <w:rPr>
          <w:rFonts w:ascii="Times New Roman" w:hAnsi="Times New Roman"/>
        </w:rPr>
      </w:pPr>
    </w:p>
    <w:p w14:paraId="7C93FC8F" w14:textId="658A4848" w:rsidR="006A0E8A" w:rsidRPr="00943FC2" w:rsidRDefault="006A0E8A" w:rsidP="0004776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rPr>
      </w:pPr>
      <w:r w:rsidRPr="00943FC2">
        <w:rPr>
          <w:rFonts w:ascii="Times New Roman" w:hAnsi="Times New Roman"/>
        </w:rPr>
        <w:t xml:space="preserve">No Human Subjects Review or Animal Use Protocol necessary for this research project. Those who would benefit from my thesis work would likely be limited to noxious weed control boards and others researching invasive species and biological invasions. Ethical issues include careful use and disposal of Herb Robert plants and seeds used in the </w:t>
      </w:r>
      <w:r w:rsidR="008E691B" w:rsidRPr="00943FC2">
        <w:rPr>
          <w:rFonts w:ascii="Times New Roman" w:hAnsi="Times New Roman"/>
        </w:rPr>
        <w:t xml:space="preserve">research project. While there are no specific county or state regulations related to disposal of Herb Robert, </w:t>
      </w:r>
      <w:r w:rsidR="001577DC" w:rsidRPr="00943FC2">
        <w:rPr>
          <w:rFonts w:ascii="Times New Roman" w:hAnsi="Times New Roman"/>
        </w:rPr>
        <w:t>best</w:t>
      </w:r>
      <w:r w:rsidR="008E691B" w:rsidRPr="00943FC2">
        <w:rPr>
          <w:rFonts w:ascii="Times New Roman" w:hAnsi="Times New Roman"/>
        </w:rPr>
        <w:t xml:space="preserve"> practices involve bagging plants and placing </w:t>
      </w:r>
      <w:r w:rsidR="001577DC" w:rsidRPr="00943FC2">
        <w:rPr>
          <w:rFonts w:ascii="Times New Roman" w:hAnsi="Times New Roman"/>
        </w:rPr>
        <w:t>them in</w:t>
      </w:r>
      <w:r w:rsidR="008E691B" w:rsidRPr="00943FC2">
        <w:rPr>
          <w:rFonts w:ascii="Times New Roman" w:hAnsi="Times New Roman"/>
        </w:rPr>
        <w:t xml:space="preserve"> the garbage.</w:t>
      </w:r>
    </w:p>
    <w:p w14:paraId="617D0365" w14:textId="77777777" w:rsidR="00ED6F63" w:rsidRPr="00943FC2" w:rsidRDefault="00ED6F63" w:rsidP="0056775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highlight w:val="cyan"/>
        </w:rPr>
      </w:pPr>
    </w:p>
    <w:p w14:paraId="692FD082" w14:textId="5FFD8331" w:rsidR="00E1594B" w:rsidRPr="00943FC2" w:rsidRDefault="00ED6F63" w:rsidP="00264E4A">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sidRPr="00943FC2">
        <w:rPr>
          <w:rFonts w:ascii="Times New Roman" w:hAnsi="Times New Roman"/>
        </w:rPr>
        <w:t xml:space="preserve">List </w:t>
      </w:r>
      <w:r w:rsidR="00563C9D" w:rsidRPr="00943FC2">
        <w:rPr>
          <w:rFonts w:ascii="Times New Roman" w:hAnsi="Times New Roman"/>
        </w:rPr>
        <w:t xml:space="preserve">specific </w:t>
      </w:r>
      <w:r w:rsidRPr="00943FC2">
        <w:rPr>
          <w:rFonts w:ascii="Times New Roman" w:hAnsi="Times New Roman"/>
        </w:rPr>
        <w:t xml:space="preserve">research </w:t>
      </w:r>
      <w:r w:rsidR="00563C9D" w:rsidRPr="00943FC2">
        <w:rPr>
          <w:rFonts w:ascii="Times New Roman" w:hAnsi="Times New Roman"/>
        </w:rPr>
        <w:t>permits</w:t>
      </w:r>
      <w:r w:rsidRPr="00943FC2">
        <w:rPr>
          <w:rStyle w:val="EndnoteReference"/>
          <w:rFonts w:ascii="Times New Roman" w:hAnsi="Times New Roman"/>
        </w:rPr>
        <w:endnoteReference w:id="5"/>
      </w:r>
      <w:r w:rsidR="00563C9D" w:rsidRPr="00943FC2">
        <w:rPr>
          <w:rFonts w:ascii="Times New Roman" w:hAnsi="Times New Roman"/>
        </w:rPr>
        <w:t xml:space="preserve"> or permissions you need to obtain before you begin collecting data</w:t>
      </w:r>
      <w:r w:rsidR="00416AD9" w:rsidRPr="00943FC2">
        <w:rPr>
          <w:rFonts w:ascii="Times New Roman" w:hAnsi="Times New Roman"/>
        </w:rPr>
        <w:t xml:space="preserve"> (e.g. landowner permissions, agency permits)</w:t>
      </w:r>
      <w:r w:rsidRPr="00943FC2">
        <w:rPr>
          <w:rFonts w:ascii="Times New Roman" w:hAnsi="Times New Roman"/>
        </w:rPr>
        <w:t>.</w:t>
      </w:r>
      <w:r w:rsidR="008D1DE1" w:rsidRPr="00943FC2">
        <w:rPr>
          <w:rFonts w:ascii="Times New Roman" w:hAnsi="Times New Roman"/>
        </w:rPr>
        <w:t xml:space="preserve"> </w:t>
      </w:r>
    </w:p>
    <w:p w14:paraId="1B9EC7BE" w14:textId="14C783A4" w:rsidR="00CB5DF2" w:rsidRPr="00943FC2" w:rsidRDefault="00CB5DF2" w:rsidP="00CB5DF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rPr>
      </w:pPr>
    </w:p>
    <w:p w14:paraId="4511E4A6" w14:textId="5DE47B39" w:rsidR="00CB5DF2" w:rsidRPr="00943FC2" w:rsidRDefault="00CB5DF2" w:rsidP="0004776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rPr>
      </w:pPr>
      <w:r w:rsidRPr="00943FC2">
        <w:rPr>
          <w:rFonts w:ascii="Times New Roman" w:hAnsi="Times New Roman"/>
        </w:rPr>
        <w:t>No known permits at this time. Herb Robert is not included on the State NWCB’s “Quarantine List,” so obtaining seed for the research experiment, if necessary, is not illegal and would not require any special permits. Collecting mature Herb Robert plants for transplant into the experimental plots would require verbal permission from my neighbors.</w:t>
      </w:r>
    </w:p>
    <w:p w14:paraId="540B4378" w14:textId="049DAF2C" w:rsidR="00ED6F63" w:rsidRPr="00943FC2" w:rsidRDefault="00ED6F63" w:rsidP="00E725BC">
      <w:pPr>
        <w:pStyle w:val="ListParagraph"/>
        <w:rPr>
          <w:rFonts w:ascii="Times New Roman" w:hAnsi="Times New Roman"/>
        </w:rPr>
      </w:pPr>
    </w:p>
    <w:p w14:paraId="18D2AAA4" w14:textId="2BF6877F" w:rsidR="00563C9D" w:rsidRPr="00962808" w:rsidRDefault="00E1594B" w:rsidP="00264E4A">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sidRPr="00962808">
        <w:rPr>
          <w:rFonts w:ascii="Times New Roman" w:hAnsi="Times New Roman"/>
        </w:rPr>
        <w:t>R</w:t>
      </w:r>
      <w:r w:rsidR="008D1DE1" w:rsidRPr="00962808">
        <w:rPr>
          <w:rFonts w:ascii="Times New Roman" w:hAnsi="Times New Roman"/>
        </w:rPr>
        <w:t>eflect on how your positionality as a researcher could affect your results and how you will account for this in the research process</w:t>
      </w:r>
      <w:r w:rsidR="0037282D" w:rsidRPr="00962808">
        <w:rPr>
          <w:rStyle w:val="EndnoteReference"/>
          <w:rFonts w:ascii="Times New Roman" w:hAnsi="Times New Roman"/>
        </w:rPr>
        <w:endnoteReference w:id="6"/>
      </w:r>
      <w:r w:rsidR="008D1DE1" w:rsidRPr="00962808">
        <w:rPr>
          <w:rFonts w:ascii="Times New Roman" w:hAnsi="Times New Roman"/>
        </w:rPr>
        <w:t>.</w:t>
      </w:r>
    </w:p>
    <w:p w14:paraId="0B952186" w14:textId="77777777" w:rsidR="00C251C7" w:rsidRDefault="00C251C7"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p>
    <w:p w14:paraId="13793204" w14:textId="1644184F" w:rsidR="00962808" w:rsidRDefault="00C251C7" w:rsidP="0090754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rPr>
      </w:pPr>
      <w:r>
        <w:rPr>
          <w:rFonts w:ascii="Times New Roman" w:hAnsi="Times New Roman"/>
        </w:rPr>
        <w:t xml:space="preserve">While I have a background education in science (geology), I am new to this particular field and am perhaps more strongly dependent on the knowledge, perspectives, and analyses of others compared to those with more experience. This intersects with my long history of place – my family has been in Washington for five generations – which involves a strong personal connection with the Puget Sound region. I recognize that this personal connection with the region and its flora and fauna gives me a negative bias toward non-native and invasive species. </w:t>
      </w:r>
      <w:r w:rsidR="001D5A20">
        <w:rPr>
          <w:rFonts w:ascii="Times New Roman" w:hAnsi="Times New Roman"/>
        </w:rPr>
        <w:t xml:space="preserve">As such, </w:t>
      </w:r>
      <w:r>
        <w:rPr>
          <w:rFonts w:ascii="Times New Roman" w:hAnsi="Times New Roman"/>
        </w:rPr>
        <w:t>I need to be cognizant of this while collecting and interpreting my thesis data.</w:t>
      </w:r>
    </w:p>
    <w:p w14:paraId="4DC521F3" w14:textId="77777777" w:rsidR="00067F47" w:rsidRPr="00962808" w:rsidRDefault="00067F47"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p>
    <w:p w14:paraId="361A6D56" w14:textId="28C23410" w:rsidR="003342C4" w:rsidRPr="00962808" w:rsidRDefault="003342C4" w:rsidP="00264E4A">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sidRPr="00962808">
        <w:rPr>
          <w:rFonts w:ascii="Times New Roman" w:hAnsi="Times New Roman"/>
          <w:szCs w:val="22"/>
        </w:rPr>
        <w:lastRenderedPageBreak/>
        <w:t xml:space="preserve">Provide </w:t>
      </w:r>
      <w:r w:rsidR="0006287B" w:rsidRPr="00962808">
        <w:rPr>
          <w:rFonts w:ascii="Times New Roman" w:hAnsi="Times New Roman"/>
          <w:szCs w:val="22"/>
        </w:rPr>
        <w:t xml:space="preserve">at least </w:t>
      </w:r>
      <w:r w:rsidRPr="00962808">
        <w:rPr>
          <w:rFonts w:ascii="Times New Roman" w:hAnsi="Times New Roman"/>
          <w:szCs w:val="22"/>
        </w:rPr>
        <w:t xml:space="preserve">a </w:t>
      </w:r>
      <w:r w:rsidRPr="00023437">
        <w:rPr>
          <w:rFonts w:ascii="Times New Roman" w:hAnsi="Times New Roman"/>
          <w:i/>
          <w:szCs w:val="22"/>
        </w:rPr>
        <w:t>rough</w:t>
      </w:r>
      <w:r w:rsidRPr="00962808">
        <w:rPr>
          <w:rFonts w:ascii="Times New Roman" w:hAnsi="Times New Roman"/>
          <w:szCs w:val="22"/>
        </w:rPr>
        <w:t xml:space="preserve"> estimate of the cost</w:t>
      </w:r>
      <w:r w:rsidR="00D87390" w:rsidRPr="00962808">
        <w:rPr>
          <w:rFonts w:ascii="Times New Roman" w:hAnsi="Times New Roman"/>
          <w:szCs w:val="22"/>
        </w:rPr>
        <w:t>s</w:t>
      </w:r>
      <w:r w:rsidRPr="00962808">
        <w:rPr>
          <w:rFonts w:ascii="Times New Roman" w:hAnsi="Times New Roman"/>
          <w:szCs w:val="22"/>
        </w:rPr>
        <w:t xml:space="preserve"> associated with conducting your research.  Provide details about each </w:t>
      </w:r>
      <w:r w:rsidR="000D2FFF" w:rsidRPr="00962808">
        <w:rPr>
          <w:rFonts w:ascii="Times New Roman" w:hAnsi="Times New Roman"/>
          <w:szCs w:val="22"/>
        </w:rPr>
        <w:t>budget item</w:t>
      </w:r>
      <w:r w:rsidRPr="00962808">
        <w:rPr>
          <w:rFonts w:ascii="Times New Roman" w:hAnsi="Times New Roman"/>
          <w:szCs w:val="22"/>
        </w:rPr>
        <w:t xml:space="preserve"> so that the breakdown of the final cost is clear.</w:t>
      </w:r>
    </w:p>
    <w:p w14:paraId="3D54012F" w14:textId="77777777" w:rsidR="00A2328D" w:rsidRPr="00C2515B" w:rsidRDefault="00A2328D" w:rsidP="00A2328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highlight w:val="cyan"/>
        </w:rPr>
      </w:pPr>
    </w:p>
    <w:tbl>
      <w:tblPr>
        <w:tblStyle w:val="GridTable3-Accent61"/>
        <w:tblW w:w="9360" w:type="dxa"/>
        <w:tblInd w:w="5" w:type="dxa"/>
        <w:tblLook w:val="04A0" w:firstRow="1" w:lastRow="0" w:firstColumn="1" w:lastColumn="0" w:noHBand="0" w:noVBand="1"/>
      </w:tblPr>
      <w:tblGrid>
        <w:gridCol w:w="1445"/>
        <w:gridCol w:w="2700"/>
        <w:gridCol w:w="3870"/>
        <w:gridCol w:w="1345"/>
      </w:tblGrid>
      <w:tr w:rsidR="00A2328D" w14:paraId="482900A1" w14:textId="77777777" w:rsidTr="00494C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45" w:type="dxa"/>
            <w:vAlign w:val="center"/>
          </w:tcPr>
          <w:p w14:paraId="6255D6C3" w14:textId="587B8F24" w:rsidR="00A2328D" w:rsidRDefault="00A2328D" w:rsidP="00AE72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left"/>
              <w:rPr>
                <w:rFonts w:ascii="Times New Roman" w:hAnsi="Times New Roman"/>
              </w:rPr>
            </w:pPr>
            <w:r>
              <w:rPr>
                <w:rFonts w:ascii="Times New Roman" w:hAnsi="Times New Roman"/>
              </w:rPr>
              <w:t>Need</w:t>
            </w:r>
          </w:p>
        </w:tc>
        <w:tc>
          <w:tcPr>
            <w:tcW w:w="2700" w:type="dxa"/>
            <w:vAlign w:val="center"/>
          </w:tcPr>
          <w:p w14:paraId="121CEE0E" w14:textId="0F6D1A85" w:rsidR="00A2328D" w:rsidRDefault="00A2328D" w:rsidP="00AE72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Description</w:t>
            </w:r>
          </w:p>
        </w:tc>
        <w:tc>
          <w:tcPr>
            <w:tcW w:w="3870" w:type="dxa"/>
            <w:vAlign w:val="center"/>
          </w:tcPr>
          <w:p w14:paraId="0588D26D" w14:textId="5E530A9E" w:rsidR="00A2328D" w:rsidRDefault="00A2328D" w:rsidP="00AE72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Source</w:t>
            </w:r>
          </w:p>
        </w:tc>
        <w:tc>
          <w:tcPr>
            <w:tcW w:w="1345" w:type="dxa"/>
            <w:vAlign w:val="center"/>
          </w:tcPr>
          <w:p w14:paraId="7AE5422F" w14:textId="321EB9DC" w:rsidR="00A2328D" w:rsidRDefault="00A2328D" w:rsidP="00AE72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Cost</w:t>
            </w:r>
          </w:p>
        </w:tc>
      </w:tr>
      <w:tr w:rsidR="00A2328D" w14:paraId="70EE152B" w14:textId="77777777" w:rsidTr="00911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vAlign w:val="center"/>
          </w:tcPr>
          <w:p w14:paraId="42A93A28" w14:textId="369413B8" w:rsidR="00A2328D" w:rsidRDefault="00A2328D" w:rsidP="00911AC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left"/>
              <w:rPr>
                <w:rFonts w:ascii="Times New Roman" w:hAnsi="Times New Roman"/>
              </w:rPr>
            </w:pPr>
            <w:r>
              <w:rPr>
                <w:rFonts w:ascii="Times New Roman" w:hAnsi="Times New Roman"/>
              </w:rPr>
              <w:t>Supplies</w:t>
            </w:r>
          </w:p>
        </w:tc>
        <w:tc>
          <w:tcPr>
            <w:tcW w:w="2700" w:type="dxa"/>
            <w:vAlign w:val="center"/>
          </w:tcPr>
          <w:p w14:paraId="7128DADC" w14:textId="4BA64CA0" w:rsidR="00A2328D" w:rsidRDefault="00A2328D" w:rsidP="00AE72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1-gal plastic pots</w:t>
            </w:r>
          </w:p>
        </w:tc>
        <w:tc>
          <w:tcPr>
            <w:tcW w:w="3870" w:type="dxa"/>
            <w:vAlign w:val="center"/>
          </w:tcPr>
          <w:p w14:paraId="4EF85F99" w14:textId="2B502423" w:rsidR="00A2328D" w:rsidRDefault="00A2328D" w:rsidP="00AE72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Donations, local nurseries, online</w:t>
            </w:r>
          </w:p>
        </w:tc>
        <w:tc>
          <w:tcPr>
            <w:tcW w:w="1345" w:type="dxa"/>
            <w:vAlign w:val="center"/>
          </w:tcPr>
          <w:p w14:paraId="47610AF4" w14:textId="0F09CB1F" w:rsidR="00A2328D" w:rsidRDefault="00876EF3" w:rsidP="00006C1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w:t>
            </w:r>
            <w:r w:rsidR="00006C1D">
              <w:rPr>
                <w:rFonts w:ascii="Times New Roman" w:hAnsi="Times New Roman"/>
              </w:rPr>
              <w:t>75</w:t>
            </w:r>
          </w:p>
        </w:tc>
      </w:tr>
      <w:tr w:rsidR="00A2328D" w14:paraId="67A955FC" w14:textId="77777777" w:rsidTr="00494CA8">
        <w:tc>
          <w:tcPr>
            <w:cnfStyle w:val="001000000000" w:firstRow="0" w:lastRow="0" w:firstColumn="1" w:lastColumn="0" w:oddVBand="0" w:evenVBand="0" w:oddHBand="0" w:evenHBand="0" w:firstRowFirstColumn="0" w:firstRowLastColumn="0" w:lastRowFirstColumn="0" w:lastRowLastColumn="0"/>
            <w:tcW w:w="1445" w:type="dxa"/>
            <w:vAlign w:val="center"/>
          </w:tcPr>
          <w:p w14:paraId="680A0E8E" w14:textId="77777777" w:rsidR="00A2328D" w:rsidRDefault="00A2328D" w:rsidP="00AE72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left"/>
              <w:rPr>
                <w:rFonts w:ascii="Times New Roman" w:hAnsi="Times New Roman"/>
              </w:rPr>
            </w:pPr>
          </w:p>
        </w:tc>
        <w:tc>
          <w:tcPr>
            <w:tcW w:w="2700" w:type="dxa"/>
            <w:vAlign w:val="center"/>
          </w:tcPr>
          <w:p w14:paraId="64DD5744" w14:textId="655C48EC" w:rsidR="00A2328D" w:rsidRDefault="00A2328D" w:rsidP="00AE72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Soil medium (peat moss, sand, perlite)</w:t>
            </w:r>
            <w:r w:rsidR="00494CA8">
              <w:rPr>
                <w:rFonts w:ascii="Times New Roman" w:hAnsi="Times New Roman"/>
              </w:rPr>
              <w:t xml:space="preserve"> &amp; charcoal</w:t>
            </w:r>
          </w:p>
        </w:tc>
        <w:tc>
          <w:tcPr>
            <w:tcW w:w="3870" w:type="dxa"/>
            <w:vAlign w:val="center"/>
          </w:tcPr>
          <w:p w14:paraId="07221F08" w14:textId="4E434A38" w:rsidR="00A2328D" w:rsidRDefault="00A2328D" w:rsidP="00AE72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Local nurseries</w:t>
            </w:r>
            <w:r w:rsidR="00494CA8">
              <w:rPr>
                <w:rFonts w:ascii="Times New Roman" w:hAnsi="Times New Roman"/>
              </w:rPr>
              <w:t>, online</w:t>
            </w:r>
          </w:p>
        </w:tc>
        <w:tc>
          <w:tcPr>
            <w:tcW w:w="1345" w:type="dxa"/>
            <w:vAlign w:val="center"/>
          </w:tcPr>
          <w:p w14:paraId="1A69CB4F" w14:textId="776B8148" w:rsidR="00A2328D" w:rsidRDefault="00876EF3" w:rsidP="00006C1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w:t>
            </w:r>
            <w:r w:rsidR="00006C1D">
              <w:rPr>
                <w:rFonts w:ascii="Times New Roman" w:hAnsi="Times New Roman"/>
              </w:rPr>
              <w:t>275</w:t>
            </w:r>
          </w:p>
        </w:tc>
      </w:tr>
      <w:tr w:rsidR="00494CA8" w14:paraId="3F8A0389" w14:textId="77777777" w:rsidTr="00494C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vAlign w:val="center"/>
          </w:tcPr>
          <w:p w14:paraId="66549EE7" w14:textId="77777777" w:rsidR="00494CA8" w:rsidRDefault="00494CA8" w:rsidP="00494CA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left"/>
              <w:rPr>
                <w:rFonts w:ascii="Times New Roman" w:hAnsi="Times New Roman"/>
              </w:rPr>
            </w:pPr>
          </w:p>
        </w:tc>
        <w:tc>
          <w:tcPr>
            <w:tcW w:w="2700" w:type="dxa"/>
            <w:vAlign w:val="center"/>
          </w:tcPr>
          <w:p w14:paraId="5760F582" w14:textId="5961E1B2" w:rsidR="00494CA8" w:rsidRDefault="00494CA8" w:rsidP="00494CA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Grow lights &amp; scale</w:t>
            </w:r>
          </w:p>
        </w:tc>
        <w:tc>
          <w:tcPr>
            <w:tcW w:w="3870" w:type="dxa"/>
            <w:vAlign w:val="center"/>
          </w:tcPr>
          <w:p w14:paraId="69A075CA" w14:textId="1B1C5929" w:rsidR="00494CA8" w:rsidRDefault="00494CA8" w:rsidP="00494CA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Loan (SSC)</w:t>
            </w:r>
          </w:p>
        </w:tc>
        <w:tc>
          <w:tcPr>
            <w:tcW w:w="1345" w:type="dxa"/>
            <w:vAlign w:val="center"/>
          </w:tcPr>
          <w:p w14:paraId="3DB76427" w14:textId="29953829" w:rsidR="00494CA8" w:rsidRDefault="00494CA8" w:rsidP="00494CA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w:t>
            </w:r>
          </w:p>
        </w:tc>
      </w:tr>
      <w:tr w:rsidR="00494CA8" w14:paraId="5FEDE08A" w14:textId="77777777" w:rsidTr="00494CA8">
        <w:tc>
          <w:tcPr>
            <w:cnfStyle w:val="001000000000" w:firstRow="0" w:lastRow="0" w:firstColumn="1" w:lastColumn="0" w:oddVBand="0" w:evenVBand="0" w:oddHBand="0" w:evenHBand="0" w:firstRowFirstColumn="0" w:firstRowLastColumn="0" w:lastRowFirstColumn="0" w:lastRowLastColumn="0"/>
            <w:tcW w:w="1445" w:type="dxa"/>
            <w:vAlign w:val="center"/>
          </w:tcPr>
          <w:p w14:paraId="7DE9EF1C" w14:textId="77777777" w:rsidR="00494CA8" w:rsidRDefault="00494CA8" w:rsidP="00494CA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left"/>
              <w:rPr>
                <w:rFonts w:ascii="Times New Roman" w:hAnsi="Times New Roman"/>
              </w:rPr>
            </w:pPr>
          </w:p>
        </w:tc>
        <w:tc>
          <w:tcPr>
            <w:tcW w:w="2700" w:type="dxa"/>
            <w:vAlign w:val="center"/>
          </w:tcPr>
          <w:p w14:paraId="128707B3" w14:textId="5AF0DFB8" w:rsidR="00494CA8" w:rsidRDefault="00494CA8" w:rsidP="00494CA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Native seed &amp; plugs</w:t>
            </w:r>
          </w:p>
        </w:tc>
        <w:tc>
          <w:tcPr>
            <w:tcW w:w="3870" w:type="dxa"/>
            <w:vAlign w:val="center"/>
          </w:tcPr>
          <w:p w14:paraId="613F21B0" w14:textId="1638B765" w:rsidR="00494CA8" w:rsidRDefault="00494CA8" w:rsidP="00494CA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Nurseries, WA NPS, local sources</w:t>
            </w:r>
          </w:p>
        </w:tc>
        <w:tc>
          <w:tcPr>
            <w:tcW w:w="1345" w:type="dxa"/>
            <w:vAlign w:val="center"/>
          </w:tcPr>
          <w:p w14:paraId="4DFC379A" w14:textId="7248BCC3" w:rsidR="00494CA8" w:rsidRDefault="00494CA8" w:rsidP="00494CA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$300</w:t>
            </w:r>
          </w:p>
        </w:tc>
      </w:tr>
      <w:tr w:rsidR="00494CA8" w14:paraId="15EEDFD6" w14:textId="77777777" w:rsidTr="00494C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vAlign w:val="center"/>
          </w:tcPr>
          <w:p w14:paraId="41E49585" w14:textId="77777777" w:rsidR="00494CA8" w:rsidRDefault="00494CA8" w:rsidP="00494CA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left"/>
              <w:rPr>
                <w:rFonts w:ascii="Times New Roman" w:hAnsi="Times New Roman"/>
              </w:rPr>
            </w:pPr>
          </w:p>
        </w:tc>
        <w:tc>
          <w:tcPr>
            <w:tcW w:w="2700" w:type="dxa"/>
            <w:vAlign w:val="center"/>
          </w:tcPr>
          <w:p w14:paraId="7948D9DE" w14:textId="6E6CB80E" w:rsidR="00494CA8" w:rsidRDefault="00494CA8" w:rsidP="00494CA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Herb Robert seed &amp; plugs</w:t>
            </w:r>
          </w:p>
        </w:tc>
        <w:tc>
          <w:tcPr>
            <w:tcW w:w="3870" w:type="dxa"/>
            <w:vAlign w:val="center"/>
          </w:tcPr>
          <w:p w14:paraId="7ADB0F95" w14:textId="6B3104A1" w:rsidR="00494CA8" w:rsidRDefault="00494CA8" w:rsidP="00494CA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Local (backyard, neighborhood) for plugs, possibly online for seeds</w:t>
            </w:r>
          </w:p>
        </w:tc>
        <w:tc>
          <w:tcPr>
            <w:tcW w:w="1345" w:type="dxa"/>
            <w:vAlign w:val="center"/>
          </w:tcPr>
          <w:p w14:paraId="40F1C3BC" w14:textId="4DB4D491" w:rsidR="00494CA8" w:rsidRDefault="00494CA8" w:rsidP="00494CA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$100</w:t>
            </w:r>
          </w:p>
        </w:tc>
      </w:tr>
      <w:tr w:rsidR="00494CA8" w14:paraId="2961994D" w14:textId="77777777" w:rsidTr="00494CA8">
        <w:tc>
          <w:tcPr>
            <w:cnfStyle w:val="001000000000" w:firstRow="0" w:lastRow="0" w:firstColumn="1" w:lastColumn="0" w:oddVBand="0" w:evenVBand="0" w:oddHBand="0" w:evenHBand="0" w:firstRowFirstColumn="0" w:firstRowLastColumn="0" w:lastRowFirstColumn="0" w:lastRowLastColumn="0"/>
            <w:tcW w:w="1445" w:type="dxa"/>
            <w:vAlign w:val="center"/>
          </w:tcPr>
          <w:p w14:paraId="04D3BAF3" w14:textId="77777777" w:rsidR="00494CA8" w:rsidRDefault="00494CA8" w:rsidP="00494CA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left"/>
              <w:rPr>
                <w:rFonts w:ascii="Times New Roman" w:hAnsi="Times New Roman"/>
              </w:rPr>
            </w:pPr>
          </w:p>
        </w:tc>
        <w:tc>
          <w:tcPr>
            <w:tcW w:w="2700" w:type="dxa"/>
            <w:vAlign w:val="center"/>
          </w:tcPr>
          <w:p w14:paraId="49B7BE24" w14:textId="546F9F0B" w:rsidR="00494CA8" w:rsidRDefault="00494CA8" w:rsidP="00006C1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Plastic </w:t>
            </w:r>
            <w:r w:rsidR="00006C1D">
              <w:rPr>
                <w:rFonts w:ascii="Times New Roman" w:hAnsi="Times New Roman"/>
              </w:rPr>
              <w:t>netting to protect plants</w:t>
            </w:r>
          </w:p>
        </w:tc>
        <w:tc>
          <w:tcPr>
            <w:tcW w:w="3870" w:type="dxa"/>
            <w:vAlign w:val="center"/>
          </w:tcPr>
          <w:p w14:paraId="290637F5" w14:textId="64D6E249" w:rsidR="00494CA8" w:rsidRDefault="00494CA8" w:rsidP="00494CA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Online</w:t>
            </w:r>
          </w:p>
        </w:tc>
        <w:tc>
          <w:tcPr>
            <w:tcW w:w="1345" w:type="dxa"/>
            <w:vAlign w:val="center"/>
          </w:tcPr>
          <w:p w14:paraId="6E9D736A" w14:textId="20E84CF4" w:rsidR="00494CA8" w:rsidRDefault="00494CA8" w:rsidP="00006C1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w:t>
            </w:r>
            <w:r w:rsidR="00006C1D">
              <w:rPr>
                <w:rFonts w:ascii="Times New Roman" w:hAnsi="Times New Roman"/>
              </w:rPr>
              <w:t>25</w:t>
            </w:r>
          </w:p>
        </w:tc>
      </w:tr>
      <w:tr w:rsidR="00494CA8" w14:paraId="0D49AB06" w14:textId="77777777" w:rsidTr="00911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vAlign w:val="center"/>
          </w:tcPr>
          <w:p w14:paraId="43336424" w14:textId="575B51CC" w:rsidR="00494CA8" w:rsidRDefault="00494CA8" w:rsidP="00911AC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left"/>
              <w:rPr>
                <w:rFonts w:ascii="Times New Roman" w:hAnsi="Times New Roman"/>
              </w:rPr>
            </w:pPr>
            <w:r>
              <w:rPr>
                <w:rFonts w:ascii="Times New Roman" w:hAnsi="Times New Roman"/>
              </w:rPr>
              <w:t>Direct Cost</w:t>
            </w:r>
          </w:p>
        </w:tc>
        <w:tc>
          <w:tcPr>
            <w:tcW w:w="2700" w:type="dxa"/>
            <w:vAlign w:val="center"/>
          </w:tcPr>
          <w:p w14:paraId="25958A4D" w14:textId="5CEE2D39" w:rsidR="00494CA8" w:rsidRDefault="00494CA8" w:rsidP="00494CA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Electricity bill increase</w:t>
            </w:r>
          </w:p>
        </w:tc>
        <w:tc>
          <w:tcPr>
            <w:tcW w:w="3870" w:type="dxa"/>
            <w:vAlign w:val="center"/>
          </w:tcPr>
          <w:p w14:paraId="74E781EA" w14:textId="02499AE5" w:rsidR="00494CA8" w:rsidRDefault="00494CA8" w:rsidP="00494CA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Increase use due to grow lights and room temperature regulation</w:t>
            </w:r>
          </w:p>
        </w:tc>
        <w:tc>
          <w:tcPr>
            <w:tcW w:w="1345" w:type="dxa"/>
            <w:vAlign w:val="center"/>
          </w:tcPr>
          <w:p w14:paraId="706FD4F5" w14:textId="38868F16" w:rsidR="00494CA8" w:rsidRDefault="00494CA8" w:rsidP="00006C1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w:t>
            </w:r>
            <w:r w:rsidR="00006C1D">
              <w:rPr>
                <w:rFonts w:ascii="Times New Roman" w:hAnsi="Times New Roman"/>
              </w:rPr>
              <w:t>200</w:t>
            </w:r>
          </w:p>
        </w:tc>
      </w:tr>
      <w:tr w:rsidR="00B5513F" w14:paraId="665AD2FD" w14:textId="77777777" w:rsidTr="00B5513F">
        <w:tc>
          <w:tcPr>
            <w:cnfStyle w:val="001000000000" w:firstRow="0" w:lastRow="0" w:firstColumn="1" w:lastColumn="0" w:oddVBand="0" w:evenVBand="0" w:oddHBand="0" w:evenHBand="0" w:firstRowFirstColumn="0" w:firstRowLastColumn="0" w:lastRowFirstColumn="0" w:lastRowLastColumn="0"/>
            <w:tcW w:w="1445" w:type="dxa"/>
            <w:vAlign w:val="center"/>
          </w:tcPr>
          <w:p w14:paraId="3DCF9F05" w14:textId="47B78EA3" w:rsidR="00B5513F" w:rsidRDefault="00B5513F" w:rsidP="00494CA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left"/>
              <w:rPr>
                <w:rFonts w:ascii="Times New Roman" w:hAnsi="Times New Roman"/>
              </w:rPr>
            </w:pPr>
            <w:r>
              <w:rPr>
                <w:rFonts w:ascii="Times New Roman" w:hAnsi="Times New Roman"/>
              </w:rPr>
              <w:t>Total cost</w:t>
            </w:r>
          </w:p>
        </w:tc>
        <w:tc>
          <w:tcPr>
            <w:tcW w:w="7915" w:type="dxa"/>
            <w:gridSpan w:val="3"/>
            <w:vAlign w:val="center"/>
          </w:tcPr>
          <w:p w14:paraId="3B91E068" w14:textId="43AD626B" w:rsidR="00B5513F" w:rsidRDefault="00B5513F" w:rsidP="00F26CB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~$9</w:t>
            </w:r>
            <w:r w:rsidR="00F26CBB">
              <w:rPr>
                <w:rFonts w:ascii="Times New Roman" w:hAnsi="Times New Roman"/>
              </w:rPr>
              <w:t>75</w:t>
            </w:r>
          </w:p>
        </w:tc>
      </w:tr>
    </w:tbl>
    <w:p w14:paraId="76D766FC" w14:textId="1763D267" w:rsidR="00D87390" w:rsidRDefault="00D87390" w:rsidP="003342C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p>
    <w:p w14:paraId="086AB8DC" w14:textId="77777777" w:rsidR="00C2515B" w:rsidRPr="00943FC2" w:rsidRDefault="00C2515B" w:rsidP="003342C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p>
    <w:p w14:paraId="77D63263" w14:textId="37B8A55B" w:rsidR="00E20EF9" w:rsidRDefault="004B06B0" w:rsidP="00264E4A">
      <w:pPr>
        <w:pStyle w:val="ListParagraph"/>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sidRPr="00943FC2">
        <w:rPr>
          <w:rFonts w:ascii="Times New Roman" w:hAnsi="Times New Roman"/>
        </w:rPr>
        <w:t xml:space="preserve">Provide </w:t>
      </w:r>
      <w:r w:rsidR="0015642B" w:rsidRPr="00943FC2">
        <w:rPr>
          <w:rFonts w:ascii="Times New Roman" w:hAnsi="Times New Roman"/>
        </w:rPr>
        <w:t>a detailed working outline of your thesis</w:t>
      </w:r>
      <w:r w:rsidRPr="00943FC2">
        <w:rPr>
          <w:rFonts w:ascii="Times New Roman" w:hAnsi="Times New Roman"/>
        </w:rPr>
        <w:t xml:space="preserve">.  </w:t>
      </w:r>
    </w:p>
    <w:p w14:paraId="41AC59F8" w14:textId="3C689FBB" w:rsidR="00C2515B" w:rsidRDefault="00C2515B" w:rsidP="00C2515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p>
    <w:p w14:paraId="01E8DF00" w14:textId="77777777" w:rsidR="00ED114B" w:rsidRDefault="0021539F" w:rsidP="00ED114B">
      <w:pPr>
        <w:keepNext/>
        <w:keepLines/>
        <w:outlineLvl w:val="0"/>
        <w:rPr>
          <w:rFonts w:ascii="Times New Roman" w:eastAsia="Yu Gothic Light" w:hAnsi="Times New Roman"/>
          <w:b/>
          <w:color w:val="000000"/>
          <w:szCs w:val="32"/>
          <w:lang w:eastAsia="ja-JP"/>
        </w:rPr>
      </w:pPr>
      <w:r w:rsidRPr="0021539F">
        <w:rPr>
          <w:rFonts w:ascii="Times New Roman" w:eastAsia="Yu Gothic Light" w:hAnsi="Times New Roman"/>
          <w:b/>
          <w:color w:val="000000"/>
          <w:szCs w:val="32"/>
          <w:lang w:eastAsia="ja-JP"/>
        </w:rPr>
        <w:t>Thesis introduction</w:t>
      </w:r>
    </w:p>
    <w:p w14:paraId="7406B86E" w14:textId="77777777" w:rsidR="00ED114B" w:rsidRPr="00727A3A" w:rsidRDefault="0021539F" w:rsidP="00264E4A">
      <w:pPr>
        <w:pStyle w:val="ListParagraph"/>
        <w:numPr>
          <w:ilvl w:val="0"/>
          <w:numId w:val="21"/>
        </w:numPr>
      </w:pPr>
      <w:r w:rsidRPr="00727A3A">
        <w:t>Title page</w:t>
      </w:r>
    </w:p>
    <w:p w14:paraId="6EC17B55" w14:textId="77777777" w:rsidR="00ED114B" w:rsidRPr="00727A3A" w:rsidRDefault="0021539F" w:rsidP="00264E4A">
      <w:pPr>
        <w:pStyle w:val="ListParagraph"/>
        <w:numPr>
          <w:ilvl w:val="0"/>
          <w:numId w:val="21"/>
        </w:numPr>
      </w:pPr>
      <w:r w:rsidRPr="00727A3A">
        <w:t>Signature Page</w:t>
      </w:r>
    </w:p>
    <w:p w14:paraId="5AE85445" w14:textId="77777777" w:rsidR="00ED114B" w:rsidRPr="00727A3A" w:rsidRDefault="0021539F" w:rsidP="00264E4A">
      <w:pPr>
        <w:pStyle w:val="ListParagraph"/>
        <w:numPr>
          <w:ilvl w:val="0"/>
          <w:numId w:val="21"/>
        </w:numPr>
      </w:pPr>
      <w:r w:rsidRPr="00727A3A">
        <w:t>Table of Contents</w:t>
      </w:r>
    </w:p>
    <w:p w14:paraId="7AE36A68" w14:textId="77777777" w:rsidR="00ED114B" w:rsidRPr="00727A3A" w:rsidRDefault="0021539F" w:rsidP="00264E4A">
      <w:pPr>
        <w:pStyle w:val="ListParagraph"/>
        <w:numPr>
          <w:ilvl w:val="0"/>
          <w:numId w:val="21"/>
        </w:numPr>
      </w:pPr>
      <w:r w:rsidRPr="00727A3A">
        <w:t>List of figures</w:t>
      </w:r>
    </w:p>
    <w:p w14:paraId="5FBB626B" w14:textId="77777777" w:rsidR="00ED114B" w:rsidRPr="00727A3A" w:rsidRDefault="0021539F" w:rsidP="00264E4A">
      <w:pPr>
        <w:pStyle w:val="ListParagraph"/>
        <w:numPr>
          <w:ilvl w:val="0"/>
          <w:numId w:val="21"/>
        </w:numPr>
      </w:pPr>
      <w:r w:rsidRPr="00727A3A">
        <w:t>List of tables…</w:t>
      </w:r>
    </w:p>
    <w:p w14:paraId="0F49709B" w14:textId="69F10E38" w:rsidR="0021539F" w:rsidRPr="00727A3A" w:rsidRDefault="0021539F" w:rsidP="00264E4A">
      <w:pPr>
        <w:pStyle w:val="ListParagraph"/>
        <w:numPr>
          <w:ilvl w:val="0"/>
          <w:numId w:val="21"/>
        </w:numPr>
      </w:pPr>
      <w:r w:rsidRPr="00727A3A">
        <w:t>Acknowledgements</w:t>
      </w:r>
    </w:p>
    <w:p w14:paraId="0F719180" w14:textId="77777777" w:rsidR="0021539F" w:rsidRPr="0021539F" w:rsidRDefault="0021539F" w:rsidP="00264E4A">
      <w:pPr>
        <w:numPr>
          <w:ilvl w:val="0"/>
          <w:numId w:val="13"/>
        </w:numPr>
        <w:contextualSpacing/>
      </w:pPr>
      <w:r w:rsidRPr="0021539F">
        <w:t>Funding</w:t>
      </w:r>
    </w:p>
    <w:p w14:paraId="12E78EE7" w14:textId="2A46899A" w:rsidR="0021539F" w:rsidRPr="0021539F" w:rsidRDefault="0021539F" w:rsidP="00264E4A">
      <w:pPr>
        <w:numPr>
          <w:ilvl w:val="0"/>
          <w:numId w:val="13"/>
        </w:numPr>
        <w:contextualSpacing/>
      </w:pPr>
      <w:r>
        <w:t>People</w:t>
      </w:r>
    </w:p>
    <w:p w14:paraId="5861FE9F" w14:textId="77777777" w:rsidR="0021539F" w:rsidRPr="0021539F" w:rsidRDefault="0021539F" w:rsidP="0020190B">
      <w:pPr>
        <w:keepNext/>
        <w:keepLines/>
        <w:outlineLvl w:val="0"/>
        <w:rPr>
          <w:rFonts w:ascii="Times New Roman" w:eastAsia="Yu Gothic Light" w:hAnsi="Times New Roman"/>
          <w:b/>
          <w:color w:val="000000"/>
          <w:szCs w:val="32"/>
          <w:lang w:eastAsia="ja-JP"/>
        </w:rPr>
      </w:pPr>
      <w:r w:rsidRPr="0021539F">
        <w:rPr>
          <w:rFonts w:ascii="Times New Roman" w:eastAsia="Yu Gothic Light" w:hAnsi="Times New Roman"/>
          <w:b/>
          <w:color w:val="000000"/>
          <w:szCs w:val="32"/>
          <w:lang w:eastAsia="ja-JP"/>
        </w:rPr>
        <w:t>Written Introduction</w:t>
      </w:r>
    </w:p>
    <w:p w14:paraId="4271F746" w14:textId="77777777" w:rsidR="0021539F" w:rsidRPr="00ED114B" w:rsidRDefault="0021539F" w:rsidP="00264E4A">
      <w:pPr>
        <w:pStyle w:val="ListParagraph"/>
        <w:numPr>
          <w:ilvl w:val="0"/>
          <w:numId w:val="23"/>
        </w:numPr>
        <w:rPr>
          <w:rFonts w:ascii="Times New Roman" w:eastAsia="Yu Gothic Light" w:hAnsi="Times New Roman"/>
          <w:color w:val="000000"/>
          <w:szCs w:val="24"/>
          <w:lang w:eastAsia="ja-JP"/>
        </w:rPr>
      </w:pPr>
      <w:r w:rsidRPr="00ED114B">
        <w:rPr>
          <w:rFonts w:ascii="Times New Roman" w:eastAsia="Yu Gothic Light" w:hAnsi="Times New Roman"/>
          <w:color w:val="000000"/>
          <w:szCs w:val="24"/>
          <w:lang w:eastAsia="ja-JP"/>
        </w:rPr>
        <w:t>Topic introduction</w:t>
      </w:r>
    </w:p>
    <w:p w14:paraId="29280648" w14:textId="77777777" w:rsidR="0021539F" w:rsidRPr="0021539F" w:rsidRDefault="0021539F" w:rsidP="00264E4A">
      <w:pPr>
        <w:numPr>
          <w:ilvl w:val="0"/>
          <w:numId w:val="4"/>
        </w:numPr>
        <w:contextualSpacing/>
        <w:rPr>
          <w:rFonts w:ascii="Times New Roman" w:hAnsi="Times New Roman"/>
          <w:color w:val="000000"/>
          <w:szCs w:val="24"/>
        </w:rPr>
      </w:pPr>
      <w:r w:rsidRPr="0021539F">
        <w:rPr>
          <w:rFonts w:ascii="Times New Roman" w:hAnsi="Times New Roman"/>
          <w:color w:val="000000"/>
          <w:szCs w:val="24"/>
        </w:rPr>
        <w:t>Broad – Biological Invasions/Impacts to ecosystems</w:t>
      </w:r>
    </w:p>
    <w:p w14:paraId="7F85C76D" w14:textId="77777777" w:rsidR="0021539F" w:rsidRPr="0021539F" w:rsidRDefault="0021539F" w:rsidP="00264E4A">
      <w:pPr>
        <w:numPr>
          <w:ilvl w:val="0"/>
          <w:numId w:val="4"/>
        </w:numPr>
        <w:contextualSpacing/>
        <w:rPr>
          <w:rFonts w:ascii="Times New Roman" w:hAnsi="Times New Roman"/>
          <w:color w:val="000000"/>
          <w:szCs w:val="24"/>
        </w:rPr>
      </w:pPr>
      <w:r w:rsidRPr="0021539F">
        <w:rPr>
          <w:rFonts w:ascii="Times New Roman" w:hAnsi="Times New Roman"/>
          <w:color w:val="000000"/>
          <w:szCs w:val="24"/>
        </w:rPr>
        <w:t>Narrow – Herb Robert in WA (Maps of coverage?)</w:t>
      </w:r>
    </w:p>
    <w:p w14:paraId="4A40A78B" w14:textId="77777777" w:rsidR="0021539F" w:rsidRPr="0021539F" w:rsidRDefault="0021539F" w:rsidP="00264E4A">
      <w:pPr>
        <w:numPr>
          <w:ilvl w:val="0"/>
          <w:numId w:val="4"/>
        </w:numPr>
        <w:contextualSpacing/>
        <w:rPr>
          <w:rFonts w:ascii="Times New Roman" w:hAnsi="Times New Roman"/>
          <w:color w:val="000000"/>
          <w:szCs w:val="24"/>
        </w:rPr>
      </w:pPr>
      <w:r w:rsidRPr="0021539F">
        <w:rPr>
          <w:rFonts w:ascii="Times New Roman" w:hAnsi="Times New Roman"/>
          <w:color w:val="000000"/>
          <w:szCs w:val="24"/>
        </w:rPr>
        <w:t>What this thesis will address</w:t>
      </w:r>
    </w:p>
    <w:p w14:paraId="2D685E95" w14:textId="77777777" w:rsidR="0021539F" w:rsidRPr="0021539F" w:rsidRDefault="0021539F" w:rsidP="00264E4A">
      <w:pPr>
        <w:numPr>
          <w:ilvl w:val="1"/>
          <w:numId w:val="4"/>
        </w:numPr>
        <w:contextualSpacing/>
        <w:rPr>
          <w:rFonts w:ascii="Times New Roman" w:hAnsi="Times New Roman"/>
          <w:color w:val="000000"/>
          <w:szCs w:val="24"/>
        </w:rPr>
      </w:pPr>
      <w:r w:rsidRPr="0021539F">
        <w:rPr>
          <w:rFonts w:ascii="Times New Roman" w:hAnsi="Times New Roman"/>
          <w:color w:val="000000"/>
          <w:szCs w:val="24"/>
        </w:rPr>
        <w:t>Research Question(s)</w:t>
      </w:r>
    </w:p>
    <w:p w14:paraId="180140DD" w14:textId="36C0AD8C" w:rsidR="0021539F" w:rsidRPr="0021539F" w:rsidRDefault="0021539F" w:rsidP="00264E4A">
      <w:pPr>
        <w:numPr>
          <w:ilvl w:val="2"/>
          <w:numId w:val="4"/>
        </w:numPr>
        <w:contextualSpacing/>
        <w:rPr>
          <w:rFonts w:ascii="Times New Roman" w:hAnsi="Times New Roman"/>
          <w:color w:val="000000"/>
          <w:szCs w:val="24"/>
        </w:rPr>
      </w:pPr>
      <w:r w:rsidRPr="0021539F">
        <w:rPr>
          <w:rFonts w:ascii="Times New Roman" w:hAnsi="Times New Roman"/>
          <w:color w:val="000000"/>
          <w:szCs w:val="24"/>
        </w:rPr>
        <w:t>1</w:t>
      </w:r>
      <w:r w:rsidR="00006C1D">
        <w:rPr>
          <w:rFonts w:ascii="Times New Roman" w:hAnsi="Times New Roman"/>
          <w:color w:val="000000"/>
          <w:szCs w:val="24"/>
        </w:rPr>
        <w:t xml:space="preserve"> – Competition effects</w:t>
      </w:r>
    </w:p>
    <w:p w14:paraId="032223BF" w14:textId="6B0E9B7B" w:rsidR="0021539F" w:rsidRPr="0021539F" w:rsidRDefault="0021539F" w:rsidP="00264E4A">
      <w:pPr>
        <w:numPr>
          <w:ilvl w:val="2"/>
          <w:numId w:val="4"/>
        </w:numPr>
        <w:contextualSpacing/>
        <w:rPr>
          <w:rFonts w:ascii="Times New Roman" w:hAnsi="Times New Roman"/>
          <w:color w:val="000000"/>
          <w:szCs w:val="24"/>
        </w:rPr>
      </w:pPr>
      <w:r w:rsidRPr="0021539F">
        <w:rPr>
          <w:rFonts w:ascii="Times New Roman" w:hAnsi="Times New Roman"/>
          <w:color w:val="000000"/>
          <w:szCs w:val="24"/>
        </w:rPr>
        <w:t>2</w:t>
      </w:r>
      <w:r w:rsidR="00006C1D">
        <w:rPr>
          <w:rFonts w:ascii="Times New Roman" w:hAnsi="Times New Roman"/>
          <w:color w:val="000000"/>
          <w:szCs w:val="24"/>
        </w:rPr>
        <w:t xml:space="preserve"> – Potential allelopathy</w:t>
      </w:r>
    </w:p>
    <w:p w14:paraId="00BE635C" w14:textId="77777777" w:rsidR="00385BC6" w:rsidRDefault="0021539F" w:rsidP="00264E4A">
      <w:pPr>
        <w:numPr>
          <w:ilvl w:val="1"/>
          <w:numId w:val="4"/>
        </w:numPr>
        <w:contextualSpacing/>
        <w:rPr>
          <w:rFonts w:ascii="Times New Roman" w:hAnsi="Times New Roman"/>
          <w:color w:val="000000"/>
          <w:szCs w:val="24"/>
        </w:rPr>
      </w:pPr>
      <w:r w:rsidRPr="00385BC6">
        <w:rPr>
          <w:rFonts w:ascii="Times New Roman" w:eastAsia="Yu Gothic Light" w:hAnsi="Times New Roman"/>
          <w:color w:val="000000"/>
          <w:szCs w:val="24"/>
          <w:lang w:eastAsia="ja-JP"/>
        </w:rPr>
        <w:t>Positionality statement</w:t>
      </w:r>
    </w:p>
    <w:p w14:paraId="33C9F7EB" w14:textId="2F6F69AB" w:rsidR="00385BC6" w:rsidRDefault="0021539F" w:rsidP="00385BC6">
      <w:pPr>
        <w:contextualSpacing/>
        <w:rPr>
          <w:rFonts w:ascii="Times New Roman" w:eastAsia="Yu Gothic Light" w:hAnsi="Times New Roman"/>
          <w:b/>
          <w:color w:val="000000"/>
          <w:szCs w:val="32"/>
          <w:lang w:eastAsia="ja-JP"/>
        </w:rPr>
      </w:pPr>
      <w:r w:rsidRPr="00385BC6">
        <w:rPr>
          <w:rFonts w:ascii="Times New Roman" w:eastAsia="Yu Gothic Light" w:hAnsi="Times New Roman"/>
          <w:b/>
          <w:color w:val="000000"/>
          <w:szCs w:val="32"/>
          <w:lang w:eastAsia="ja-JP"/>
        </w:rPr>
        <w:t>Literature Review</w:t>
      </w:r>
    </w:p>
    <w:p w14:paraId="370AC2C8" w14:textId="77777777" w:rsidR="00447B26" w:rsidRDefault="00447B26" w:rsidP="00447B26">
      <w:pPr>
        <w:pStyle w:val="ListParagraph"/>
        <w:numPr>
          <w:ilvl w:val="0"/>
          <w:numId w:val="24"/>
        </w:numPr>
        <w:spacing w:after="160" w:line="259" w:lineRule="auto"/>
        <w:rPr>
          <w:rFonts w:ascii="Times New Roman" w:hAnsi="Times New Roman"/>
          <w:szCs w:val="24"/>
        </w:rPr>
      </w:pPr>
      <w:r w:rsidRPr="00F6556A">
        <w:rPr>
          <w:rFonts w:ascii="Times New Roman" w:hAnsi="Times New Roman"/>
          <w:szCs w:val="24"/>
        </w:rPr>
        <w:t>Literature Review</w:t>
      </w:r>
    </w:p>
    <w:p w14:paraId="32DF454E" w14:textId="77777777" w:rsidR="00447B26" w:rsidRDefault="00447B26" w:rsidP="00447B26">
      <w:pPr>
        <w:pStyle w:val="ListParagraph"/>
        <w:numPr>
          <w:ilvl w:val="1"/>
          <w:numId w:val="24"/>
        </w:numPr>
        <w:spacing w:after="160" w:line="259" w:lineRule="auto"/>
        <w:rPr>
          <w:rFonts w:ascii="Times New Roman" w:hAnsi="Times New Roman"/>
          <w:szCs w:val="24"/>
        </w:rPr>
      </w:pPr>
      <w:r>
        <w:rPr>
          <w:rFonts w:ascii="Times New Roman" w:hAnsi="Times New Roman"/>
          <w:szCs w:val="24"/>
        </w:rPr>
        <w:t>Introduction</w:t>
      </w:r>
    </w:p>
    <w:p w14:paraId="3A728239" w14:textId="77777777" w:rsidR="00447B26" w:rsidRPr="00F6556A" w:rsidRDefault="00447B26" w:rsidP="00447B26">
      <w:pPr>
        <w:pStyle w:val="ListParagraph"/>
        <w:numPr>
          <w:ilvl w:val="2"/>
          <w:numId w:val="24"/>
        </w:numPr>
        <w:spacing w:after="160" w:line="259" w:lineRule="auto"/>
        <w:rPr>
          <w:rFonts w:ascii="Times New Roman" w:hAnsi="Times New Roman"/>
          <w:szCs w:val="24"/>
        </w:rPr>
      </w:pPr>
      <w:r>
        <w:rPr>
          <w:rFonts w:ascii="Times New Roman" w:hAnsi="Times New Roman"/>
          <w:szCs w:val="24"/>
        </w:rPr>
        <w:t>Thesis Statement</w:t>
      </w:r>
    </w:p>
    <w:p w14:paraId="55FAAA16" w14:textId="77777777" w:rsidR="00447B26" w:rsidRDefault="00447B26" w:rsidP="00447B26">
      <w:pPr>
        <w:pStyle w:val="ListParagraph"/>
        <w:numPr>
          <w:ilvl w:val="1"/>
          <w:numId w:val="24"/>
        </w:numPr>
        <w:spacing w:after="160" w:line="259" w:lineRule="auto"/>
        <w:rPr>
          <w:rFonts w:ascii="Times New Roman" w:hAnsi="Times New Roman"/>
          <w:szCs w:val="24"/>
        </w:rPr>
      </w:pPr>
      <w:r>
        <w:rPr>
          <w:rFonts w:ascii="Times New Roman" w:hAnsi="Times New Roman"/>
          <w:szCs w:val="24"/>
        </w:rPr>
        <w:t>Herb Robert</w:t>
      </w:r>
    </w:p>
    <w:p w14:paraId="355B2C4B" w14:textId="77777777" w:rsidR="00E0385A" w:rsidRPr="00534BE5" w:rsidRDefault="00E0385A" w:rsidP="00E0385A">
      <w:pPr>
        <w:pStyle w:val="ListParagraph"/>
        <w:numPr>
          <w:ilvl w:val="2"/>
          <w:numId w:val="24"/>
        </w:numPr>
        <w:spacing w:after="160" w:line="259" w:lineRule="auto"/>
        <w:rPr>
          <w:rFonts w:ascii="Times New Roman" w:hAnsi="Times New Roman"/>
          <w:szCs w:val="24"/>
        </w:rPr>
      </w:pPr>
      <w:r>
        <w:rPr>
          <w:rFonts w:ascii="Times New Roman" w:hAnsi="Times New Roman"/>
          <w:i/>
          <w:szCs w:val="24"/>
        </w:rPr>
        <w:t>Description</w:t>
      </w:r>
    </w:p>
    <w:p w14:paraId="3E93F9C7" w14:textId="77777777" w:rsidR="00E0385A" w:rsidRPr="00534BE5" w:rsidRDefault="00E0385A" w:rsidP="00E0385A">
      <w:pPr>
        <w:pStyle w:val="ListParagraph"/>
        <w:numPr>
          <w:ilvl w:val="2"/>
          <w:numId w:val="24"/>
        </w:numPr>
        <w:spacing w:after="160" w:line="259" w:lineRule="auto"/>
        <w:rPr>
          <w:rFonts w:ascii="Times New Roman" w:hAnsi="Times New Roman"/>
          <w:szCs w:val="24"/>
        </w:rPr>
      </w:pPr>
      <w:r>
        <w:rPr>
          <w:rFonts w:ascii="Times New Roman" w:hAnsi="Times New Roman"/>
          <w:i/>
          <w:szCs w:val="24"/>
        </w:rPr>
        <w:t>Distribution</w:t>
      </w:r>
    </w:p>
    <w:p w14:paraId="3D7C37B6" w14:textId="5F1C72E3" w:rsidR="00534BE5" w:rsidRPr="00E0385A" w:rsidRDefault="00E0385A" w:rsidP="00447B26">
      <w:pPr>
        <w:pStyle w:val="ListParagraph"/>
        <w:numPr>
          <w:ilvl w:val="2"/>
          <w:numId w:val="24"/>
        </w:numPr>
        <w:spacing w:after="160" w:line="259" w:lineRule="auto"/>
        <w:rPr>
          <w:rFonts w:ascii="Times New Roman" w:hAnsi="Times New Roman"/>
          <w:i/>
          <w:szCs w:val="24"/>
        </w:rPr>
      </w:pPr>
      <w:r>
        <w:rPr>
          <w:rFonts w:ascii="Times New Roman" w:hAnsi="Times New Roman"/>
          <w:i/>
          <w:szCs w:val="24"/>
        </w:rPr>
        <w:lastRenderedPageBreak/>
        <w:t>Habitat</w:t>
      </w:r>
    </w:p>
    <w:p w14:paraId="616F85E4" w14:textId="33A3C462" w:rsidR="00534BE5" w:rsidRDefault="00E0385A" w:rsidP="00447B26">
      <w:pPr>
        <w:pStyle w:val="ListParagraph"/>
        <w:numPr>
          <w:ilvl w:val="2"/>
          <w:numId w:val="24"/>
        </w:numPr>
        <w:spacing w:after="160" w:line="259" w:lineRule="auto"/>
        <w:rPr>
          <w:rFonts w:ascii="Times New Roman" w:hAnsi="Times New Roman"/>
          <w:szCs w:val="24"/>
        </w:rPr>
      </w:pPr>
      <w:r>
        <w:rPr>
          <w:rFonts w:ascii="Times New Roman" w:hAnsi="Times New Roman"/>
          <w:i/>
          <w:szCs w:val="24"/>
        </w:rPr>
        <w:t>Reproduction</w:t>
      </w:r>
    </w:p>
    <w:p w14:paraId="3B7817F5" w14:textId="77777777" w:rsidR="00447B26" w:rsidRPr="00F6556A" w:rsidRDefault="00447B26" w:rsidP="00447B26">
      <w:pPr>
        <w:pStyle w:val="ListParagraph"/>
        <w:numPr>
          <w:ilvl w:val="1"/>
          <w:numId w:val="24"/>
        </w:numPr>
        <w:spacing w:after="160" w:line="259" w:lineRule="auto"/>
        <w:rPr>
          <w:rFonts w:ascii="Times New Roman" w:hAnsi="Times New Roman"/>
          <w:szCs w:val="24"/>
        </w:rPr>
      </w:pPr>
      <w:r w:rsidRPr="00F6556A">
        <w:rPr>
          <w:rFonts w:ascii="Times New Roman" w:hAnsi="Times New Roman"/>
          <w:szCs w:val="24"/>
        </w:rPr>
        <w:t>Invasion Biology</w:t>
      </w:r>
    </w:p>
    <w:p w14:paraId="093BF390" w14:textId="77777777" w:rsidR="00447B26" w:rsidRPr="00F6556A" w:rsidRDefault="00447B26" w:rsidP="00447B26">
      <w:pPr>
        <w:pStyle w:val="ListParagraph"/>
        <w:numPr>
          <w:ilvl w:val="2"/>
          <w:numId w:val="24"/>
        </w:numPr>
        <w:spacing w:after="160" w:line="259" w:lineRule="auto"/>
        <w:rPr>
          <w:rFonts w:ascii="Times New Roman" w:hAnsi="Times New Roman"/>
          <w:i/>
          <w:szCs w:val="24"/>
        </w:rPr>
      </w:pPr>
      <w:r w:rsidRPr="00F6556A">
        <w:rPr>
          <w:rFonts w:ascii="Times New Roman" w:hAnsi="Times New Roman"/>
          <w:i/>
          <w:szCs w:val="24"/>
        </w:rPr>
        <w:t>Invasive species</w:t>
      </w:r>
    </w:p>
    <w:p w14:paraId="28E91857" w14:textId="77777777" w:rsidR="00D27F97" w:rsidRDefault="00D27F97" w:rsidP="00447B26">
      <w:pPr>
        <w:pStyle w:val="ListParagraph"/>
        <w:numPr>
          <w:ilvl w:val="2"/>
          <w:numId w:val="24"/>
        </w:numPr>
        <w:spacing w:after="160" w:line="259" w:lineRule="auto"/>
        <w:rPr>
          <w:rFonts w:ascii="Times New Roman" w:hAnsi="Times New Roman"/>
          <w:i/>
          <w:szCs w:val="24"/>
        </w:rPr>
      </w:pPr>
      <w:r>
        <w:rPr>
          <w:rFonts w:ascii="Times New Roman" w:hAnsi="Times New Roman"/>
          <w:i/>
          <w:szCs w:val="24"/>
        </w:rPr>
        <w:t>Mechanisms for Invasion</w:t>
      </w:r>
    </w:p>
    <w:p w14:paraId="5BFBA1D2" w14:textId="06F2BA7E" w:rsidR="00447B26" w:rsidRPr="00F6556A" w:rsidRDefault="00447B26" w:rsidP="00D27F97">
      <w:pPr>
        <w:pStyle w:val="ListParagraph"/>
        <w:numPr>
          <w:ilvl w:val="3"/>
          <w:numId w:val="24"/>
        </w:numPr>
        <w:spacing w:after="160" w:line="259" w:lineRule="auto"/>
        <w:rPr>
          <w:rFonts w:ascii="Times New Roman" w:hAnsi="Times New Roman"/>
          <w:i/>
          <w:szCs w:val="24"/>
        </w:rPr>
      </w:pPr>
      <w:r w:rsidRPr="00F6556A">
        <w:rPr>
          <w:rFonts w:ascii="Times New Roman" w:hAnsi="Times New Roman"/>
          <w:i/>
          <w:szCs w:val="24"/>
        </w:rPr>
        <w:t>Novel Weapons Hypothesis/Allelopathy</w:t>
      </w:r>
    </w:p>
    <w:p w14:paraId="5F7BCC34" w14:textId="77777777" w:rsidR="00447B26" w:rsidRPr="00F6556A" w:rsidRDefault="00447B26" w:rsidP="00447B26">
      <w:pPr>
        <w:pStyle w:val="ListParagraph"/>
        <w:numPr>
          <w:ilvl w:val="2"/>
          <w:numId w:val="24"/>
        </w:numPr>
        <w:spacing w:after="160" w:line="259" w:lineRule="auto"/>
        <w:rPr>
          <w:rFonts w:ascii="Times New Roman" w:hAnsi="Times New Roman"/>
          <w:i/>
          <w:szCs w:val="24"/>
        </w:rPr>
      </w:pPr>
      <w:r w:rsidRPr="00F6556A">
        <w:rPr>
          <w:rFonts w:ascii="Times New Roman" w:hAnsi="Times New Roman"/>
          <w:i/>
          <w:szCs w:val="24"/>
        </w:rPr>
        <w:t>Invasional Meltdown</w:t>
      </w:r>
    </w:p>
    <w:p w14:paraId="2B55DBB5" w14:textId="77777777" w:rsidR="00447B26" w:rsidRPr="00F6556A" w:rsidRDefault="00447B26" w:rsidP="00447B26">
      <w:pPr>
        <w:pStyle w:val="ListParagraph"/>
        <w:numPr>
          <w:ilvl w:val="2"/>
          <w:numId w:val="24"/>
        </w:numPr>
        <w:spacing w:after="160" w:line="259" w:lineRule="auto"/>
        <w:rPr>
          <w:rFonts w:ascii="Times New Roman" w:hAnsi="Times New Roman"/>
          <w:i/>
          <w:szCs w:val="24"/>
        </w:rPr>
      </w:pPr>
      <w:r w:rsidRPr="00F6556A">
        <w:rPr>
          <w:rFonts w:ascii="Times New Roman" w:hAnsi="Times New Roman"/>
          <w:i/>
          <w:szCs w:val="24"/>
        </w:rPr>
        <w:t>Biotic Homogenization</w:t>
      </w:r>
    </w:p>
    <w:p w14:paraId="17DA690D" w14:textId="77777777" w:rsidR="00447B26" w:rsidRDefault="00447B26" w:rsidP="00447B26">
      <w:pPr>
        <w:pStyle w:val="ListParagraph"/>
        <w:numPr>
          <w:ilvl w:val="1"/>
          <w:numId w:val="24"/>
        </w:numPr>
        <w:spacing w:after="160" w:line="259" w:lineRule="auto"/>
        <w:rPr>
          <w:rFonts w:ascii="Times New Roman" w:hAnsi="Times New Roman"/>
          <w:szCs w:val="24"/>
        </w:rPr>
      </w:pPr>
      <w:r>
        <w:rPr>
          <w:rFonts w:ascii="Times New Roman" w:hAnsi="Times New Roman"/>
          <w:szCs w:val="24"/>
        </w:rPr>
        <w:t>Ecological Impact of Invasives</w:t>
      </w:r>
    </w:p>
    <w:p w14:paraId="30FCD757" w14:textId="77777777" w:rsidR="00447B26" w:rsidRDefault="00447B26" w:rsidP="00447B26">
      <w:pPr>
        <w:pStyle w:val="ListParagraph"/>
        <w:numPr>
          <w:ilvl w:val="1"/>
          <w:numId w:val="24"/>
        </w:numPr>
        <w:spacing w:after="160" w:line="259" w:lineRule="auto"/>
        <w:rPr>
          <w:rFonts w:ascii="Times New Roman" w:hAnsi="Times New Roman"/>
          <w:szCs w:val="24"/>
        </w:rPr>
      </w:pPr>
      <w:r w:rsidRPr="00F6556A">
        <w:rPr>
          <w:rFonts w:ascii="Times New Roman" w:hAnsi="Times New Roman"/>
          <w:szCs w:val="24"/>
        </w:rPr>
        <w:t>Invasive Species Management</w:t>
      </w:r>
    </w:p>
    <w:p w14:paraId="4E22E1FB" w14:textId="77777777" w:rsidR="00447B26" w:rsidRDefault="00447B26" w:rsidP="00447B26">
      <w:pPr>
        <w:pStyle w:val="ListParagraph"/>
        <w:numPr>
          <w:ilvl w:val="1"/>
          <w:numId w:val="24"/>
        </w:numPr>
        <w:spacing w:after="160" w:line="259" w:lineRule="auto"/>
        <w:rPr>
          <w:rFonts w:ascii="Times New Roman" w:hAnsi="Times New Roman"/>
          <w:szCs w:val="24"/>
        </w:rPr>
      </w:pPr>
      <w:r>
        <w:rPr>
          <w:rFonts w:ascii="Times New Roman" w:hAnsi="Times New Roman"/>
          <w:szCs w:val="24"/>
        </w:rPr>
        <w:t>Experimental Frameworks</w:t>
      </w:r>
    </w:p>
    <w:p w14:paraId="2B4447F5" w14:textId="366C2174" w:rsidR="00447B26" w:rsidRPr="00F6556A" w:rsidRDefault="00447B26" w:rsidP="00447B26">
      <w:pPr>
        <w:pStyle w:val="ListParagraph"/>
        <w:numPr>
          <w:ilvl w:val="2"/>
          <w:numId w:val="24"/>
        </w:numPr>
        <w:spacing w:after="160" w:line="259" w:lineRule="auto"/>
        <w:rPr>
          <w:rFonts w:ascii="Times New Roman" w:hAnsi="Times New Roman"/>
          <w:szCs w:val="24"/>
        </w:rPr>
      </w:pPr>
      <w:r>
        <w:rPr>
          <w:rFonts w:ascii="Times New Roman" w:hAnsi="Times New Roman"/>
          <w:i/>
          <w:szCs w:val="24"/>
        </w:rPr>
        <w:t>Mustard G</w:t>
      </w:r>
      <w:r w:rsidR="00D27F97">
        <w:rPr>
          <w:rFonts w:ascii="Times New Roman" w:hAnsi="Times New Roman"/>
          <w:i/>
          <w:szCs w:val="24"/>
        </w:rPr>
        <w:t xml:space="preserve">arlic &amp; </w:t>
      </w:r>
      <w:proofErr w:type="spellStart"/>
      <w:r w:rsidR="00D27F97">
        <w:rPr>
          <w:rFonts w:ascii="Times New Roman" w:hAnsi="Times New Roman"/>
          <w:i/>
          <w:szCs w:val="24"/>
        </w:rPr>
        <w:t>Cheatgrass</w:t>
      </w:r>
      <w:proofErr w:type="spellEnd"/>
      <w:r w:rsidR="00D27F97">
        <w:rPr>
          <w:rFonts w:ascii="Times New Roman" w:hAnsi="Times New Roman"/>
          <w:i/>
          <w:szCs w:val="24"/>
        </w:rPr>
        <w:t xml:space="preserve"> case studies</w:t>
      </w:r>
    </w:p>
    <w:p w14:paraId="75893973" w14:textId="77777777" w:rsidR="00447B26" w:rsidRPr="00F6556A" w:rsidRDefault="00447B26" w:rsidP="00534BE5">
      <w:pPr>
        <w:pStyle w:val="ListParagraph"/>
        <w:numPr>
          <w:ilvl w:val="1"/>
          <w:numId w:val="24"/>
        </w:numPr>
        <w:spacing w:line="259" w:lineRule="auto"/>
        <w:rPr>
          <w:rFonts w:ascii="Times New Roman" w:hAnsi="Times New Roman"/>
          <w:szCs w:val="24"/>
        </w:rPr>
      </w:pPr>
      <w:r>
        <w:rPr>
          <w:rFonts w:ascii="Times New Roman" w:hAnsi="Times New Roman"/>
          <w:szCs w:val="24"/>
        </w:rPr>
        <w:t>Conclusion and Transition</w:t>
      </w:r>
    </w:p>
    <w:p w14:paraId="6035942B" w14:textId="77777777" w:rsidR="00447B26" w:rsidRPr="00447B26" w:rsidRDefault="00447B26" w:rsidP="00385BC6">
      <w:pPr>
        <w:contextualSpacing/>
        <w:rPr>
          <w:rFonts w:ascii="Times New Roman" w:eastAsia="Yu Gothic Light" w:hAnsi="Times New Roman"/>
          <w:color w:val="000000"/>
          <w:szCs w:val="32"/>
          <w:lang w:eastAsia="ja-JP"/>
        </w:rPr>
      </w:pPr>
    </w:p>
    <w:p w14:paraId="60379514" w14:textId="77777777" w:rsidR="00F035FD" w:rsidRDefault="0021539F" w:rsidP="00AB0E6B">
      <w:pPr>
        <w:rPr>
          <w:rFonts w:ascii="Times New Roman" w:eastAsia="Yu Gothic Light" w:hAnsi="Times New Roman"/>
          <w:b/>
          <w:color w:val="000000"/>
          <w:szCs w:val="32"/>
          <w:lang w:eastAsia="ja-JP"/>
        </w:rPr>
      </w:pPr>
      <w:r w:rsidRPr="00AB0E6B">
        <w:rPr>
          <w:rFonts w:ascii="Times New Roman" w:eastAsia="Yu Gothic Light" w:hAnsi="Times New Roman"/>
          <w:b/>
          <w:color w:val="000000"/>
          <w:szCs w:val="32"/>
          <w:lang w:eastAsia="ja-JP"/>
        </w:rPr>
        <w:t>Methods</w:t>
      </w:r>
    </w:p>
    <w:p w14:paraId="50D6F64B" w14:textId="77777777" w:rsidR="00F035FD" w:rsidRDefault="0021539F" w:rsidP="00264E4A">
      <w:pPr>
        <w:pStyle w:val="ListParagraph"/>
        <w:numPr>
          <w:ilvl w:val="0"/>
          <w:numId w:val="22"/>
        </w:numPr>
        <w:rPr>
          <w:rFonts w:ascii="Times New Roman" w:eastAsia="Yu Gothic Light" w:hAnsi="Times New Roman"/>
          <w:color w:val="000000"/>
          <w:szCs w:val="24"/>
          <w:lang w:eastAsia="ja-JP"/>
        </w:rPr>
      </w:pPr>
      <w:r w:rsidRPr="00F035FD">
        <w:rPr>
          <w:rFonts w:ascii="Times New Roman" w:eastAsia="Yu Gothic Light" w:hAnsi="Times New Roman"/>
          <w:color w:val="000000"/>
          <w:szCs w:val="24"/>
          <w:lang w:eastAsia="ja-JP"/>
        </w:rPr>
        <w:t>Roadmap</w:t>
      </w:r>
    </w:p>
    <w:p w14:paraId="217F3A02" w14:textId="2AB730C6" w:rsidR="0021539F" w:rsidRPr="00F035FD" w:rsidRDefault="0021539F" w:rsidP="00264E4A">
      <w:pPr>
        <w:pStyle w:val="ListParagraph"/>
        <w:numPr>
          <w:ilvl w:val="0"/>
          <w:numId w:val="22"/>
        </w:numPr>
        <w:rPr>
          <w:rFonts w:ascii="Times New Roman" w:eastAsia="Yu Gothic Light" w:hAnsi="Times New Roman"/>
          <w:color w:val="000000"/>
          <w:szCs w:val="24"/>
          <w:lang w:eastAsia="ja-JP"/>
        </w:rPr>
      </w:pPr>
      <w:r w:rsidRPr="00F035FD">
        <w:rPr>
          <w:rFonts w:ascii="Times New Roman" w:eastAsia="Yu Gothic Light" w:hAnsi="Times New Roman"/>
          <w:color w:val="000000"/>
          <w:szCs w:val="26"/>
          <w:lang w:eastAsia="ja-JP"/>
        </w:rPr>
        <w:t>Experimental Design/description(s)</w:t>
      </w:r>
    </w:p>
    <w:p w14:paraId="2DD2C8D8" w14:textId="77777777" w:rsidR="00F035FD" w:rsidRDefault="0021539F" w:rsidP="00264E4A">
      <w:pPr>
        <w:numPr>
          <w:ilvl w:val="0"/>
          <w:numId w:val="15"/>
        </w:numPr>
        <w:contextualSpacing/>
      </w:pPr>
      <w:r w:rsidRPr="0021539F">
        <w:t>Pictures</w:t>
      </w:r>
      <w:r w:rsidR="00080BCB">
        <w:t>/diagram (?)</w:t>
      </w:r>
    </w:p>
    <w:p w14:paraId="5E6084EB" w14:textId="40DE5E41" w:rsidR="0021539F" w:rsidRPr="00080BCB" w:rsidRDefault="0021539F" w:rsidP="00264E4A">
      <w:pPr>
        <w:pStyle w:val="ListParagraph"/>
        <w:numPr>
          <w:ilvl w:val="0"/>
          <w:numId w:val="22"/>
        </w:numPr>
      </w:pPr>
      <w:r w:rsidRPr="00F035FD">
        <w:rPr>
          <w:rFonts w:ascii="Times New Roman" w:eastAsia="Yu Gothic Light" w:hAnsi="Times New Roman"/>
          <w:color w:val="000000"/>
          <w:szCs w:val="24"/>
          <w:lang w:eastAsia="ja-JP"/>
        </w:rPr>
        <w:t>Method the first: data / sample collection</w:t>
      </w:r>
    </w:p>
    <w:p w14:paraId="37D81240" w14:textId="77777777" w:rsidR="0021539F" w:rsidRPr="0021539F" w:rsidRDefault="0021539F" w:rsidP="00264E4A">
      <w:pPr>
        <w:numPr>
          <w:ilvl w:val="0"/>
          <w:numId w:val="5"/>
        </w:numPr>
        <w:contextualSpacing/>
      </w:pPr>
      <w:r w:rsidRPr="0021539F">
        <w:t>Rationale</w:t>
      </w:r>
    </w:p>
    <w:p w14:paraId="7740E3C9" w14:textId="77777777" w:rsidR="0021539F" w:rsidRPr="0021539F" w:rsidRDefault="0021539F" w:rsidP="00264E4A">
      <w:pPr>
        <w:numPr>
          <w:ilvl w:val="0"/>
          <w:numId w:val="5"/>
        </w:numPr>
        <w:contextualSpacing/>
      </w:pPr>
      <w:r w:rsidRPr="0021539F">
        <w:t>Description</w:t>
      </w:r>
    </w:p>
    <w:p w14:paraId="0F6F7B40" w14:textId="77777777" w:rsidR="0021539F" w:rsidRPr="0021539F" w:rsidRDefault="0021539F" w:rsidP="00264E4A">
      <w:pPr>
        <w:numPr>
          <w:ilvl w:val="1"/>
          <w:numId w:val="5"/>
        </w:numPr>
        <w:contextualSpacing/>
      </w:pPr>
      <w:r w:rsidRPr="0021539F">
        <w:t>Example photographs</w:t>
      </w:r>
    </w:p>
    <w:p w14:paraId="5F117BC2" w14:textId="77777777" w:rsidR="00F035FD" w:rsidRDefault="0021539F" w:rsidP="00264E4A">
      <w:pPr>
        <w:numPr>
          <w:ilvl w:val="0"/>
          <w:numId w:val="5"/>
        </w:numPr>
        <w:contextualSpacing/>
      </w:pPr>
      <w:r w:rsidRPr="0021539F">
        <w:t>Benefits and limitations</w:t>
      </w:r>
    </w:p>
    <w:p w14:paraId="74DE8BDB" w14:textId="3642BDA0" w:rsidR="0021539F" w:rsidRPr="00F035FD" w:rsidRDefault="0021539F" w:rsidP="00264E4A">
      <w:pPr>
        <w:pStyle w:val="ListParagraph"/>
        <w:numPr>
          <w:ilvl w:val="0"/>
          <w:numId w:val="22"/>
        </w:numPr>
      </w:pPr>
      <w:r w:rsidRPr="00F035FD">
        <w:rPr>
          <w:rFonts w:ascii="Times New Roman" w:eastAsia="Yu Gothic Light" w:hAnsi="Times New Roman"/>
          <w:color w:val="000000"/>
          <w:szCs w:val="24"/>
          <w:lang w:eastAsia="ja-JP"/>
        </w:rPr>
        <w:t>Method the second: sample analysis</w:t>
      </w:r>
    </w:p>
    <w:p w14:paraId="18A8539C" w14:textId="77777777" w:rsidR="0021539F" w:rsidRPr="0021539F" w:rsidRDefault="0021539F" w:rsidP="00264E4A">
      <w:pPr>
        <w:numPr>
          <w:ilvl w:val="0"/>
          <w:numId w:val="6"/>
        </w:numPr>
        <w:contextualSpacing/>
      </w:pPr>
      <w:r w:rsidRPr="0021539F">
        <w:t>Rationale</w:t>
      </w:r>
    </w:p>
    <w:p w14:paraId="0C9C55AD" w14:textId="77777777" w:rsidR="0021539F" w:rsidRPr="0021539F" w:rsidRDefault="0021539F" w:rsidP="00264E4A">
      <w:pPr>
        <w:numPr>
          <w:ilvl w:val="0"/>
          <w:numId w:val="6"/>
        </w:numPr>
        <w:contextualSpacing/>
      </w:pPr>
      <w:r w:rsidRPr="0021539F">
        <w:t>Description</w:t>
      </w:r>
    </w:p>
    <w:p w14:paraId="648F84B1" w14:textId="77777777" w:rsidR="0021539F" w:rsidRPr="0021539F" w:rsidRDefault="0021539F" w:rsidP="00264E4A">
      <w:pPr>
        <w:numPr>
          <w:ilvl w:val="0"/>
          <w:numId w:val="6"/>
        </w:numPr>
        <w:contextualSpacing/>
      </w:pPr>
      <w:r w:rsidRPr="0021539F">
        <w:t>Benefits and limitations</w:t>
      </w:r>
    </w:p>
    <w:p w14:paraId="70E27900" w14:textId="5FC25EE2" w:rsidR="0021539F" w:rsidRPr="00080BCB" w:rsidRDefault="0021539F" w:rsidP="00264E4A">
      <w:pPr>
        <w:pStyle w:val="ListParagraph"/>
        <w:numPr>
          <w:ilvl w:val="0"/>
          <w:numId w:val="22"/>
        </w:numPr>
        <w:rPr>
          <w:rFonts w:ascii="Times New Roman" w:eastAsia="Yu Gothic Light" w:hAnsi="Times New Roman"/>
          <w:color w:val="000000"/>
          <w:szCs w:val="24"/>
          <w:lang w:eastAsia="ja-JP"/>
        </w:rPr>
      </w:pPr>
      <w:r w:rsidRPr="00080BCB">
        <w:rPr>
          <w:rFonts w:ascii="Times New Roman" w:eastAsia="Yu Gothic Light" w:hAnsi="Times New Roman"/>
          <w:color w:val="000000"/>
          <w:szCs w:val="24"/>
          <w:lang w:eastAsia="ja-JP"/>
        </w:rPr>
        <w:t>Method t</w:t>
      </w:r>
      <w:r w:rsidR="00534BE5">
        <w:rPr>
          <w:rFonts w:ascii="Times New Roman" w:eastAsia="Yu Gothic Light" w:hAnsi="Times New Roman"/>
          <w:color w:val="000000"/>
          <w:szCs w:val="24"/>
          <w:lang w:eastAsia="ja-JP"/>
        </w:rPr>
        <w:t>he third: data analysis</w:t>
      </w:r>
    </w:p>
    <w:p w14:paraId="3B48FB1F" w14:textId="5CEC2AD1" w:rsidR="0021539F" w:rsidRPr="00080BCB" w:rsidRDefault="0021539F" w:rsidP="00264E4A">
      <w:pPr>
        <w:pStyle w:val="ListParagraph"/>
        <w:numPr>
          <w:ilvl w:val="0"/>
          <w:numId w:val="22"/>
        </w:numPr>
        <w:rPr>
          <w:rFonts w:ascii="Times New Roman" w:eastAsia="Yu Gothic Light" w:hAnsi="Times New Roman"/>
          <w:color w:val="000000"/>
          <w:szCs w:val="24"/>
          <w:lang w:eastAsia="ja-JP"/>
        </w:rPr>
      </w:pPr>
      <w:r w:rsidRPr="00080BCB">
        <w:rPr>
          <w:rFonts w:ascii="Times New Roman" w:eastAsia="Yu Gothic Light" w:hAnsi="Times New Roman"/>
          <w:color w:val="000000"/>
          <w:szCs w:val="24"/>
          <w:lang w:eastAsia="ja-JP"/>
        </w:rPr>
        <w:t>Statistical analyses</w:t>
      </w:r>
      <w:r w:rsidR="005644A8">
        <w:rPr>
          <w:rFonts w:ascii="Times New Roman" w:eastAsia="Yu Gothic Light" w:hAnsi="Times New Roman"/>
          <w:color w:val="000000"/>
          <w:szCs w:val="24"/>
          <w:lang w:eastAsia="ja-JP"/>
        </w:rPr>
        <w:t xml:space="preserve"> (germination, biomass (no charcoal), biomass (charcoal)</w:t>
      </w:r>
      <w:r w:rsidR="007512C6">
        <w:rPr>
          <w:rFonts w:ascii="Times New Roman" w:eastAsia="Yu Gothic Light" w:hAnsi="Times New Roman"/>
          <w:color w:val="000000"/>
          <w:szCs w:val="24"/>
          <w:lang w:eastAsia="ja-JP"/>
        </w:rPr>
        <w:t>)</w:t>
      </w:r>
    </w:p>
    <w:p w14:paraId="79D6B37E" w14:textId="77777777" w:rsidR="0021539F" w:rsidRPr="0021539F" w:rsidRDefault="0021539F" w:rsidP="00264E4A">
      <w:pPr>
        <w:numPr>
          <w:ilvl w:val="0"/>
          <w:numId w:val="14"/>
        </w:numPr>
        <w:contextualSpacing/>
      </w:pPr>
      <w:r w:rsidRPr="0021539F">
        <w:t>Test #1</w:t>
      </w:r>
    </w:p>
    <w:p w14:paraId="3CB0E3CE" w14:textId="77777777" w:rsidR="0021539F" w:rsidRPr="0021539F" w:rsidRDefault="0021539F" w:rsidP="00264E4A">
      <w:pPr>
        <w:numPr>
          <w:ilvl w:val="1"/>
          <w:numId w:val="14"/>
        </w:numPr>
        <w:contextualSpacing/>
      </w:pPr>
      <w:r w:rsidRPr="0021539F">
        <w:t>description &amp; rationale</w:t>
      </w:r>
    </w:p>
    <w:p w14:paraId="69203990" w14:textId="0D369F06" w:rsidR="0021539F" w:rsidRPr="0021539F" w:rsidRDefault="0021539F" w:rsidP="00264E4A">
      <w:pPr>
        <w:numPr>
          <w:ilvl w:val="1"/>
          <w:numId w:val="14"/>
        </w:numPr>
        <w:contextualSpacing/>
      </w:pPr>
      <w:r w:rsidRPr="0021539F">
        <w:t>This method was used to answer &lt;</w:t>
      </w:r>
      <w:r w:rsidR="007442E9">
        <w:t>1</w:t>
      </w:r>
      <w:r w:rsidRPr="0021539F">
        <w:t>&gt;</w:t>
      </w:r>
    </w:p>
    <w:p w14:paraId="144D4074" w14:textId="77777777" w:rsidR="0021539F" w:rsidRPr="0021539F" w:rsidRDefault="0021539F" w:rsidP="00264E4A">
      <w:pPr>
        <w:numPr>
          <w:ilvl w:val="1"/>
          <w:numId w:val="14"/>
        </w:numPr>
        <w:contextualSpacing/>
      </w:pPr>
      <w:r w:rsidRPr="0021539F">
        <w:t>Limitations &amp; utility</w:t>
      </w:r>
    </w:p>
    <w:p w14:paraId="72AE4E45" w14:textId="5852248A" w:rsidR="0021539F" w:rsidRPr="0021539F" w:rsidRDefault="0021539F" w:rsidP="00264E4A">
      <w:pPr>
        <w:numPr>
          <w:ilvl w:val="0"/>
          <w:numId w:val="14"/>
        </w:numPr>
        <w:contextualSpacing/>
      </w:pPr>
      <w:r w:rsidRPr="0021539F">
        <w:t xml:space="preserve">Test #2: </w:t>
      </w:r>
    </w:p>
    <w:p w14:paraId="23FDACBF" w14:textId="77777777" w:rsidR="0021539F" w:rsidRPr="0021539F" w:rsidRDefault="0021539F" w:rsidP="00264E4A">
      <w:pPr>
        <w:numPr>
          <w:ilvl w:val="1"/>
          <w:numId w:val="14"/>
        </w:numPr>
        <w:contextualSpacing/>
      </w:pPr>
      <w:r w:rsidRPr="0021539F">
        <w:t>description &amp; rationale</w:t>
      </w:r>
    </w:p>
    <w:p w14:paraId="55D8E2A4" w14:textId="14973B2C" w:rsidR="0021539F" w:rsidRPr="0021539F" w:rsidRDefault="0021539F" w:rsidP="00264E4A">
      <w:pPr>
        <w:numPr>
          <w:ilvl w:val="1"/>
          <w:numId w:val="14"/>
        </w:numPr>
        <w:contextualSpacing/>
      </w:pPr>
      <w:r w:rsidRPr="0021539F">
        <w:t>T</w:t>
      </w:r>
      <w:r w:rsidR="007442E9">
        <w:t>his method was used to answer &lt;2</w:t>
      </w:r>
      <w:r w:rsidRPr="0021539F">
        <w:t>&gt;</w:t>
      </w:r>
    </w:p>
    <w:p w14:paraId="7C7BA3D0" w14:textId="77777777" w:rsidR="0021539F" w:rsidRPr="0021539F" w:rsidRDefault="0021539F" w:rsidP="00264E4A">
      <w:pPr>
        <w:numPr>
          <w:ilvl w:val="1"/>
          <w:numId w:val="14"/>
        </w:numPr>
        <w:contextualSpacing/>
      </w:pPr>
      <w:r w:rsidRPr="0021539F">
        <w:t>Limitations &amp; utility</w:t>
      </w:r>
    </w:p>
    <w:p w14:paraId="2E485488" w14:textId="7E6EF7D8" w:rsidR="0021539F" w:rsidRPr="0021539F" w:rsidRDefault="0021539F" w:rsidP="00264E4A">
      <w:pPr>
        <w:numPr>
          <w:ilvl w:val="0"/>
          <w:numId w:val="14"/>
        </w:numPr>
        <w:contextualSpacing/>
      </w:pPr>
      <w:r w:rsidRPr="0021539F">
        <w:t xml:space="preserve">Test #3: </w:t>
      </w:r>
    </w:p>
    <w:p w14:paraId="27DFA386" w14:textId="77777777" w:rsidR="0021539F" w:rsidRPr="0021539F" w:rsidRDefault="0021539F" w:rsidP="00264E4A">
      <w:pPr>
        <w:numPr>
          <w:ilvl w:val="1"/>
          <w:numId w:val="14"/>
        </w:numPr>
        <w:contextualSpacing/>
      </w:pPr>
      <w:r w:rsidRPr="0021539F">
        <w:t>description &amp; rationale</w:t>
      </w:r>
    </w:p>
    <w:p w14:paraId="49911569" w14:textId="5F236D01" w:rsidR="0021539F" w:rsidRPr="0021539F" w:rsidRDefault="0021539F" w:rsidP="00264E4A">
      <w:pPr>
        <w:numPr>
          <w:ilvl w:val="1"/>
          <w:numId w:val="14"/>
        </w:numPr>
        <w:contextualSpacing/>
      </w:pPr>
      <w:r w:rsidRPr="0021539F">
        <w:t>This method was used to answer &lt;</w:t>
      </w:r>
      <w:r w:rsidR="007442E9">
        <w:t>3</w:t>
      </w:r>
      <w:r w:rsidRPr="0021539F">
        <w:t>&gt;</w:t>
      </w:r>
    </w:p>
    <w:p w14:paraId="160C4410" w14:textId="77777777" w:rsidR="007442E9" w:rsidRDefault="0021539F" w:rsidP="00264E4A">
      <w:pPr>
        <w:numPr>
          <w:ilvl w:val="1"/>
          <w:numId w:val="14"/>
        </w:numPr>
        <w:contextualSpacing/>
      </w:pPr>
      <w:r w:rsidRPr="0021539F">
        <w:t>Limitations &amp; utility</w:t>
      </w:r>
    </w:p>
    <w:p w14:paraId="3B9644CF" w14:textId="557574BC" w:rsidR="0021539F" w:rsidRPr="007442E9" w:rsidRDefault="0021539F" w:rsidP="007442E9">
      <w:pPr>
        <w:contextualSpacing/>
      </w:pPr>
      <w:r w:rsidRPr="007442E9">
        <w:rPr>
          <w:rFonts w:ascii="Times New Roman" w:eastAsia="Yu Gothic Light" w:hAnsi="Times New Roman"/>
          <w:b/>
          <w:color w:val="000000"/>
          <w:szCs w:val="32"/>
          <w:lang w:eastAsia="ja-JP"/>
        </w:rPr>
        <w:t>Results</w:t>
      </w:r>
    </w:p>
    <w:p w14:paraId="2A5AD18A" w14:textId="77777777" w:rsidR="00080BCB" w:rsidRDefault="0021539F" w:rsidP="00264E4A">
      <w:pPr>
        <w:pStyle w:val="ListParagraph"/>
        <w:numPr>
          <w:ilvl w:val="0"/>
          <w:numId w:val="19"/>
        </w:numPr>
        <w:rPr>
          <w:rFonts w:ascii="Times New Roman" w:eastAsia="Yu Gothic Light" w:hAnsi="Times New Roman"/>
          <w:color w:val="000000"/>
          <w:szCs w:val="24"/>
          <w:lang w:eastAsia="ja-JP"/>
        </w:rPr>
      </w:pPr>
      <w:r w:rsidRPr="0021539F">
        <w:rPr>
          <w:rFonts w:ascii="Times New Roman" w:eastAsia="Yu Gothic Light" w:hAnsi="Times New Roman"/>
          <w:color w:val="000000"/>
          <w:szCs w:val="24"/>
          <w:lang w:eastAsia="ja-JP"/>
        </w:rPr>
        <w:t>Introduction and roadmap</w:t>
      </w:r>
    </w:p>
    <w:p w14:paraId="6FF792F1" w14:textId="78608853" w:rsidR="0021539F" w:rsidRPr="00080BCB" w:rsidRDefault="0021539F" w:rsidP="00264E4A">
      <w:pPr>
        <w:pStyle w:val="ListParagraph"/>
        <w:numPr>
          <w:ilvl w:val="0"/>
          <w:numId w:val="16"/>
        </w:numPr>
        <w:rPr>
          <w:rFonts w:ascii="Times New Roman" w:eastAsia="Yu Gothic Light" w:hAnsi="Times New Roman"/>
          <w:color w:val="000000"/>
          <w:szCs w:val="24"/>
          <w:lang w:eastAsia="ja-JP"/>
        </w:rPr>
      </w:pPr>
      <w:r w:rsidRPr="00080BCB">
        <w:rPr>
          <w:rFonts w:ascii="Times New Roman" w:eastAsia="Yu Gothic Light" w:hAnsi="Times New Roman"/>
          <w:color w:val="000000"/>
          <w:szCs w:val="24"/>
          <w:lang w:eastAsia="ja-JP"/>
        </w:rPr>
        <w:t>Data / sample collection details</w:t>
      </w:r>
    </w:p>
    <w:p w14:paraId="07CD2C41" w14:textId="77777777" w:rsidR="0021539F" w:rsidRPr="0021539F" w:rsidRDefault="0021539F" w:rsidP="00264E4A">
      <w:pPr>
        <w:numPr>
          <w:ilvl w:val="0"/>
          <w:numId w:val="8"/>
        </w:numPr>
        <w:contextualSpacing/>
      </w:pPr>
      <w:r w:rsidRPr="0021539F">
        <w:t>What went wrong</w:t>
      </w:r>
    </w:p>
    <w:p w14:paraId="65276119" w14:textId="77777777" w:rsidR="0021539F" w:rsidRPr="0021539F" w:rsidRDefault="0021539F" w:rsidP="00264E4A">
      <w:pPr>
        <w:numPr>
          <w:ilvl w:val="1"/>
          <w:numId w:val="8"/>
        </w:numPr>
        <w:contextualSpacing/>
      </w:pPr>
      <w:r w:rsidRPr="0021539F">
        <w:lastRenderedPageBreak/>
        <w:t xml:space="preserve">Acknowledge and </w:t>
      </w:r>
    </w:p>
    <w:p w14:paraId="08CCCD20" w14:textId="77777777" w:rsidR="00080BCB" w:rsidRDefault="0021539F" w:rsidP="00264E4A">
      <w:pPr>
        <w:numPr>
          <w:ilvl w:val="0"/>
          <w:numId w:val="8"/>
        </w:numPr>
        <w:contextualSpacing/>
      </w:pPr>
      <w:r w:rsidRPr="0021539F">
        <w:t>What went right</w:t>
      </w:r>
    </w:p>
    <w:p w14:paraId="487A006D" w14:textId="7D47DE2D" w:rsidR="0021539F" w:rsidRPr="00080BCB" w:rsidRDefault="0021539F" w:rsidP="00264E4A">
      <w:pPr>
        <w:pStyle w:val="ListParagraph"/>
        <w:numPr>
          <w:ilvl w:val="0"/>
          <w:numId w:val="19"/>
        </w:numPr>
      </w:pPr>
      <w:r w:rsidRPr="00080BCB">
        <w:rPr>
          <w:rFonts w:ascii="Times New Roman" w:eastAsia="Yu Gothic Light" w:hAnsi="Times New Roman"/>
          <w:color w:val="000000"/>
          <w:szCs w:val="26"/>
          <w:lang w:eastAsia="ja-JP"/>
        </w:rPr>
        <w:t>Summary of all data produced</w:t>
      </w:r>
    </w:p>
    <w:p w14:paraId="0B6F349C" w14:textId="77777777" w:rsidR="0021539F" w:rsidRPr="0021539F" w:rsidRDefault="0021539F" w:rsidP="00264E4A">
      <w:pPr>
        <w:numPr>
          <w:ilvl w:val="0"/>
          <w:numId w:val="9"/>
        </w:numPr>
        <w:contextualSpacing/>
      </w:pPr>
      <w:r w:rsidRPr="0021539F">
        <w:t>Tables!</w:t>
      </w:r>
    </w:p>
    <w:p w14:paraId="44420470" w14:textId="77777777" w:rsidR="0021539F" w:rsidRPr="0021539F" w:rsidRDefault="0021539F" w:rsidP="00264E4A">
      <w:pPr>
        <w:numPr>
          <w:ilvl w:val="0"/>
          <w:numId w:val="9"/>
        </w:numPr>
        <w:contextualSpacing/>
      </w:pPr>
      <w:r w:rsidRPr="0021539F">
        <w:t>Written description</w:t>
      </w:r>
    </w:p>
    <w:p w14:paraId="33B10645" w14:textId="77777777" w:rsidR="0021539F" w:rsidRPr="0021539F" w:rsidRDefault="0021539F" w:rsidP="00264E4A">
      <w:pPr>
        <w:numPr>
          <w:ilvl w:val="0"/>
          <w:numId w:val="9"/>
        </w:numPr>
        <w:contextualSpacing/>
      </w:pPr>
      <w:r w:rsidRPr="0021539F">
        <w:t>Basic figures (descriptive)</w:t>
      </w:r>
    </w:p>
    <w:p w14:paraId="5B4F3F8D" w14:textId="77777777" w:rsidR="007442E9" w:rsidRDefault="0021539F" w:rsidP="00264E4A">
      <w:pPr>
        <w:numPr>
          <w:ilvl w:val="0"/>
          <w:numId w:val="9"/>
        </w:numPr>
        <w:contextualSpacing/>
      </w:pPr>
      <w:r w:rsidRPr="0021539F">
        <w:t>Statistical tests and results (R charts/graphs)</w:t>
      </w:r>
    </w:p>
    <w:p w14:paraId="40162398" w14:textId="77777777" w:rsidR="007442E9" w:rsidRPr="007442E9" w:rsidRDefault="0021539F" w:rsidP="00264E4A">
      <w:pPr>
        <w:pStyle w:val="ListParagraph"/>
        <w:numPr>
          <w:ilvl w:val="0"/>
          <w:numId w:val="19"/>
        </w:numPr>
      </w:pPr>
      <w:r w:rsidRPr="007442E9">
        <w:rPr>
          <w:rFonts w:ascii="Times New Roman" w:eastAsia="Yu Gothic Light" w:hAnsi="Times New Roman"/>
          <w:color w:val="000000"/>
          <w:szCs w:val="26"/>
          <w:lang w:eastAsia="ja-JP"/>
        </w:rPr>
        <w:t>Transition</w:t>
      </w:r>
    </w:p>
    <w:p w14:paraId="4BD1283C" w14:textId="7539A905" w:rsidR="0021539F" w:rsidRPr="007442E9" w:rsidRDefault="0021539F" w:rsidP="007442E9">
      <w:r w:rsidRPr="007442E9">
        <w:rPr>
          <w:rFonts w:ascii="Times New Roman" w:eastAsia="Yu Gothic Light" w:hAnsi="Times New Roman"/>
          <w:b/>
          <w:color w:val="000000"/>
          <w:szCs w:val="32"/>
          <w:lang w:eastAsia="ja-JP"/>
        </w:rPr>
        <w:t>Discussion &amp; Conclusion</w:t>
      </w:r>
    </w:p>
    <w:p w14:paraId="51A56A7E" w14:textId="77777777" w:rsidR="007442E9" w:rsidRDefault="0021539F" w:rsidP="00264E4A">
      <w:pPr>
        <w:pStyle w:val="ListParagraph"/>
        <w:numPr>
          <w:ilvl w:val="0"/>
          <w:numId w:val="20"/>
        </w:numPr>
        <w:rPr>
          <w:rFonts w:ascii="Times New Roman" w:eastAsia="Yu Gothic Light" w:hAnsi="Times New Roman"/>
          <w:color w:val="000000"/>
          <w:szCs w:val="24"/>
          <w:lang w:eastAsia="ja-JP"/>
        </w:rPr>
      </w:pPr>
      <w:r w:rsidRPr="00080BCB">
        <w:rPr>
          <w:rFonts w:ascii="Times New Roman" w:eastAsia="Yu Gothic Light" w:hAnsi="Times New Roman"/>
          <w:color w:val="000000"/>
          <w:szCs w:val="24"/>
          <w:lang w:eastAsia="ja-JP"/>
        </w:rPr>
        <w:t>Introduction and roadmap</w:t>
      </w:r>
    </w:p>
    <w:p w14:paraId="7CEC3D49" w14:textId="17DE9922" w:rsidR="0021539F" w:rsidRPr="007442E9" w:rsidRDefault="0021539F" w:rsidP="00264E4A">
      <w:pPr>
        <w:pStyle w:val="ListParagraph"/>
        <w:numPr>
          <w:ilvl w:val="0"/>
          <w:numId w:val="20"/>
        </w:numPr>
        <w:rPr>
          <w:rFonts w:ascii="Times New Roman" w:eastAsia="Yu Gothic Light" w:hAnsi="Times New Roman"/>
          <w:color w:val="000000"/>
          <w:szCs w:val="24"/>
          <w:lang w:eastAsia="ja-JP"/>
        </w:rPr>
      </w:pPr>
      <w:r w:rsidRPr="007442E9">
        <w:rPr>
          <w:rFonts w:ascii="Times New Roman" w:eastAsia="Yu Gothic Light" w:hAnsi="Times New Roman"/>
          <w:color w:val="000000"/>
          <w:szCs w:val="26"/>
          <w:lang w:eastAsia="ja-JP"/>
        </w:rPr>
        <w:t>Summary of key results</w:t>
      </w:r>
    </w:p>
    <w:p w14:paraId="547C48C5" w14:textId="77777777" w:rsidR="007442E9" w:rsidRDefault="0021539F" w:rsidP="00264E4A">
      <w:pPr>
        <w:numPr>
          <w:ilvl w:val="0"/>
          <w:numId w:val="11"/>
        </w:numPr>
        <w:contextualSpacing/>
      </w:pPr>
      <w:r w:rsidRPr="0021539F">
        <w:t>R</w:t>
      </w:r>
      <w:r w:rsidR="007442E9">
        <w:t>ecap of highlights</w:t>
      </w:r>
    </w:p>
    <w:p w14:paraId="7FA11B2A" w14:textId="74394796" w:rsidR="0021539F" w:rsidRPr="007442E9" w:rsidRDefault="0021539F" w:rsidP="00264E4A">
      <w:pPr>
        <w:pStyle w:val="ListParagraph"/>
        <w:numPr>
          <w:ilvl w:val="0"/>
          <w:numId w:val="20"/>
        </w:numPr>
      </w:pPr>
      <w:r w:rsidRPr="007442E9">
        <w:rPr>
          <w:rFonts w:ascii="Times New Roman" w:eastAsia="Yu Gothic Light" w:hAnsi="Times New Roman"/>
          <w:color w:val="000000"/>
          <w:szCs w:val="26"/>
          <w:lang w:eastAsia="ja-JP"/>
        </w:rPr>
        <w:t>Interpretation of results</w:t>
      </w:r>
    </w:p>
    <w:p w14:paraId="629C0D32" w14:textId="77777777" w:rsidR="0021539F" w:rsidRPr="0021539F" w:rsidRDefault="0021539F" w:rsidP="00264E4A">
      <w:pPr>
        <w:numPr>
          <w:ilvl w:val="0"/>
          <w:numId w:val="10"/>
        </w:numPr>
        <w:contextualSpacing/>
      </w:pPr>
      <w:r w:rsidRPr="0021539F">
        <w:t>Correlation and / or causation</w:t>
      </w:r>
    </w:p>
    <w:p w14:paraId="17B32995" w14:textId="77777777" w:rsidR="0021539F" w:rsidRPr="0021539F" w:rsidRDefault="0021539F" w:rsidP="00264E4A">
      <w:pPr>
        <w:numPr>
          <w:ilvl w:val="0"/>
          <w:numId w:val="10"/>
        </w:numPr>
        <w:contextualSpacing/>
      </w:pPr>
      <w:r w:rsidRPr="0021539F">
        <w:t>Figures (analytical and / or explanatory)</w:t>
      </w:r>
    </w:p>
    <w:p w14:paraId="4F4EFA9E" w14:textId="77777777" w:rsidR="0021539F" w:rsidRPr="0021539F" w:rsidRDefault="0021539F" w:rsidP="00264E4A">
      <w:pPr>
        <w:numPr>
          <w:ilvl w:val="0"/>
          <w:numId w:val="10"/>
        </w:numPr>
        <w:contextualSpacing/>
      </w:pPr>
      <w:r w:rsidRPr="0021539F">
        <w:t>What was expected</w:t>
      </w:r>
    </w:p>
    <w:p w14:paraId="23F14FCC" w14:textId="77777777" w:rsidR="0021539F" w:rsidRPr="0021539F" w:rsidRDefault="0021539F" w:rsidP="00264E4A">
      <w:pPr>
        <w:numPr>
          <w:ilvl w:val="0"/>
          <w:numId w:val="10"/>
        </w:numPr>
        <w:contextualSpacing/>
      </w:pPr>
      <w:r w:rsidRPr="0021539F">
        <w:t>What was unexpected</w:t>
      </w:r>
    </w:p>
    <w:p w14:paraId="7EE495F9" w14:textId="77777777" w:rsidR="007442E9" w:rsidRDefault="0021539F" w:rsidP="00264E4A">
      <w:pPr>
        <w:numPr>
          <w:ilvl w:val="0"/>
          <w:numId w:val="10"/>
        </w:numPr>
        <w:contextualSpacing/>
      </w:pPr>
      <w:r w:rsidRPr="0021539F">
        <w:t>Conclusions based on just this data</w:t>
      </w:r>
    </w:p>
    <w:p w14:paraId="3C10888C" w14:textId="05BE3DD0" w:rsidR="0021539F" w:rsidRPr="007442E9" w:rsidRDefault="0021539F" w:rsidP="00264E4A">
      <w:pPr>
        <w:pStyle w:val="ListParagraph"/>
        <w:numPr>
          <w:ilvl w:val="0"/>
          <w:numId w:val="20"/>
        </w:numPr>
        <w:rPr>
          <w:rFonts w:ascii="Times New Roman" w:eastAsia="Yu Gothic Light" w:hAnsi="Times New Roman"/>
          <w:color w:val="000000"/>
          <w:szCs w:val="26"/>
          <w:lang w:eastAsia="ja-JP"/>
        </w:rPr>
      </w:pPr>
      <w:r w:rsidRPr="007442E9">
        <w:rPr>
          <w:rFonts w:ascii="Times New Roman" w:eastAsia="Yu Gothic Light" w:hAnsi="Times New Roman"/>
          <w:color w:val="000000"/>
          <w:szCs w:val="26"/>
          <w:lang w:eastAsia="ja-JP"/>
        </w:rPr>
        <w:t>Connecting results to framework / context</w:t>
      </w:r>
    </w:p>
    <w:p w14:paraId="61532851" w14:textId="77777777" w:rsidR="0021539F" w:rsidRPr="0021539F" w:rsidRDefault="0021539F" w:rsidP="00264E4A">
      <w:pPr>
        <w:numPr>
          <w:ilvl w:val="0"/>
          <w:numId w:val="7"/>
        </w:numPr>
        <w:contextualSpacing/>
      </w:pPr>
      <w:r w:rsidRPr="0021539F">
        <w:t>What agrees with previously published work</w:t>
      </w:r>
    </w:p>
    <w:p w14:paraId="4E3E93E0" w14:textId="77777777" w:rsidR="0021539F" w:rsidRPr="0021539F" w:rsidRDefault="0021539F" w:rsidP="00264E4A">
      <w:pPr>
        <w:numPr>
          <w:ilvl w:val="0"/>
          <w:numId w:val="7"/>
        </w:numPr>
        <w:contextualSpacing/>
      </w:pPr>
      <w:r w:rsidRPr="0021539F">
        <w:t>What is different than published work</w:t>
      </w:r>
    </w:p>
    <w:p w14:paraId="1A853B1E" w14:textId="77777777" w:rsidR="007442E9" w:rsidRDefault="0021539F" w:rsidP="00264E4A">
      <w:pPr>
        <w:numPr>
          <w:ilvl w:val="0"/>
          <w:numId w:val="7"/>
        </w:numPr>
        <w:contextualSpacing/>
      </w:pPr>
      <w:r w:rsidRPr="0021539F">
        <w:t>Conclusions based on agreement / disagreement with published work</w:t>
      </w:r>
    </w:p>
    <w:p w14:paraId="2EAD0BF2" w14:textId="4FF23918" w:rsidR="0021539F" w:rsidRPr="007442E9" w:rsidRDefault="0021539F" w:rsidP="00264E4A">
      <w:pPr>
        <w:pStyle w:val="ListParagraph"/>
        <w:numPr>
          <w:ilvl w:val="0"/>
          <w:numId w:val="20"/>
        </w:numPr>
      </w:pPr>
      <w:r w:rsidRPr="007442E9">
        <w:rPr>
          <w:rFonts w:ascii="Times New Roman" w:eastAsia="Yu Gothic Light" w:hAnsi="Times New Roman"/>
          <w:color w:val="000000"/>
          <w:szCs w:val="26"/>
          <w:lang w:eastAsia="ja-JP"/>
        </w:rPr>
        <w:t>Final conclusions</w:t>
      </w:r>
    </w:p>
    <w:p w14:paraId="3FB00D78" w14:textId="77777777" w:rsidR="0021539F" w:rsidRPr="0021539F" w:rsidRDefault="0021539F" w:rsidP="00264E4A">
      <w:pPr>
        <w:numPr>
          <w:ilvl w:val="0"/>
          <w:numId w:val="12"/>
        </w:numPr>
        <w:contextualSpacing/>
      </w:pPr>
      <w:r w:rsidRPr="0021539F">
        <w:t>Big picture meaning &amp; implications for broader work (Local, regional, global?)</w:t>
      </w:r>
    </w:p>
    <w:p w14:paraId="5C70864C" w14:textId="77777777" w:rsidR="007442E9" w:rsidRDefault="0021539F" w:rsidP="00264E4A">
      <w:pPr>
        <w:numPr>
          <w:ilvl w:val="0"/>
          <w:numId w:val="12"/>
        </w:numPr>
        <w:contextualSpacing/>
      </w:pPr>
      <w:r w:rsidRPr="0021539F">
        <w:t>Directions for future research</w:t>
      </w:r>
    </w:p>
    <w:p w14:paraId="14E21F55" w14:textId="77777777" w:rsidR="007442E9" w:rsidRDefault="0021539F" w:rsidP="007442E9">
      <w:pPr>
        <w:contextualSpacing/>
      </w:pPr>
      <w:r w:rsidRPr="007442E9">
        <w:rPr>
          <w:rFonts w:ascii="Times New Roman" w:eastAsia="Yu Gothic Light" w:hAnsi="Times New Roman"/>
          <w:b/>
          <w:color w:val="000000"/>
          <w:szCs w:val="32"/>
          <w:lang w:eastAsia="ja-JP"/>
        </w:rPr>
        <w:t>References</w:t>
      </w:r>
    </w:p>
    <w:p w14:paraId="6DDD69D0" w14:textId="77777777" w:rsidR="007442E9" w:rsidRDefault="0021539F" w:rsidP="007442E9">
      <w:pPr>
        <w:ind w:firstLine="630"/>
        <w:contextualSpacing/>
      </w:pPr>
      <w:r w:rsidRPr="0021539F">
        <w:rPr>
          <w:rFonts w:ascii="Times New Roman" w:eastAsia="Yu Gothic Light" w:hAnsi="Times New Roman"/>
          <w:color w:val="000000"/>
          <w:szCs w:val="26"/>
          <w:lang w:eastAsia="ja-JP"/>
        </w:rPr>
        <w:t>Zotero list</w:t>
      </w:r>
    </w:p>
    <w:p w14:paraId="0334FEC5" w14:textId="6514E68C" w:rsidR="0021539F" w:rsidRPr="007442E9" w:rsidRDefault="0021539F" w:rsidP="007442E9">
      <w:pPr>
        <w:ind w:firstLine="630"/>
        <w:contextualSpacing/>
      </w:pPr>
      <w:r w:rsidRPr="0021539F">
        <w:rPr>
          <w:rFonts w:ascii="Times New Roman" w:eastAsia="Yu Gothic Light" w:hAnsi="Times New Roman"/>
          <w:color w:val="000000"/>
          <w:szCs w:val="26"/>
          <w:lang w:eastAsia="ja-JP"/>
        </w:rPr>
        <w:t xml:space="preserve">Additional information / supplementary tables / Raw data / </w:t>
      </w:r>
      <w:r w:rsidR="00047620">
        <w:rPr>
          <w:rFonts w:ascii="Times New Roman" w:eastAsia="Yu Gothic Light" w:hAnsi="Times New Roman"/>
          <w:color w:val="000000"/>
          <w:szCs w:val="26"/>
          <w:lang w:eastAsia="ja-JP"/>
        </w:rPr>
        <w:t>R Code (?)</w:t>
      </w:r>
    </w:p>
    <w:p w14:paraId="231E8796" w14:textId="77777777" w:rsidR="0021539F" w:rsidRPr="0021539F" w:rsidRDefault="0021539F" w:rsidP="0021539F">
      <w:pPr>
        <w:rPr>
          <w:rFonts w:ascii="Times New Roman" w:eastAsia="Yu Mincho" w:hAnsi="Times New Roman"/>
          <w:color w:val="000000"/>
          <w:szCs w:val="24"/>
          <w:lang w:eastAsia="ja-JP"/>
        </w:rPr>
      </w:pPr>
    </w:p>
    <w:p w14:paraId="4096C250" w14:textId="2893078B" w:rsidR="004B06B0" w:rsidRDefault="0015642B" w:rsidP="00264E4A">
      <w:pPr>
        <w:pStyle w:val="ListParagraph"/>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sidRPr="00943FC2">
        <w:rPr>
          <w:rFonts w:ascii="Times New Roman" w:hAnsi="Times New Roman"/>
        </w:rPr>
        <w:t>Provide a</w:t>
      </w:r>
      <w:r w:rsidR="00316E4F" w:rsidRPr="00943FC2">
        <w:rPr>
          <w:rFonts w:ascii="Times New Roman" w:hAnsi="Times New Roman"/>
        </w:rPr>
        <w:t xml:space="preserve"> specific</w:t>
      </w:r>
      <w:r w:rsidRPr="00943FC2">
        <w:rPr>
          <w:rFonts w:ascii="Times New Roman" w:hAnsi="Times New Roman"/>
        </w:rPr>
        <w:t xml:space="preserve"> work</w:t>
      </w:r>
      <w:r w:rsidR="00FF1AAC" w:rsidRPr="00943FC2">
        <w:rPr>
          <w:rFonts w:ascii="Times New Roman" w:hAnsi="Times New Roman"/>
        </w:rPr>
        <w:t xml:space="preserve"> </w:t>
      </w:r>
      <w:r w:rsidRPr="00943FC2">
        <w:rPr>
          <w:rFonts w:ascii="Times New Roman" w:hAnsi="Times New Roman"/>
        </w:rPr>
        <w:t xml:space="preserve">plan and </w:t>
      </w:r>
      <w:r w:rsidR="00316E4F" w:rsidRPr="00943FC2">
        <w:rPr>
          <w:rFonts w:ascii="Times New Roman" w:hAnsi="Times New Roman"/>
        </w:rPr>
        <w:t xml:space="preserve">a </w:t>
      </w:r>
      <w:r w:rsidRPr="00943FC2">
        <w:rPr>
          <w:rFonts w:ascii="Times New Roman" w:hAnsi="Times New Roman"/>
        </w:rPr>
        <w:t>timeline</w:t>
      </w:r>
      <w:r w:rsidR="004B06B0" w:rsidRPr="00943FC2">
        <w:rPr>
          <w:rFonts w:ascii="Times New Roman" w:hAnsi="Times New Roman"/>
        </w:rPr>
        <w:t xml:space="preserve"> for </w:t>
      </w:r>
      <w:r w:rsidR="00316E4F" w:rsidRPr="00943FC2">
        <w:rPr>
          <w:rFonts w:ascii="Times New Roman" w:hAnsi="Times New Roman"/>
        </w:rPr>
        <w:t>each of the</w:t>
      </w:r>
      <w:r w:rsidRPr="00943FC2">
        <w:rPr>
          <w:rFonts w:ascii="Times New Roman" w:hAnsi="Times New Roman"/>
        </w:rPr>
        <w:t xml:space="preserve"> major tasks in </w:t>
      </w:r>
      <w:r w:rsidR="00316E4F" w:rsidRPr="00943FC2">
        <w:rPr>
          <w:rFonts w:ascii="Times New Roman" w:hAnsi="Times New Roman"/>
        </w:rPr>
        <w:t>the work</w:t>
      </w:r>
      <w:r w:rsidR="00FF1AAC" w:rsidRPr="00943FC2">
        <w:rPr>
          <w:rFonts w:ascii="Times New Roman" w:hAnsi="Times New Roman"/>
        </w:rPr>
        <w:t xml:space="preserve"> </w:t>
      </w:r>
      <w:r w:rsidR="00316E4F" w:rsidRPr="00943FC2">
        <w:rPr>
          <w:rFonts w:ascii="Times New Roman" w:hAnsi="Times New Roman"/>
        </w:rPr>
        <w:t xml:space="preserve">plan. </w:t>
      </w:r>
      <w:r w:rsidR="004B06B0" w:rsidRPr="00943FC2">
        <w:rPr>
          <w:rFonts w:ascii="Times New Roman" w:hAnsi="Times New Roman"/>
        </w:rPr>
        <w:t>Be as realistic as you can, even though you will probably need to alter this schedule as you complete the tasks.  Remember that faculty readers ta</w:t>
      </w:r>
      <w:r w:rsidR="00821054" w:rsidRPr="00943FC2">
        <w:rPr>
          <w:rFonts w:ascii="Times New Roman" w:hAnsi="Times New Roman"/>
        </w:rPr>
        <w:t>ke time to return your drafts</w:t>
      </w:r>
      <w:r w:rsidR="00D702C5" w:rsidRPr="00943FC2">
        <w:rPr>
          <w:rFonts w:ascii="Times New Roman" w:hAnsi="Times New Roman"/>
        </w:rPr>
        <w:t xml:space="preserve"> and that</w:t>
      </w:r>
      <w:r w:rsidR="00821054" w:rsidRPr="00943FC2">
        <w:rPr>
          <w:rFonts w:ascii="Times New Roman" w:hAnsi="Times New Roman"/>
        </w:rPr>
        <w:t xml:space="preserve">  </w:t>
      </w:r>
      <w:r w:rsidR="00D702C5" w:rsidRPr="00943FC2">
        <w:rPr>
          <w:rFonts w:ascii="Times New Roman" w:hAnsi="Times New Roman"/>
        </w:rPr>
        <w:t xml:space="preserve"> </w:t>
      </w:r>
      <w:r w:rsidR="00821054" w:rsidRPr="00943FC2">
        <w:rPr>
          <w:rFonts w:ascii="Times New Roman" w:hAnsi="Times New Roman"/>
        </w:rPr>
        <w:t>t</w:t>
      </w:r>
      <w:r w:rsidR="004B06B0" w:rsidRPr="00943FC2">
        <w:rPr>
          <w:rFonts w:ascii="Times New Roman" w:hAnsi="Times New Roman"/>
        </w:rPr>
        <w:t>he final polishing and formatting of your</w:t>
      </w:r>
      <w:r w:rsidR="00F61E0F" w:rsidRPr="00943FC2">
        <w:rPr>
          <w:rFonts w:ascii="Times New Roman" w:hAnsi="Times New Roman"/>
        </w:rPr>
        <w:t xml:space="preserve"> thesis for binding will </w:t>
      </w:r>
      <w:r w:rsidR="004B06B0" w:rsidRPr="00943FC2">
        <w:rPr>
          <w:rFonts w:ascii="Times New Roman" w:hAnsi="Times New Roman"/>
        </w:rPr>
        <w:t>take longer than you ever i</w:t>
      </w:r>
      <w:r w:rsidR="00821054" w:rsidRPr="00943FC2">
        <w:rPr>
          <w:rFonts w:ascii="Times New Roman" w:hAnsi="Times New Roman"/>
        </w:rPr>
        <w:t>magined.</w:t>
      </w:r>
    </w:p>
    <w:p w14:paraId="5FE8EE31" w14:textId="22AFF3AE" w:rsidR="00264934" w:rsidRDefault="00264934" w:rsidP="002649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p>
    <w:tbl>
      <w:tblPr>
        <w:tblStyle w:val="GridTable3-Accent61"/>
        <w:tblW w:w="9687" w:type="dxa"/>
        <w:jc w:val="center"/>
        <w:tblLook w:val="04A0" w:firstRow="1" w:lastRow="0" w:firstColumn="1" w:lastColumn="0" w:noHBand="0" w:noVBand="1"/>
      </w:tblPr>
      <w:tblGrid>
        <w:gridCol w:w="3701"/>
        <w:gridCol w:w="2594"/>
        <w:gridCol w:w="3392"/>
      </w:tblGrid>
      <w:tr w:rsidR="00264934" w:rsidRPr="00AD7837" w14:paraId="74EC90C7" w14:textId="77777777" w:rsidTr="0021539F">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100" w:firstRow="0" w:lastRow="0" w:firstColumn="1" w:lastColumn="0" w:oddVBand="0" w:evenVBand="0" w:oddHBand="0" w:evenHBand="0" w:firstRowFirstColumn="1" w:firstRowLastColumn="0" w:lastRowFirstColumn="0" w:lastRowLastColumn="0"/>
            <w:tcW w:w="3701" w:type="dxa"/>
            <w:noWrap/>
            <w:hideMark/>
          </w:tcPr>
          <w:p w14:paraId="00FB8249" w14:textId="77777777" w:rsidR="00264934" w:rsidRPr="00AD7837" w:rsidRDefault="00264934" w:rsidP="0021539F">
            <w:pPr>
              <w:jc w:val="center"/>
              <w:rPr>
                <w:rFonts w:ascii="Times New Roman" w:eastAsia="Times New Roman" w:hAnsi="Times New Roman"/>
                <w:color w:val="000000"/>
                <w14:textFill>
                  <w14:solidFill>
                    <w14:srgbClr w14:val="000000">
                      <w14:lumMod w14:val="85000"/>
                      <w14:lumOff w14:val="15000"/>
                    </w14:srgbClr>
                  </w14:solidFill>
                </w14:textFill>
              </w:rPr>
            </w:pPr>
            <w:r w:rsidRPr="00AD7837">
              <w:rPr>
                <w:rFonts w:ascii="Times New Roman" w:eastAsia="Times New Roman" w:hAnsi="Times New Roman"/>
                <w:color w:val="000000"/>
                <w14:textFill>
                  <w14:solidFill>
                    <w14:srgbClr w14:val="000000">
                      <w14:lumMod w14:val="85000"/>
                      <w14:lumOff w14:val="15000"/>
                    </w14:srgbClr>
                  </w14:solidFill>
                </w14:textFill>
              </w:rPr>
              <w:t>Activity</w:t>
            </w:r>
          </w:p>
        </w:tc>
        <w:tc>
          <w:tcPr>
            <w:tcW w:w="2594" w:type="dxa"/>
            <w:noWrap/>
            <w:hideMark/>
          </w:tcPr>
          <w:p w14:paraId="4BC1D0D8" w14:textId="77777777" w:rsidR="00264934" w:rsidRPr="00AD7837" w:rsidRDefault="00264934" w:rsidP="0021539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14:textFill>
                  <w14:solidFill>
                    <w14:srgbClr w14:val="000000">
                      <w14:lumMod w14:val="85000"/>
                      <w14:lumOff w14:val="15000"/>
                    </w14:srgbClr>
                  </w14:solidFill>
                </w14:textFill>
              </w:rPr>
            </w:pPr>
            <w:r w:rsidRPr="00AD7837">
              <w:rPr>
                <w:rFonts w:ascii="Times New Roman" w:eastAsia="Times New Roman" w:hAnsi="Times New Roman"/>
                <w:color w:val="000000"/>
                <w14:textFill>
                  <w14:solidFill>
                    <w14:srgbClr w14:val="000000">
                      <w14:lumMod w14:val="85000"/>
                      <w14:lumOff w14:val="15000"/>
                    </w14:srgbClr>
                  </w14:solidFill>
                </w14:textFill>
              </w:rPr>
              <w:t>Start Date</w:t>
            </w:r>
          </w:p>
        </w:tc>
        <w:tc>
          <w:tcPr>
            <w:tcW w:w="3392" w:type="dxa"/>
            <w:noWrap/>
            <w:hideMark/>
          </w:tcPr>
          <w:p w14:paraId="6575D801" w14:textId="77777777" w:rsidR="00264934" w:rsidRPr="00AD7837" w:rsidRDefault="00264934" w:rsidP="0021539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14:textFill>
                  <w14:solidFill>
                    <w14:srgbClr w14:val="000000">
                      <w14:lumMod w14:val="85000"/>
                      <w14:lumOff w14:val="15000"/>
                    </w14:srgbClr>
                  </w14:solidFill>
                </w14:textFill>
              </w:rPr>
            </w:pPr>
            <w:r w:rsidRPr="00AD7837">
              <w:rPr>
                <w:rFonts w:ascii="Times New Roman" w:eastAsia="Times New Roman" w:hAnsi="Times New Roman"/>
                <w:color w:val="000000"/>
                <w14:textFill>
                  <w14:solidFill>
                    <w14:srgbClr w14:val="000000">
                      <w14:lumMod w14:val="85000"/>
                      <w14:lumOff w14:val="15000"/>
                    </w14:srgbClr>
                  </w14:solidFill>
                </w14:textFill>
              </w:rPr>
              <w:t>Due Date</w:t>
            </w:r>
          </w:p>
        </w:tc>
      </w:tr>
      <w:tr w:rsidR="00264934" w:rsidRPr="00AD7837" w14:paraId="14E021F7" w14:textId="77777777" w:rsidTr="0021539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701" w:type="dxa"/>
            <w:noWrap/>
            <w:hideMark/>
          </w:tcPr>
          <w:p w14:paraId="327B0A25" w14:textId="77777777" w:rsidR="00264934" w:rsidRPr="00AD7837" w:rsidRDefault="00264934" w:rsidP="0021539F">
            <w:pPr>
              <w:jc w:val="left"/>
              <w:rPr>
                <w:rFonts w:ascii="Times New Roman" w:eastAsia="Times New Roman" w:hAnsi="Times New Roman"/>
                <w:color w:val="000000"/>
              </w:rPr>
            </w:pPr>
            <w:r w:rsidRPr="00AD7837">
              <w:rPr>
                <w:rFonts w:ascii="Times New Roman" w:eastAsia="Times New Roman" w:hAnsi="Times New Roman"/>
                <w:color w:val="000000"/>
              </w:rPr>
              <w:t>**Poster</w:t>
            </w:r>
          </w:p>
        </w:tc>
        <w:tc>
          <w:tcPr>
            <w:tcW w:w="2594" w:type="dxa"/>
            <w:noWrap/>
            <w:hideMark/>
          </w:tcPr>
          <w:p w14:paraId="3540FDFE" w14:textId="77777777" w:rsidR="00264934" w:rsidRPr="00AD7837" w:rsidRDefault="00264934" w:rsidP="002153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rPr>
            </w:pPr>
            <w:r w:rsidRPr="00AD7837">
              <w:rPr>
                <w:rFonts w:ascii="Times New Roman" w:eastAsia="Times New Roman" w:hAnsi="Times New Roman"/>
                <w:b/>
                <w:color w:val="000000"/>
              </w:rPr>
              <w:t>11/20/20</w:t>
            </w:r>
          </w:p>
        </w:tc>
        <w:tc>
          <w:tcPr>
            <w:tcW w:w="3392" w:type="dxa"/>
            <w:noWrap/>
            <w:hideMark/>
          </w:tcPr>
          <w:p w14:paraId="195CB6DE" w14:textId="77777777" w:rsidR="00264934" w:rsidRPr="00AD7837" w:rsidRDefault="00264934" w:rsidP="002153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rPr>
            </w:pPr>
            <w:r w:rsidRPr="00AD7837">
              <w:rPr>
                <w:rFonts w:ascii="Times New Roman" w:eastAsia="Times New Roman" w:hAnsi="Times New Roman"/>
                <w:b/>
                <w:color w:val="000000"/>
              </w:rPr>
              <w:t>12/03/20</w:t>
            </w:r>
          </w:p>
        </w:tc>
      </w:tr>
      <w:tr w:rsidR="00264934" w:rsidRPr="00AD7837" w14:paraId="3F750AFF" w14:textId="77777777" w:rsidTr="0021539F">
        <w:trPr>
          <w:trHeight w:val="288"/>
          <w:jc w:val="center"/>
        </w:trPr>
        <w:tc>
          <w:tcPr>
            <w:cnfStyle w:val="001000000000" w:firstRow="0" w:lastRow="0" w:firstColumn="1" w:lastColumn="0" w:oddVBand="0" w:evenVBand="0" w:oddHBand="0" w:evenHBand="0" w:firstRowFirstColumn="0" w:firstRowLastColumn="0" w:lastRowFirstColumn="0" w:lastRowLastColumn="0"/>
            <w:tcW w:w="3701" w:type="dxa"/>
            <w:noWrap/>
            <w:hideMark/>
          </w:tcPr>
          <w:p w14:paraId="7583C6DC" w14:textId="77777777" w:rsidR="00264934" w:rsidRPr="00AD7837" w:rsidRDefault="00264934" w:rsidP="0021539F">
            <w:pPr>
              <w:jc w:val="left"/>
              <w:rPr>
                <w:rFonts w:ascii="Times New Roman" w:eastAsia="Times New Roman" w:hAnsi="Times New Roman"/>
                <w:color w:val="000000"/>
              </w:rPr>
            </w:pPr>
            <w:r w:rsidRPr="00AD7837">
              <w:rPr>
                <w:rFonts w:ascii="Times New Roman" w:eastAsia="Times New Roman" w:hAnsi="Times New Roman"/>
                <w:color w:val="000000"/>
              </w:rPr>
              <w:t>**Final thesis prospectus</w:t>
            </w:r>
          </w:p>
        </w:tc>
        <w:tc>
          <w:tcPr>
            <w:tcW w:w="2594" w:type="dxa"/>
            <w:noWrap/>
            <w:hideMark/>
          </w:tcPr>
          <w:p w14:paraId="5B70E6B9" w14:textId="77777777" w:rsidR="00264934" w:rsidRPr="00AD7837" w:rsidRDefault="00264934" w:rsidP="002153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rPr>
            </w:pPr>
          </w:p>
        </w:tc>
        <w:tc>
          <w:tcPr>
            <w:tcW w:w="3392" w:type="dxa"/>
            <w:noWrap/>
            <w:hideMark/>
          </w:tcPr>
          <w:p w14:paraId="15502A57" w14:textId="4028B388" w:rsidR="00264934" w:rsidRPr="00AD7837" w:rsidRDefault="00264934" w:rsidP="00006C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rPr>
            </w:pPr>
            <w:r w:rsidRPr="00AD7837">
              <w:rPr>
                <w:rFonts w:ascii="Times New Roman" w:eastAsia="Times New Roman" w:hAnsi="Times New Roman"/>
                <w:b/>
                <w:color w:val="000000"/>
              </w:rPr>
              <w:t>12/0</w:t>
            </w:r>
            <w:r w:rsidR="00006C1D">
              <w:rPr>
                <w:rFonts w:ascii="Times New Roman" w:eastAsia="Times New Roman" w:hAnsi="Times New Roman"/>
                <w:b/>
                <w:color w:val="000000"/>
              </w:rPr>
              <w:t>6</w:t>
            </w:r>
            <w:r w:rsidRPr="00AD7837">
              <w:rPr>
                <w:rFonts w:ascii="Times New Roman" w:eastAsia="Times New Roman" w:hAnsi="Times New Roman"/>
                <w:b/>
                <w:color w:val="000000"/>
              </w:rPr>
              <w:t>/20</w:t>
            </w:r>
          </w:p>
        </w:tc>
      </w:tr>
      <w:tr w:rsidR="00264934" w:rsidRPr="00AD7837" w14:paraId="047FC584" w14:textId="77777777" w:rsidTr="0021539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701" w:type="dxa"/>
            <w:noWrap/>
            <w:hideMark/>
          </w:tcPr>
          <w:p w14:paraId="0833A5BE" w14:textId="77777777" w:rsidR="00264934" w:rsidRPr="00AD7837" w:rsidRDefault="00264934" w:rsidP="0021539F">
            <w:pPr>
              <w:jc w:val="left"/>
              <w:rPr>
                <w:rFonts w:ascii="Times New Roman" w:eastAsia="Times New Roman" w:hAnsi="Times New Roman"/>
                <w:color w:val="000000"/>
              </w:rPr>
            </w:pPr>
            <w:r w:rsidRPr="00AD7837">
              <w:rPr>
                <w:rFonts w:ascii="Times New Roman" w:eastAsia="Times New Roman" w:hAnsi="Times New Roman"/>
                <w:color w:val="000000"/>
              </w:rPr>
              <w:t>**Prospectus to MES Director</w:t>
            </w:r>
          </w:p>
        </w:tc>
        <w:tc>
          <w:tcPr>
            <w:tcW w:w="2594" w:type="dxa"/>
            <w:noWrap/>
            <w:hideMark/>
          </w:tcPr>
          <w:p w14:paraId="406A19FA" w14:textId="77777777" w:rsidR="00264934" w:rsidRPr="00AD7837" w:rsidRDefault="00264934" w:rsidP="002153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rPr>
            </w:pPr>
          </w:p>
        </w:tc>
        <w:tc>
          <w:tcPr>
            <w:tcW w:w="3392" w:type="dxa"/>
            <w:noWrap/>
            <w:hideMark/>
          </w:tcPr>
          <w:p w14:paraId="41736F40" w14:textId="77777777" w:rsidR="00264934" w:rsidRPr="00AD7837" w:rsidRDefault="00264934" w:rsidP="002153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rPr>
            </w:pPr>
            <w:r w:rsidRPr="00AD7837">
              <w:rPr>
                <w:rFonts w:ascii="Times New Roman" w:eastAsia="Times New Roman" w:hAnsi="Times New Roman"/>
                <w:b/>
                <w:color w:val="000000"/>
              </w:rPr>
              <w:t>12/11/20</w:t>
            </w:r>
          </w:p>
        </w:tc>
      </w:tr>
      <w:tr w:rsidR="00264934" w:rsidRPr="00AD7837" w14:paraId="68D8A27C" w14:textId="77777777" w:rsidTr="0021539F">
        <w:trPr>
          <w:trHeight w:val="288"/>
          <w:jc w:val="center"/>
        </w:trPr>
        <w:tc>
          <w:tcPr>
            <w:cnfStyle w:val="001000000000" w:firstRow="0" w:lastRow="0" w:firstColumn="1" w:lastColumn="0" w:oddVBand="0" w:evenVBand="0" w:oddHBand="0" w:evenHBand="0" w:firstRowFirstColumn="0" w:firstRowLastColumn="0" w:lastRowFirstColumn="0" w:lastRowLastColumn="0"/>
            <w:tcW w:w="3701" w:type="dxa"/>
            <w:noWrap/>
          </w:tcPr>
          <w:p w14:paraId="34C91592" w14:textId="77777777" w:rsidR="00264934" w:rsidRPr="00AD7837" w:rsidRDefault="00264934" w:rsidP="0021539F">
            <w:pPr>
              <w:jc w:val="left"/>
              <w:rPr>
                <w:rFonts w:ascii="Times New Roman" w:eastAsia="Times New Roman" w:hAnsi="Times New Roman"/>
                <w:color w:val="000000"/>
              </w:rPr>
            </w:pPr>
            <w:r w:rsidRPr="00AD7837">
              <w:rPr>
                <w:rFonts w:ascii="Times New Roman" w:eastAsia="Times New Roman" w:hAnsi="Times New Roman"/>
                <w:color w:val="000000"/>
              </w:rPr>
              <w:t>Prospectus: Complete draft</w:t>
            </w:r>
          </w:p>
        </w:tc>
        <w:tc>
          <w:tcPr>
            <w:tcW w:w="2594" w:type="dxa"/>
            <w:noWrap/>
          </w:tcPr>
          <w:p w14:paraId="214D59DB" w14:textId="77777777" w:rsidR="00264934" w:rsidRPr="00AD7837" w:rsidRDefault="00264934" w:rsidP="002153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rPr>
            </w:pPr>
            <w:r w:rsidRPr="00AD7837">
              <w:rPr>
                <w:rFonts w:ascii="Times New Roman" w:eastAsia="Times New Roman" w:hAnsi="Times New Roman"/>
                <w:b/>
                <w:color w:val="000000"/>
              </w:rPr>
              <w:t>10/26/20</w:t>
            </w:r>
          </w:p>
        </w:tc>
        <w:tc>
          <w:tcPr>
            <w:tcW w:w="3392" w:type="dxa"/>
            <w:noWrap/>
          </w:tcPr>
          <w:p w14:paraId="2F7CFBE7" w14:textId="77777777" w:rsidR="00264934" w:rsidRPr="00AD7837" w:rsidRDefault="00264934" w:rsidP="002153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rPr>
            </w:pPr>
            <w:r w:rsidRPr="00AD7837">
              <w:rPr>
                <w:rFonts w:ascii="Times New Roman" w:eastAsia="Times New Roman" w:hAnsi="Times New Roman"/>
                <w:b/>
                <w:color w:val="000000"/>
              </w:rPr>
              <w:t>10/30/20</w:t>
            </w:r>
          </w:p>
        </w:tc>
      </w:tr>
      <w:tr w:rsidR="00264934" w:rsidRPr="00AD7837" w14:paraId="53BC8D0C" w14:textId="77777777" w:rsidTr="0021539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701" w:type="dxa"/>
            <w:noWrap/>
            <w:hideMark/>
          </w:tcPr>
          <w:p w14:paraId="59DE5985" w14:textId="77777777" w:rsidR="00264934" w:rsidRPr="00AD7837" w:rsidRDefault="00264934" w:rsidP="0021539F">
            <w:pPr>
              <w:jc w:val="left"/>
              <w:rPr>
                <w:rFonts w:ascii="Times New Roman" w:eastAsia="Times New Roman" w:hAnsi="Times New Roman"/>
                <w:color w:val="000000"/>
              </w:rPr>
            </w:pPr>
            <w:r w:rsidRPr="00AD7837">
              <w:rPr>
                <w:rFonts w:ascii="Times New Roman" w:eastAsia="Times New Roman" w:hAnsi="Times New Roman"/>
                <w:color w:val="000000"/>
              </w:rPr>
              <w:t>Lit Review: Working Outline</w:t>
            </w:r>
          </w:p>
        </w:tc>
        <w:tc>
          <w:tcPr>
            <w:tcW w:w="2594" w:type="dxa"/>
            <w:noWrap/>
            <w:hideMark/>
          </w:tcPr>
          <w:p w14:paraId="421D216D" w14:textId="77777777" w:rsidR="00264934" w:rsidRPr="00AD7837" w:rsidRDefault="00264934" w:rsidP="002153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rPr>
            </w:pPr>
            <w:r w:rsidRPr="00AD7837">
              <w:rPr>
                <w:rFonts w:ascii="Times New Roman" w:eastAsia="Times New Roman" w:hAnsi="Times New Roman"/>
                <w:b/>
                <w:color w:val="000000"/>
              </w:rPr>
              <w:t>11/01/20</w:t>
            </w:r>
          </w:p>
        </w:tc>
        <w:tc>
          <w:tcPr>
            <w:tcW w:w="3392" w:type="dxa"/>
            <w:noWrap/>
            <w:hideMark/>
          </w:tcPr>
          <w:p w14:paraId="729831D4" w14:textId="77777777" w:rsidR="00264934" w:rsidRPr="00AD7837" w:rsidRDefault="00264934" w:rsidP="002153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rPr>
            </w:pPr>
            <w:r w:rsidRPr="00AD7837">
              <w:rPr>
                <w:rFonts w:ascii="Times New Roman" w:eastAsia="Times New Roman" w:hAnsi="Times New Roman"/>
                <w:b/>
                <w:color w:val="000000"/>
              </w:rPr>
              <w:t>11/08/20</w:t>
            </w:r>
          </w:p>
        </w:tc>
      </w:tr>
      <w:tr w:rsidR="00264934" w:rsidRPr="00AD7837" w14:paraId="3C5ACA5D" w14:textId="77777777" w:rsidTr="0021539F">
        <w:trPr>
          <w:trHeight w:val="288"/>
          <w:jc w:val="center"/>
        </w:trPr>
        <w:tc>
          <w:tcPr>
            <w:cnfStyle w:val="001000000000" w:firstRow="0" w:lastRow="0" w:firstColumn="1" w:lastColumn="0" w:oddVBand="0" w:evenVBand="0" w:oddHBand="0" w:evenHBand="0" w:firstRowFirstColumn="0" w:firstRowLastColumn="0" w:lastRowFirstColumn="0" w:lastRowLastColumn="0"/>
            <w:tcW w:w="3701" w:type="dxa"/>
            <w:noWrap/>
            <w:hideMark/>
          </w:tcPr>
          <w:p w14:paraId="037BE918" w14:textId="77777777" w:rsidR="00264934" w:rsidRPr="00AD7837" w:rsidRDefault="00264934" w:rsidP="0021539F">
            <w:pPr>
              <w:jc w:val="left"/>
              <w:rPr>
                <w:rFonts w:ascii="Times New Roman" w:eastAsia="Times New Roman" w:hAnsi="Times New Roman"/>
                <w:color w:val="000000"/>
              </w:rPr>
            </w:pPr>
            <w:r w:rsidRPr="00AD7837">
              <w:rPr>
                <w:rFonts w:ascii="Times New Roman" w:eastAsia="Times New Roman" w:hAnsi="Times New Roman"/>
                <w:color w:val="000000"/>
              </w:rPr>
              <w:t>Lit Review: 1</w:t>
            </w:r>
            <w:r w:rsidRPr="00AD7837">
              <w:rPr>
                <w:rFonts w:ascii="Times New Roman" w:eastAsia="Times New Roman" w:hAnsi="Times New Roman"/>
                <w:color w:val="000000"/>
                <w:vertAlign w:val="superscript"/>
              </w:rPr>
              <w:t>st</w:t>
            </w:r>
            <w:r w:rsidRPr="00AD7837">
              <w:rPr>
                <w:rFonts w:ascii="Times New Roman" w:eastAsia="Times New Roman" w:hAnsi="Times New Roman"/>
                <w:color w:val="000000"/>
              </w:rPr>
              <w:t xml:space="preserve"> paragraph &amp; thesis statement</w:t>
            </w:r>
          </w:p>
        </w:tc>
        <w:tc>
          <w:tcPr>
            <w:tcW w:w="2594" w:type="dxa"/>
            <w:noWrap/>
            <w:hideMark/>
          </w:tcPr>
          <w:p w14:paraId="43A9E821" w14:textId="77777777" w:rsidR="00264934" w:rsidRPr="00AD7837" w:rsidRDefault="00264934" w:rsidP="002153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rPr>
            </w:pPr>
            <w:r w:rsidRPr="00AD7837">
              <w:rPr>
                <w:rFonts w:ascii="Times New Roman" w:eastAsia="Times New Roman" w:hAnsi="Times New Roman"/>
                <w:b/>
                <w:color w:val="000000"/>
              </w:rPr>
              <w:t>11/04/20</w:t>
            </w:r>
          </w:p>
        </w:tc>
        <w:tc>
          <w:tcPr>
            <w:tcW w:w="3392" w:type="dxa"/>
            <w:noWrap/>
            <w:hideMark/>
          </w:tcPr>
          <w:p w14:paraId="683B0C7B" w14:textId="77777777" w:rsidR="00264934" w:rsidRPr="00AD7837" w:rsidRDefault="00264934" w:rsidP="002153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rPr>
            </w:pPr>
            <w:r w:rsidRPr="00AD7837">
              <w:rPr>
                <w:rFonts w:ascii="Times New Roman" w:eastAsia="Times New Roman" w:hAnsi="Times New Roman"/>
                <w:b/>
                <w:color w:val="000000"/>
              </w:rPr>
              <w:t>11/12/20</w:t>
            </w:r>
          </w:p>
        </w:tc>
      </w:tr>
      <w:tr w:rsidR="00264934" w:rsidRPr="00AD7837" w14:paraId="558F7A6F" w14:textId="77777777" w:rsidTr="0021539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701" w:type="dxa"/>
            <w:noWrap/>
          </w:tcPr>
          <w:p w14:paraId="0212190C" w14:textId="77777777" w:rsidR="00264934" w:rsidRPr="00AD7837" w:rsidRDefault="00264934" w:rsidP="0021539F">
            <w:pPr>
              <w:jc w:val="left"/>
              <w:rPr>
                <w:rFonts w:ascii="Times New Roman" w:eastAsia="Times New Roman" w:hAnsi="Times New Roman"/>
                <w:color w:val="000000"/>
              </w:rPr>
            </w:pPr>
            <w:r w:rsidRPr="00AD7837">
              <w:rPr>
                <w:rFonts w:ascii="Times New Roman" w:eastAsia="Times New Roman" w:hAnsi="Times New Roman"/>
                <w:color w:val="000000"/>
              </w:rPr>
              <w:t>Prospectus Draft 2</w:t>
            </w:r>
          </w:p>
        </w:tc>
        <w:tc>
          <w:tcPr>
            <w:tcW w:w="2594" w:type="dxa"/>
            <w:noWrap/>
          </w:tcPr>
          <w:p w14:paraId="0B578AE0" w14:textId="77777777" w:rsidR="00264934" w:rsidRPr="00AD7837" w:rsidRDefault="00264934" w:rsidP="002153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rPr>
            </w:pPr>
            <w:r w:rsidRPr="00AD7837">
              <w:rPr>
                <w:rFonts w:ascii="Times New Roman" w:eastAsia="Times New Roman" w:hAnsi="Times New Roman"/>
                <w:b/>
                <w:color w:val="000000"/>
              </w:rPr>
              <w:t>TBD</w:t>
            </w:r>
          </w:p>
        </w:tc>
        <w:tc>
          <w:tcPr>
            <w:tcW w:w="3392" w:type="dxa"/>
            <w:noWrap/>
          </w:tcPr>
          <w:p w14:paraId="3877589E" w14:textId="77777777" w:rsidR="00264934" w:rsidRPr="00AD7837" w:rsidRDefault="00264934" w:rsidP="002153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rPr>
            </w:pPr>
            <w:r w:rsidRPr="00AD7837">
              <w:rPr>
                <w:rFonts w:ascii="Times New Roman" w:eastAsia="Times New Roman" w:hAnsi="Times New Roman"/>
                <w:b/>
                <w:color w:val="000000"/>
              </w:rPr>
              <w:t>11/15/20</w:t>
            </w:r>
          </w:p>
        </w:tc>
      </w:tr>
      <w:tr w:rsidR="00264934" w:rsidRPr="00AD7837" w14:paraId="7A8909D4" w14:textId="77777777" w:rsidTr="0021539F">
        <w:trPr>
          <w:trHeight w:val="288"/>
          <w:jc w:val="center"/>
        </w:trPr>
        <w:tc>
          <w:tcPr>
            <w:cnfStyle w:val="001000000000" w:firstRow="0" w:lastRow="0" w:firstColumn="1" w:lastColumn="0" w:oddVBand="0" w:evenVBand="0" w:oddHBand="0" w:evenHBand="0" w:firstRowFirstColumn="0" w:firstRowLastColumn="0" w:lastRowFirstColumn="0" w:lastRowLastColumn="0"/>
            <w:tcW w:w="3701" w:type="dxa"/>
            <w:noWrap/>
            <w:hideMark/>
          </w:tcPr>
          <w:p w14:paraId="7C58C518" w14:textId="77777777" w:rsidR="00264934" w:rsidRPr="00AD7837" w:rsidRDefault="00264934" w:rsidP="0021539F">
            <w:pPr>
              <w:jc w:val="left"/>
              <w:rPr>
                <w:rFonts w:ascii="Times New Roman" w:eastAsia="Times New Roman" w:hAnsi="Times New Roman"/>
                <w:color w:val="000000"/>
              </w:rPr>
            </w:pPr>
            <w:r w:rsidRPr="00AD7837">
              <w:rPr>
                <w:rFonts w:ascii="Times New Roman" w:eastAsia="Times New Roman" w:hAnsi="Times New Roman"/>
                <w:color w:val="000000"/>
              </w:rPr>
              <w:t>Lit Review: Topic 1</w:t>
            </w:r>
          </w:p>
        </w:tc>
        <w:tc>
          <w:tcPr>
            <w:tcW w:w="2594" w:type="dxa"/>
            <w:noWrap/>
            <w:hideMark/>
          </w:tcPr>
          <w:p w14:paraId="748E2293" w14:textId="77777777" w:rsidR="00264934" w:rsidRPr="00AD7837" w:rsidRDefault="00264934" w:rsidP="002153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rPr>
            </w:pPr>
            <w:r w:rsidRPr="00AD7837">
              <w:rPr>
                <w:rFonts w:ascii="Times New Roman" w:eastAsia="Times New Roman" w:hAnsi="Times New Roman"/>
                <w:b/>
                <w:color w:val="000000"/>
              </w:rPr>
              <w:t>11/16/20</w:t>
            </w:r>
          </w:p>
        </w:tc>
        <w:tc>
          <w:tcPr>
            <w:tcW w:w="3392" w:type="dxa"/>
            <w:noWrap/>
            <w:hideMark/>
          </w:tcPr>
          <w:p w14:paraId="0BD16129" w14:textId="77777777" w:rsidR="00264934" w:rsidRPr="00AD7837" w:rsidRDefault="00264934" w:rsidP="002153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rPr>
            </w:pPr>
            <w:r w:rsidRPr="00AD7837">
              <w:rPr>
                <w:rFonts w:ascii="Times New Roman" w:eastAsia="Times New Roman" w:hAnsi="Times New Roman"/>
                <w:b/>
                <w:color w:val="000000"/>
              </w:rPr>
              <w:t>11/19/20</w:t>
            </w:r>
          </w:p>
        </w:tc>
      </w:tr>
      <w:tr w:rsidR="00264934" w:rsidRPr="00AD7837" w14:paraId="18794B4E" w14:textId="77777777" w:rsidTr="0021539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701" w:type="dxa"/>
            <w:noWrap/>
            <w:hideMark/>
          </w:tcPr>
          <w:p w14:paraId="764B0319" w14:textId="77777777" w:rsidR="00264934" w:rsidRPr="00AD7837" w:rsidRDefault="00264934" w:rsidP="0021539F">
            <w:pPr>
              <w:jc w:val="left"/>
              <w:rPr>
                <w:rFonts w:ascii="Times New Roman" w:eastAsia="Times New Roman" w:hAnsi="Times New Roman"/>
                <w:color w:val="000000"/>
              </w:rPr>
            </w:pPr>
            <w:r w:rsidRPr="00AD7837">
              <w:rPr>
                <w:rFonts w:ascii="Times New Roman" w:eastAsia="Times New Roman" w:hAnsi="Times New Roman"/>
                <w:color w:val="000000"/>
              </w:rPr>
              <w:lastRenderedPageBreak/>
              <w:t>Lit Review: Topic 2</w:t>
            </w:r>
          </w:p>
        </w:tc>
        <w:tc>
          <w:tcPr>
            <w:tcW w:w="2594" w:type="dxa"/>
            <w:noWrap/>
            <w:hideMark/>
          </w:tcPr>
          <w:p w14:paraId="36C2C44D" w14:textId="77777777" w:rsidR="00264934" w:rsidRPr="00AD7837" w:rsidRDefault="00264934" w:rsidP="002153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rPr>
            </w:pPr>
            <w:r w:rsidRPr="00AD7837">
              <w:rPr>
                <w:rFonts w:ascii="Times New Roman" w:eastAsia="Times New Roman" w:hAnsi="Times New Roman"/>
                <w:b/>
                <w:color w:val="000000"/>
              </w:rPr>
              <w:t>11/20/20</w:t>
            </w:r>
          </w:p>
        </w:tc>
        <w:tc>
          <w:tcPr>
            <w:tcW w:w="3392" w:type="dxa"/>
            <w:noWrap/>
            <w:hideMark/>
          </w:tcPr>
          <w:p w14:paraId="68F19F4D" w14:textId="77777777" w:rsidR="00264934" w:rsidRPr="00AD7837" w:rsidRDefault="00264934" w:rsidP="002153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rPr>
            </w:pPr>
            <w:r w:rsidRPr="00AD7837">
              <w:rPr>
                <w:rFonts w:ascii="Times New Roman" w:eastAsia="Times New Roman" w:hAnsi="Times New Roman"/>
                <w:b/>
                <w:color w:val="000000"/>
              </w:rPr>
              <w:t>11/24/20</w:t>
            </w:r>
          </w:p>
        </w:tc>
      </w:tr>
      <w:tr w:rsidR="00264934" w:rsidRPr="00AD7837" w14:paraId="37D47199" w14:textId="77777777" w:rsidTr="0021539F">
        <w:trPr>
          <w:trHeight w:val="288"/>
          <w:jc w:val="center"/>
        </w:trPr>
        <w:tc>
          <w:tcPr>
            <w:cnfStyle w:val="001000000000" w:firstRow="0" w:lastRow="0" w:firstColumn="1" w:lastColumn="0" w:oddVBand="0" w:evenVBand="0" w:oddHBand="0" w:evenHBand="0" w:firstRowFirstColumn="0" w:firstRowLastColumn="0" w:lastRowFirstColumn="0" w:lastRowLastColumn="0"/>
            <w:tcW w:w="3701" w:type="dxa"/>
            <w:noWrap/>
            <w:hideMark/>
          </w:tcPr>
          <w:p w14:paraId="004AAC42" w14:textId="77777777" w:rsidR="00264934" w:rsidRPr="00AD7837" w:rsidRDefault="00264934" w:rsidP="0021539F">
            <w:pPr>
              <w:jc w:val="left"/>
              <w:rPr>
                <w:rFonts w:ascii="Times New Roman" w:eastAsia="Times New Roman" w:hAnsi="Times New Roman"/>
                <w:color w:val="000000"/>
              </w:rPr>
            </w:pPr>
            <w:r w:rsidRPr="00AD7837">
              <w:rPr>
                <w:rFonts w:ascii="Times New Roman" w:eastAsia="Times New Roman" w:hAnsi="Times New Roman"/>
                <w:color w:val="000000"/>
              </w:rPr>
              <w:t>Lit Review: Topic 3</w:t>
            </w:r>
          </w:p>
        </w:tc>
        <w:tc>
          <w:tcPr>
            <w:tcW w:w="2594" w:type="dxa"/>
            <w:noWrap/>
            <w:hideMark/>
          </w:tcPr>
          <w:p w14:paraId="4BBF06F0" w14:textId="77777777" w:rsidR="00264934" w:rsidRPr="00AD7837" w:rsidRDefault="00264934" w:rsidP="002153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rPr>
            </w:pPr>
            <w:r w:rsidRPr="00AD7837">
              <w:rPr>
                <w:rFonts w:ascii="Times New Roman" w:eastAsia="Times New Roman" w:hAnsi="Times New Roman"/>
                <w:b/>
                <w:color w:val="000000"/>
              </w:rPr>
              <w:t>11/25/20</w:t>
            </w:r>
          </w:p>
        </w:tc>
        <w:tc>
          <w:tcPr>
            <w:tcW w:w="3392" w:type="dxa"/>
            <w:noWrap/>
            <w:hideMark/>
          </w:tcPr>
          <w:p w14:paraId="7A7A1068" w14:textId="77777777" w:rsidR="00264934" w:rsidRPr="00AD7837" w:rsidRDefault="00264934" w:rsidP="002153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rPr>
            </w:pPr>
            <w:r w:rsidRPr="00AD7837">
              <w:rPr>
                <w:rFonts w:ascii="Times New Roman" w:eastAsia="Times New Roman" w:hAnsi="Times New Roman"/>
                <w:b/>
                <w:color w:val="000000"/>
              </w:rPr>
              <w:t>11/28/20</w:t>
            </w:r>
          </w:p>
        </w:tc>
      </w:tr>
      <w:tr w:rsidR="00264934" w:rsidRPr="00AD7837" w14:paraId="1144BBC7" w14:textId="77777777" w:rsidTr="0021539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701" w:type="dxa"/>
            <w:noWrap/>
          </w:tcPr>
          <w:p w14:paraId="6C16D252" w14:textId="77777777" w:rsidR="00264934" w:rsidRPr="00AD7837" w:rsidRDefault="00264934" w:rsidP="0021539F">
            <w:pPr>
              <w:jc w:val="left"/>
              <w:rPr>
                <w:rFonts w:ascii="Times New Roman" w:eastAsia="Times New Roman" w:hAnsi="Times New Roman"/>
                <w:color w:val="000000"/>
              </w:rPr>
            </w:pPr>
            <w:r w:rsidRPr="00AD7837">
              <w:rPr>
                <w:rFonts w:ascii="Times New Roman" w:eastAsia="Times New Roman" w:hAnsi="Times New Roman"/>
                <w:color w:val="000000"/>
              </w:rPr>
              <w:t>Lit Review: Working Draft</w:t>
            </w:r>
          </w:p>
        </w:tc>
        <w:tc>
          <w:tcPr>
            <w:tcW w:w="2594" w:type="dxa"/>
            <w:noWrap/>
          </w:tcPr>
          <w:p w14:paraId="428F8887" w14:textId="77777777" w:rsidR="00264934" w:rsidRPr="00AD7837" w:rsidRDefault="00264934" w:rsidP="002153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rPr>
            </w:pPr>
          </w:p>
        </w:tc>
        <w:tc>
          <w:tcPr>
            <w:tcW w:w="3392" w:type="dxa"/>
            <w:noWrap/>
          </w:tcPr>
          <w:p w14:paraId="17757CE3" w14:textId="77777777" w:rsidR="00264934" w:rsidRPr="00AD7837" w:rsidRDefault="00264934" w:rsidP="002153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rPr>
            </w:pPr>
            <w:r w:rsidRPr="00AD7837">
              <w:rPr>
                <w:rFonts w:ascii="Times New Roman" w:eastAsia="Times New Roman" w:hAnsi="Times New Roman"/>
                <w:b/>
                <w:color w:val="000000"/>
              </w:rPr>
              <w:t>11/29/20</w:t>
            </w:r>
          </w:p>
        </w:tc>
      </w:tr>
      <w:tr w:rsidR="00264934" w:rsidRPr="00AD7837" w14:paraId="20728A3C" w14:textId="77777777" w:rsidTr="0021539F">
        <w:trPr>
          <w:trHeight w:val="288"/>
          <w:jc w:val="center"/>
        </w:trPr>
        <w:tc>
          <w:tcPr>
            <w:cnfStyle w:val="001000000000" w:firstRow="0" w:lastRow="0" w:firstColumn="1" w:lastColumn="0" w:oddVBand="0" w:evenVBand="0" w:oddHBand="0" w:evenHBand="0" w:firstRowFirstColumn="0" w:firstRowLastColumn="0" w:lastRowFirstColumn="0" w:lastRowLastColumn="0"/>
            <w:tcW w:w="3701" w:type="dxa"/>
            <w:noWrap/>
            <w:hideMark/>
          </w:tcPr>
          <w:p w14:paraId="14E47452" w14:textId="77777777" w:rsidR="00264934" w:rsidRPr="00AD7837" w:rsidRDefault="00264934" w:rsidP="0021539F">
            <w:pPr>
              <w:jc w:val="left"/>
              <w:rPr>
                <w:rFonts w:ascii="Times New Roman" w:eastAsia="Times New Roman" w:hAnsi="Times New Roman"/>
                <w:color w:val="000000"/>
              </w:rPr>
            </w:pPr>
            <w:r w:rsidRPr="00AD7837">
              <w:rPr>
                <w:rFonts w:ascii="Times New Roman" w:eastAsia="Times New Roman" w:hAnsi="Times New Roman"/>
                <w:color w:val="000000"/>
              </w:rPr>
              <w:t>Methods: Germination</w:t>
            </w:r>
          </w:p>
        </w:tc>
        <w:tc>
          <w:tcPr>
            <w:tcW w:w="2594" w:type="dxa"/>
            <w:noWrap/>
          </w:tcPr>
          <w:p w14:paraId="1B4F3C04" w14:textId="77777777" w:rsidR="00264934" w:rsidRPr="00467859" w:rsidRDefault="00264934" w:rsidP="002153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rPr>
            </w:pPr>
            <w:r w:rsidRPr="00467859">
              <w:rPr>
                <w:rFonts w:ascii="Times New Roman" w:eastAsia="Times New Roman" w:hAnsi="Times New Roman"/>
                <w:b/>
                <w:color w:val="000000"/>
              </w:rPr>
              <w:t>TBD</w:t>
            </w:r>
          </w:p>
        </w:tc>
        <w:tc>
          <w:tcPr>
            <w:tcW w:w="3392" w:type="dxa"/>
            <w:noWrap/>
          </w:tcPr>
          <w:p w14:paraId="49BE3135" w14:textId="77777777" w:rsidR="00264934" w:rsidRPr="00467859" w:rsidRDefault="00264934" w:rsidP="002153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rPr>
            </w:pPr>
            <w:r w:rsidRPr="00467859">
              <w:rPr>
                <w:rFonts w:ascii="Times New Roman" w:eastAsia="Times New Roman" w:hAnsi="Times New Roman"/>
                <w:b/>
                <w:color w:val="000000"/>
              </w:rPr>
              <w:t>TBD</w:t>
            </w:r>
          </w:p>
        </w:tc>
      </w:tr>
      <w:tr w:rsidR="00264934" w:rsidRPr="00AD7837" w14:paraId="3DD87F07" w14:textId="77777777" w:rsidTr="0021539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701" w:type="dxa"/>
            <w:noWrap/>
            <w:hideMark/>
          </w:tcPr>
          <w:p w14:paraId="652DDA50" w14:textId="77777777" w:rsidR="00264934" w:rsidRPr="00AD7837" w:rsidRDefault="00264934" w:rsidP="0021539F">
            <w:pPr>
              <w:jc w:val="left"/>
              <w:rPr>
                <w:rFonts w:ascii="Times New Roman" w:eastAsia="Times New Roman" w:hAnsi="Times New Roman"/>
                <w:color w:val="000000"/>
              </w:rPr>
            </w:pPr>
            <w:r w:rsidRPr="00AD7837">
              <w:rPr>
                <w:rFonts w:ascii="Times New Roman" w:eastAsia="Times New Roman" w:hAnsi="Times New Roman"/>
                <w:color w:val="000000"/>
              </w:rPr>
              <w:t>Methods: Dry weight biomass</w:t>
            </w:r>
          </w:p>
        </w:tc>
        <w:tc>
          <w:tcPr>
            <w:tcW w:w="2594" w:type="dxa"/>
            <w:noWrap/>
          </w:tcPr>
          <w:p w14:paraId="2B1D29F2" w14:textId="77777777" w:rsidR="00264934" w:rsidRPr="00467859" w:rsidRDefault="00264934" w:rsidP="002153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rPr>
            </w:pPr>
            <w:r w:rsidRPr="00467859">
              <w:rPr>
                <w:rFonts w:ascii="Times New Roman" w:eastAsia="Times New Roman" w:hAnsi="Times New Roman"/>
                <w:b/>
                <w:color w:val="000000"/>
              </w:rPr>
              <w:t>↓</w:t>
            </w:r>
          </w:p>
        </w:tc>
        <w:tc>
          <w:tcPr>
            <w:tcW w:w="3392" w:type="dxa"/>
            <w:noWrap/>
          </w:tcPr>
          <w:p w14:paraId="18DEFE8F" w14:textId="77777777" w:rsidR="00264934" w:rsidRPr="00467859" w:rsidRDefault="00264934" w:rsidP="002153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rPr>
            </w:pPr>
            <w:r w:rsidRPr="00467859">
              <w:rPr>
                <w:rFonts w:ascii="Times New Roman" w:eastAsia="Times New Roman" w:hAnsi="Times New Roman"/>
                <w:b/>
                <w:color w:val="000000"/>
              </w:rPr>
              <w:t>↓</w:t>
            </w:r>
          </w:p>
        </w:tc>
      </w:tr>
      <w:tr w:rsidR="00264934" w:rsidRPr="00AD7837" w14:paraId="0C9B8A4B" w14:textId="77777777" w:rsidTr="0021539F">
        <w:trPr>
          <w:trHeight w:val="288"/>
          <w:jc w:val="center"/>
        </w:trPr>
        <w:tc>
          <w:tcPr>
            <w:cnfStyle w:val="001000000000" w:firstRow="0" w:lastRow="0" w:firstColumn="1" w:lastColumn="0" w:oddVBand="0" w:evenVBand="0" w:oddHBand="0" w:evenHBand="0" w:firstRowFirstColumn="0" w:firstRowLastColumn="0" w:lastRowFirstColumn="0" w:lastRowLastColumn="0"/>
            <w:tcW w:w="3701" w:type="dxa"/>
            <w:noWrap/>
            <w:hideMark/>
          </w:tcPr>
          <w:p w14:paraId="19921472" w14:textId="77777777" w:rsidR="00264934" w:rsidRPr="00AD7837" w:rsidRDefault="00264934" w:rsidP="0021539F">
            <w:pPr>
              <w:jc w:val="left"/>
              <w:rPr>
                <w:rFonts w:ascii="Times New Roman" w:eastAsia="Times New Roman" w:hAnsi="Times New Roman"/>
                <w:color w:val="000000"/>
              </w:rPr>
            </w:pPr>
            <w:r w:rsidRPr="00AD7837">
              <w:rPr>
                <w:rFonts w:ascii="Times New Roman" w:eastAsia="Times New Roman" w:hAnsi="Times New Roman"/>
                <w:color w:val="000000"/>
              </w:rPr>
              <w:t>Introduction: Invasion Bio ?</w:t>
            </w:r>
          </w:p>
        </w:tc>
        <w:tc>
          <w:tcPr>
            <w:tcW w:w="2594" w:type="dxa"/>
            <w:noWrap/>
          </w:tcPr>
          <w:p w14:paraId="1427228C" w14:textId="77777777" w:rsidR="00264934" w:rsidRPr="00AD7837" w:rsidRDefault="00264934" w:rsidP="002153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highlight w:val="cyan"/>
              </w:rPr>
            </w:pPr>
          </w:p>
        </w:tc>
        <w:tc>
          <w:tcPr>
            <w:tcW w:w="3392" w:type="dxa"/>
            <w:noWrap/>
          </w:tcPr>
          <w:p w14:paraId="3C651320" w14:textId="77777777" w:rsidR="00264934" w:rsidRPr="00AD7837" w:rsidRDefault="00264934" w:rsidP="002153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highlight w:val="cyan"/>
              </w:rPr>
            </w:pPr>
          </w:p>
        </w:tc>
      </w:tr>
      <w:tr w:rsidR="00264934" w:rsidRPr="00AD7837" w14:paraId="32FD7727" w14:textId="77777777" w:rsidTr="0021539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701" w:type="dxa"/>
            <w:noWrap/>
            <w:hideMark/>
          </w:tcPr>
          <w:p w14:paraId="461526A7" w14:textId="77777777" w:rsidR="00264934" w:rsidRPr="00AD7837" w:rsidRDefault="00264934" w:rsidP="0021539F">
            <w:pPr>
              <w:jc w:val="left"/>
              <w:rPr>
                <w:rFonts w:ascii="Times New Roman" w:eastAsia="Times New Roman" w:hAnsi="Times New Roman"/>
                <w:color w:val="000000"/>
              </w:rPr>
            </w:pPr>
            <w:r w:rsidRPr="00AD7837">
              <w:rPr>
                <w:rFonts w:ascii="Times New Roman" w:eastAsia="Times New Roman" w:hAnsi="Times New Roman"/>
                <w:color w:val="000000"/>
              </w:rPr>
              <w:t>Introduction: other ?</w:t>
            </w:r>
          </w:p>
        </w:tc>
        <w:tc>
          <w:tcPr>
            <w:tcW w:w="2594" w:type="dxa"/>
            <w:noWrap/>
          </w:tcPr>
          <w:p w14:paraId="3478B27B" w14:textId="77777777" w:rsidR="00264934" w:rsidRPr="00AD7837" w:rsidRDefault="00264934" w:rsidP="002153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highlight w:val="cyan"/>
              </w:rPr>
            </w:pPr>
          </w:p>
        </w:tc>
        <w:tc>
          <w:tcPr>
            <w:tcW w:w="3392" w:type="dxa"/>
            <w:noWrap/>
          </w:tcPr>
          <w:p w14:paraId="1563DC0C" w14:textId="77777777" w:rsidR="00264934" w:rsidRPr="00AD7837" w:rsidRDefault="00264934" w:rsidP="002153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highlight w:val="cyan"/>
              </w:rPr>
            </w:pPr>
          </w:p>
        </w:tc>
      </w:tr>
      <w:tr w:rsidR="00264934" w:rsidRPr="00AD7837" w14:paraId="163B7B21" w14:textId="77777777" w:rsidTr="0021539F">
        <w:trPr>
          <w:trHeight w:val="288"/>
          <w:jc w:val="center"/>
        </w:trPr>
        <w:tc>
          <w:tcPr>
            <w:cnfStyle w:val="001000000000" w:firstRow="0" w:lastRow="0" w:firstColumn="1" w:lastColumn="0" w:oddVBand="0" w:evenVBand="0" w:oddHBand="0" w:evenHBand="0" w:firstRowFirstColumn="0" w:firstRowLastColumn="0" w:lastRowFirstColumn="0" w:lastRowLastColumn="0"/>
            <w:tcW w:w="3701" w:type="dxa"/>
            <w:noWrap/>
            <w:hideMark/>
          </w:tcPr>
          <w:p w14:paraId="40D0CEE3" w14:textId="77777777" w:rsidR="00264934" w:rsidRPr="00AD7837" w:rsidRDefault="00264934" w:rsidP="0021539F">
            <w:pPr>
              <w:jc w:val="left"/>
              <w:rPr>
                <w:rFonts w:ascii="Times New Roman" w:eastAsia="Times New Roman" w:hAnsi="Times New Roman"/>
                <w:color w:val="000000"/>
              </w:rPr>
            </w:pPr>
            <w:r w:rsidRPr="00AD7837">
              <w:rPr>
                <w:rFonts w:ascii="Times New Roman" w:eastAsia="Times New Roman" w:hAnsi="Times New Roman"/>
                <w:color w:val="000000"/>
              </w:rPr>
              <w:t>Analysis: Germination</w:t>
            </w:r>
          </w:p>
        </w:tc>
        <w:tc>
          <w:tcPr>
            <w:tcW w:w="2594" w:type="dxa"/>
            <w:noWrap/>
          </w:tcPr>
          <w:p w14:paraId="259DAB64" w14:textId="77777777" w:rsidR="00264934" w:rsidRPr="00AD7837" w:rsidRDefault="00264934" w:rsidP="002153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highlight w:val="cyan"/>
              </w:rPr>
            </w:pPr>
          </w:p>
        </w:tc>
        <w:tc>
          <w:tcPr>
            <w:tcW w:w="3392" w:type="dxa"/>
            <w:noWrap/>
          </w:tcPr>
          <w:p w14:paraId="2CC4D566" w14:textId="77777777" w:rsidR="00264934" w:rsidRPr="00AD7837" w:rsidRDefault="00264934" w:rsidP="002153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highlight w:val="cyan"/>
              </w:rPr>
            </w:pPr>
          </w:p>
        </w:tc>
      </w:tr>
      <w:tr w:rsidR="00264934" w:rsidRPr="00AD7837" w14:paraId="1899C87D" w14:textId="77777777" w:rsidTr="0021539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701" w:type="dxa"/>
            <w:noWrap/>
            <w:hideMark/>
          </w:tcPr>
          <w:p w14:paraId="02EF6900" w14:textId="77777777" w:rsidR="00264934" w:rsidRPr="00AD7837" w:rsidRDefault="00264934" w:rsidP="0021539F">
            <w:pPr>
              <w:jc w:val="left"/>
              <w:rPr>
                <w:rFonts w:ascii="Times New Roman" w:eastAsia="Times New Roman" w:hAnsi="Times New Roman"/>
                <w:color w:val="000000"/>
              </w:rPr>
            </w:pPr>
            <w:r w:rsidRPr="00AD7837">
              <w:rPr>
                <w:rFonts w:ascii="Times New Roman" w:eastAsia="Times New Roman" w:hAnsi="Times New Roman"/>
                <w:color w:val="000000"/>
              </w:rPr>
              <w:t>Analysis: Dry weight biomass</w:t>
            </w:r>
          </w:p>
        </w:tc>
        <w:tc>
          <w:tcPr>
            <w:tcW w:w="2594" w:type="dxa"/>
            <w:noWrap/>
          </w:tcPr>
          <w:p w14:paraId="359BC778" w14:textId="77777777" w:rsidR="00264934" w:rsidRPr="00AD7837" w:rsidRDefault="00264934" w:rsidP="002153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highlight w:val="cyan"/>
              </w:rPr>
            </w:pPr>
          </w:p>
        </w:tc>
        <w:tc>
          <w:tcPr>
            <w:tcW w:w="3392" w:type="dxa"/>
            <w:noWrap/>
          </w:tcPr>
          <w:p w14:paraId="34400F5A" w14:textId="77777777" w:rsidR="00264934" w:rsidRPr="00AD7837" w:rsidRDefault="00264934" w:rsidP="002153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highlight w:val="cyan"/>
              </w:rPr>
            </w:pPr>
          </w:p>
        </w:tc>
      </w:tr>
      <w:tr w:rsidR="00264934" w:rsidRPr="00AD7837" w14:paraId="06CC2F62" w14:textId="77777777" w:rsidTr="0021539F">
        <w:trPr>
          <w:trHeight w:val="288"/>
          <w:jc w:val="center"/>
        </w:trPr>
        <w:tc>
          <w:tcPr>
            <w:cnfStyle w:val="001000000000" w:firstRow="0" w:lastRow="0" w:firstColumn="1" w:lastColumn="0" w:oddVBand="0" w:evenVBand="0" w:oddHBand="0" w:evenHBand="0" w:firstRowFirstColumn="0" w:firstRowLastColumn="0" w:lastRowFirstColumn="0" w:lastRowLastColumn="0"/>
            <w:tcW w:w="3701" w:type="dxa"/>
            <w:noWrap/>
            <w:hideMark/>
          </w:tcPr>
          <w:p w14:paraId="5EAD2040" w14:textId="77777777" w:rsidR="00264934" w:rsidRPr="00AD7837" w:rsidRDefault="00264934" w:rsidP="0021539F">
            <w:pPr>
              <w:jc w:val="left"/>
              <w:rPr>
                <w:rFonts w:ascii="Times New Roman" w:eastAsia="Times New Roman" w:hAnsi="Times New Roman"/>
                <w:color w:val="000000"/>
              </w:rPr>
            </w:pPr>
            <w:r w:rsidRPr="00AD7837">
              <w:rPr>
                <w:rFonts w:ascii="Times New Roman" w:eastAsia="Times New Roman" w:hAnsi="Times New Roman"/>
                <w:color w:val="000000"/>
              </w:rPr>
              <w:t>Results: Germination</w:t>
            </w:r>
          </w:p>
        </w:tc>
        <w:tc>
          <w:tcPr>
            <w:tcW w:w="2594" w:type="dxa"/>
            <w:noWrap/>
          </w:tcPr>
          <w:p w14:paraId="32BB23F9" w14:textId="77777777" w:rsidR="00264934" w:rsidRPr="00AD7837" w:rsidRDefault="00264934" w:rsidP="002153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highlight w:val="cyan"/>
              </w:rPr>
            </w:pPr>
          </w:p>
        </w:tc>
        <w:tc>
          <w:tcPr>
            <w:tcW w:w="3392" w:type="dxa"/>
            <w:noWrap/>
          </w:tcPr>
          <w:p w14:paraId="505FD070" w14:textId="77777777" w:rsidR="00264934" w:rsidRPr="00AD7837" w:rsidRDefault="00264934" w:rsidP="002153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highlight w:val="cyan"/>
              </w:rPr>
            </w:pPr>
          </w:p>
        </w:tc>
      </w:tr>
      <w:tr w:rsidR="00264934" w:rsidRPr="00AD7837" w14:paraId="7B5A8A69" w14:textId="77777777" w:rsidTr="0021539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701" w:type="dxa"/>
            <w:noWrap/>
            <w:hideMark/>
          </w:tcPr>
          <w:p w14:paraId="62427C25" w14:textId="77777777" w:rsidR="00264934" w:rsidRPr="00AD7837" w:rsidRDefault="00264934" w:rsidP="0021539F">
            <w:pPr>
              <w:jc w:val="left"/>
              <w:rPr>
                <w:rFonts w:ascii="Times New Roman" w:eastAsia="Times New Roman" w:hAnsi="Times New Roman"/>
                <w:color w:val="000000"/>
              </w:rPr>
            </w:pPr>
            <w:r w:rsidRPr="00AD7837">
              <w:rPr>
                <w:rFonts w:ascii="Times New Roman" w:eastAsia="Times New Roman" w:hAnsi="Times New Roman"/>
                <w:color w:val="000000"/>
              </w:rPr>
              <w:t>Results: Dry weight biomass</w:t>
            </w:r>
          </w:p>
        </w:tc>
        <w:tc>
          <w:tcPr>
            <w:tcW w:w="2594" w:type="dxa"/>
            <w:noWrap/>
          </w:tcPr>
          <w:p w14:paraId="2BA18477" w14:textId="77777777" w:rsidR="00264934" w:rsidRPr="00AD7837" w:rsidRDefault="00264934" w:rsidP="002153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highlight w:val="cyan"/>
              </w:rPr>
            </w:pPr>
          </w:p>
        </w:tc>
        <w:tc>
          <w:tcPr>
            <w:tcW w:w="3392" w:type="dxa"/>
            <w:noWrap/>
          </w:tcPr>
          <w:p w14:paraId="6E6387B8" w14:textId="77777777" w:rsidR="00264934" w:rsidRPr="00AD7837" w:rsidRDefault="00264934" w:rsidP="002153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highlight w:val="cyan"/>
              </w:rPr>
            </w:pPr>
          </w:p>
        </w:tc>
      </w:tr>
      <w:tr w:rsidR="00264934" w:rsidRPr="00AD7837" w14:paraId="5B5C79E9" w14:textId="77777777" w:rsidTr="0021539F">
        <w:trPr>
          <w:trHeight w:val="288"/>
          <w:jc w:val="center"/>
        </w:trPr>
        <w:tc>
          <w:tcPr>
            <w:cnfStyle w:val="001000000000" w:firstRow="0" w:lastRow="0" w:firstColumn="1" w:lastColumn="0" w:oddVBand="0" w:evenVBand="0" w:oddHBand="0" w:evenHBand="0" w:firstRowFirstColumn="0" w:firstRowLastColumn="0" w:lastRowFirstColumn="0" w:lastRowLastColumn="0"/>
            <w:tcW w:w="3701" w:type="dxa"/>
            <w:noWrap/>
            <w:hideMark/>
          </w:tcPr>
          <w:p w14:paraId="5B7CE5FD" w14:textId="77777777" w:rsidR="00264934" w:rsidRPr="00AD7837" w:rsidRDefault="00264934" w:rsidP="0021539F">
            <w:pPr>
              <w:jc w:val="left"/>
              <w:rPr>
                <w:rFonts w:ascii="Times New Roman" w:eastAsia="Times New Roman" w:hAnsi="Times New Roman"/>
                <w:color w:val="000000"/>
              </w:rPr>
            </w:pPr>
            <w:r w:rsidRPr="00AD7837">
              <w:rPr>
                <w:rFonts w:ascii="Times New Roman" w:eastAsia="Times New Roman" w:hAnsi="Times New Roman"/>
                <w:color w:val="000000"/>
              </w:rPr>
              <w:t>Discussion</w:t>
            </w:r>
          </w:p>
        </w:tc>
        <w:tc>
          <w:tcPr>
            <w:tcW w:w="2594" w:type="dxa"/>
            <w:noWrap/>
          </w:tcPr>
          <w:p w14:paraId="619000E3" w14:textId="77777777" w:rsidR="00264934" w:rsidRPr="00AD7837" w:rsidRDefault="00264934" w:rsidP="002153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highlight w:val="cyan"/>
              </w:rPr>
            </w:pPr>
          </w:p>
        </w:tc>
        <w:tc>
          <w:tcPr>
            <w:tcW w:w="3392" w:type="dxa"/>
            <w:noWrap/>
          </w:tcPr>
          <w:p w14:paraId="6C7EE678" w14:textId="77777777" w:rsidR="00264934" w:rsidRPr="00AD7837" w:rsidRDefault="00264934" w:rsidP="002153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highlight w:val="cyan"/>
              </w:rPr>
            </w:pPr>
          </w:p>
        </w:tc>
      </w:tr>
      <w:tr w:rsidR="00264934" w:rsidRPr="00AD7837" w14:paraId="37EBD839" w14:textId="77777777" w:rsidTr="0021539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701" w:type="dxa"/>
            <w:noWrap/>
            <w:hideMark/>
          </w:tcPr>
          <w:p w14:paraId="05BDC447" w14:textId="77777777" w:rsidR="00264934" w:rsidRPr="00AD7837" w:rsidRDefault="00264934" w:rsidP="0021539F">
            <w:pPr>
              <w:jc w:val="left"/>
              <w:rPr>
                <w:rFonts w:ascii="Times New Roman" w:eastAsia="Times New Roman" w:hAnsi="Times New Roman"/>
                <w:color w:val="000000"/>
              </w:rPr>
            </w:pPr>
            <w:r w:rsidRPr="00AD7837">
              <w:rPr>
                <w:rFonts w:ascii="Times New Roman" w:eastAsia="Times New Roman" w:hAnsi="Times New Roman"/>
                <w:color w:val="000000"/>
              </w:rPr>
              <w:t>Conclusion</w:t>
            </w:r>
          </w:p>
        </w:tc>
        <w:tc>
          <w:tcPr>
            <w:tcW w:w="2594" w:type="dxa"/>
            <w:noWrap/>
          </w:tcPr>
          <w:p w14:paraId="5C1F8918" w14:textId="77777777" w:rsidR="00264934" w:rsidRPr="00AD7837" w:rsidRDefault="00264934" w:rsidP="002153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highlight w:val="cyan"/>
              </w:rPr>
            </w:pPr>
          </w:p>
        </w:tc>
        <w:tc>
          <w:tcPr>
            <w:tcW w:w="3392" w:type="dxa"/>
            <w:noWrap/>
          </w:tcPr>
          <w:p w14:paraId="40DB4B7D" w14:textId="77777777" w:rsidR="00264934" w:rsidRPr="00AD7837" w:rsidRDefault="00264934" w:rsidP="002153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highlight w:val="cyan"/>
              </w:rPr>
            </w:pPr>
          </w:p>
        </w:tc>
      </w:tr>
      <w:tr w:rsidR="00CA627D" w:rsidRPr="00AD7837" w14:paraId="3194AD3F" w14:textId="77777777" w:rsidTr="00F243B9">
        <w:trPr>
          <w:trHeight w:val="288"/>
          <w:jc w:val="center"/>
        </w:trPr>
        <w:tc>
          <w:tcPr>
            <w:cnfStyle w:val="001000000000" w:firstRow="0" w:lastRow="0" w:firstColumn="1" w:lastColumn="0" w:oddVBand="0" w:evenVBand="0" w:oddHBand="0" w:evenHBand="0" w:firstRowFirstColumn="0" w:firstRowLastColumn="0" w:lastRowFirstColumn="0" w:lastRowLastColumn="0"/>
            <w:tcW w:w="3701" w:type="dxa"/>
            <w:noWrap/>
            <w:hideMark/>
          </w:tcPr>
          <w:p w14:paraId="6DD2C611" w14:textId="1835864D" w:rsidR="00CA627D" w:rsidRPr="00AD7837" w:rsidRDefault="00CA627D" w:rsidP="0021539F">
            <w:pPr>
              <w:jc w:val="left"/>
              <w:rPr>
                <w:rFonts w:ascii="Times New Roman" w:eastAsia="Times New Roman" w:hAnsi="Times New Roman"/>
                <w:color w:val="000000"/>
              </w:rPr>
            </w:pPr>
            <w:r w:rsidRPr="00AD7837">
              <w:rPr>
                <w:rFonts w:ascii="Times New Roman" w:eastAsia="Times New Roman" w:hAnsi="Times New Roman"/>
              </w:rPr>
              <w:t>**Complete Draft to Reader</w:t>
            </w:r>
          </w:p>
        </w:tc>
        <w:tc>
          <w:tcPr>
            <w:tcW w:w="2594" w:type="dxa"/>
            <w:noWrap/>
          </w:tcPr>
          <w:p w14:paraId="4A055F54" w14:textId="77777777" w:rsidR="00CA627D" w:rsidRPr="00AD7837" w:rsidRDefault="00CA627D" w:rsidP="002153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highlight w:val="cyan"/>
              </w:rPr>
            </w:pPr>
          </w:p>
        </w:tc>
        <w:tc>
          <w:tcPr>
            <w:tcW w:w="3392" w:type="dxa"/>
            <w:noWrap/>
          </w:tcPr>
          <w:p w14:paraId="4B26FBBF" w14:textId="515EE624" w:rsidR="00CA627D" w:rsidRPr="00AD7837" w:rsidRDefault="00DB17CC" w:rsidP="002153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highlight w:val="cyan"/>
              </w:rPr>
            </w:pPr>
            <w:r w:rsidRPr="00DB17CC">
              <w:rPr>
                <w:rFonts w:ascii="Times New Roman" w:eastAsia="Times New Roman" w:hAnsi="Times New Roman"/>
                <w:b/>
                <w:color w:val="000000"/>
              </w:rPr>
              <w:t>04/09/2021</w:t>
            </w:r>
          </w:p>
        </w:tc>
      </w:tr>
      <w:tr w:rsidR="00CA627D" w:rsidRPr="00AD7837" w14:paraId="3AB959C6" w14:textId="77777777" w:rsidTr="00F243B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701" w:type="dxa"/>
            <w:noWrap/>
            <w:hideMark/>
          </w:tcPr>
          <w:p w14:paraId="2FC72214" w14:textId="0ECE4B58" w:rsidR="00CA627D" w:rsidRPr="00AD7837" w:rsidRDefault="00CA627D" w:rsidP="0021539F">
            <w:pPr>
              <w:jc w:val="left"/>
              <w:rPr>
                <w:rFonts w:ascii="Times New Roman" w:eastAsia="Times New Roman" w:hAnsi="Times New Roman"/>
              </w:rPr>
            </w:pPr>
            <w:r w:rsidRPr="00AD7837">
              <w:rPr>
                <w:rFonts w:ascii="Times New Roman" w:eastAsia="Times New Roman" w:hAnsi="Times New Roman"/>
              </w:rPr>
              <w:t>Prepare presentation</w:t>
            </w:r>
          </w:p>
        </w:tc>
        <w:tc>
          <w:tcPr>
            <w:tcW w:w="2594" w:type="dxa"/>
            <w:noWrap/>
          </w:tcPr>
          <w:p w14:paraId="05732B17" w14:textId="77777777" w:rsidR="00CA627D" w:rsidRPr="00AD7837" w:rsidRDefault="00CA627D" w:rsidP="002153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highlight w:val="cyan"/>
              </w:rPr>
            </w:pPr>
          </w:p>
        </w:tc>
        <w:tc>
          <w:tcPr>
            <w:tcW w:w="3392" w:type="dxa"/>
            <w:noWrap/>
          </w:tcPr>
          <w:p w14:paraId="2E48D252" w14:textId="77777777" w:rsidR="00CA627D" w:rsidRPr="00AD7837" w:rsidRDefault="00CA627D" w:rsidP="002153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highlight w:val="cyan"/>
              </w:rPr>
            </w:pPr>
          </w:p>
        </w:tc>
      </w:tr>
      <w:tr w:rsidR="00CA627D" w:rsidRPr="00AD7837" w14:paraId="6CF3A55A" w14:textId="77777777" w:rsidTr="00F243B9">
        <w:trPr>
          <w:trHeight w:val="288"/>
          <w:jc w:val="center"/>
        </w:trPr>
        <w:tc>
          <w:tcPr>
            <w:cnfStyle w:val="001000000000" w:firstRow="0" w:lastRow="0" w:firstColumn="1" w:lastColumn="0" w:oddVBand="0" w:evenVBand="0" w:oddHBand="0" w:evenHBand="0" w:firstRowFirstColumn="0" w:firstRowLastColumn="0" w:lastRowFirstColumn="0" w:lastRowLastColumn="0"/>
            <w:tcW w:w="3701" w:type="dxa"/>
            <w:noWrap/>
          </w:tcPr>
          <w:p w14:paraId="73B5CD6E" w14:textId="305DE0C1" w:rsidR="00CA627D" w:rsidRPr="00AD7837" w:rsidRDefault="00CA627D" w:rsidP="0021539F">
            <w:pPr>
              <w:jc w:val="left"/>
              <w:rPr>
                <w:rFonts w:ascii="Times New Roman" w:eastAsia="Times New Roman" w:hAnsi="Times New Roman"/>
              </w:rPr>
            </w:pPr>
            <w:r w:rsidRPr="00AD7837">
              <w:rPr>
                <w:rFonts w:ascii="Times New Roman" w:eastAsia="Times New Roman" w:hAnsi="Times New Roman"/>
              </w:rPr>
              <w:t>Revisions</w:t>
            </w:r>
          </w:p>
        </w:tc>
        <w:tc>
          <w:tcPr>
            <w:tcW w:w="2594" w:type="dxa"/>
            <w:noWrap/>
          </w:tcPr>
          <w:p w14:paraId="2096E043" w14:textId="77777777" w:rsidR="00CA627D" w:rsidRPr="00AD7837" w:rsidRDefault="00CA627D" w:rsidP="002153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highlight w:val="cyan"/>
              </w:rPr>
            </w:pPr>
          </w:p>
        </w:tc>
        <w:tc>
          <w:tcPr>
            <w:tcW w:w="3392" w:type="dxa"/>
            <w:noWrap/>
          </w:tcPr>
          <w:p w14:paraId="57262203" w14:textId="77777777" w:rsidR="00CA627D" w:rsidRPr="00AD7837" w:rsidRDefault="00CA627D" w:rsidP="002153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highlight w:val="cyan"/>
              </w:rPr>
            </w:pPr>
          </w:p>
        </w:tc>
      </w:tr>
      <w:tr w:rsidR="00CA627D" w:rsidRPr="00AD7837" w14:paraId="233E1825" w14:textId="77777777" w:rsidTr="00F243B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701" w:type="dxa"/>
            <w:noWrap/>
          </w:tcPr>
          <w:p w14:paraId="5A1B6CD9" w14:textId="15744A85" w:rsidR="00CA627D" w:rsidRPr="00AD7837" w:rsidRDefault="00CA627D" w:rsidP="0021539F">
            <w:pPr>
              <w:jc w:val="left"/>
              <w:rPr>
                <w:rFonts w:ascii="Times New Roman" w:eastAsia="Times New Roman" w:hAnsi="Times New Roman"/>
              </w:rPr>
            </w:pPr>
            <w:r w:rsidRPr="00AD7837">
              <w:rPr>
                <w:rFonts w:ascii="Times New Roman" w:eastAsia="Times New Roman" w:hAnsi="Times New Roman"/>
              </w:rPr>
              <w:t>Formatting</w:t>
            </w:r>
          </w:p>
        </w:tc>
        <w:tc>
          <w:tcPr>
            <w:tcW w:w="2594" w:type="dxa"/>
            <w:noWrap/>
          </w:tcPr>
          <w:p w14:paraId="692BA41C" w14:textId="77777777" w:rsidR="00CA627D" w:rsidRPr="00AD7837" w:rsidRDefault="00CA627D" w:rsidP="002153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highlight w:val="cyan"/>
              </w:rPr>
            </w:pPr>
          </w:p>
        </w:tc>
        <w:tc>
          <w:tcPr>
            <w:tcW w:w="3392" w:type="dxa"/>
            <w:noWrap/>
          </w:tcPr>
          <w:p w14:paraId="4A43B9DC" w14:textId="77777777" w:rsidR="00CA627D" w:rsidRPr="00AD7837" w:rsidRDefault="00CA627D" w:rsidP="002153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highlight w:val="cyan"/>
              </w:rPr>
            </w:pPr>
          </w:p>
        </w:tc>
      </w:tr>
      <w:tr w:rsidR="00CA627D" w:rsidRPr="00AD7837" w14:paraId="5E537681" w14:textId="77777777" w:rsidTr="00F243B9">
        <w:trPr>
          <w:trHeight w:val="288"/>
          <w:jc w:val="center"/>
        </w:trPr>
        <w:tc>
          <w:tcPr>
            <w:cnfStyle w:val="001000000000" w:firstRow="0" w:lastRow="0" w:firstColumn="1" w:lastColumn="0" w:oddVBand="0" w:evenVBand="0" w:oddHBand="0" w:evenHBand="0" w:firstRowFirstColumn="0" w:firstRowLastColumn="0" w:lastRowFirstColumn="0" w:lastRowLastColumn="0"/>
            <w:tcW w:w="3701" w:type="dxa"/>
            <w:noWrap/>
          </w:tcPr>
          <w:p w14:paraId="20311A83" w14:textId="3AC9E728" w:rsidR="00CA627D" w:rsidRPr="00AD7837" w:rsidRDefault="00CA627D" w:rsidP="0021539F">
            <w:pPr>
              <w:jc w:val="left"/>
              <w:rPr>
                <w:rFonts w:ascii="Times New Roman" w:eastAsia="Times New Roman" w:hAnsi="Times New Roman"/>
              </w:rPr>
            </w:pPr>
            <w:r w:rsidRPr="00AD7837">
              <w:rPr>
                <w:rFonts w:ascii="Times New Roman" w:eastAsia="Times New Roman" w:hAnsi="Times New Roman"/>
                <w:color w:val="000000"/>
              </w:rPr>
              <w:t>**Request to present</w:t>
            </w:r>
          </w:p>
        </w:tc>
        <w:tc>
          <w:tcPr>
            <w:tcW w:w="2594" w:type="dxa"/>
            <w:noWrap/>
          </w:tcPr>
          <w:p w14:paraId="16D2C99E" w14:textId="77777777" w:rsidR="00CA627D" w:rsidRPr="00AD7837" w:rsidRDefault="00CA627D" w:rsidP="002153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highlight w:val="cyan"/>
              </w:rPr>
            </w:pPr>
          </w:p>
        </w:tc>
        <w:tc>
          <w:tcPr>
            <w:tcW w:w="3392" w:type="dxa"/>
            <w:noWrap/>
          </w:tcPr>
          <w:p w14:paraId="2F8D6474" w14:textId="77777777" w:rsidR="00CA627D" w:rsidRPr="00AD7837" w:rsidRDefault="00CA627D" w:rsidP="002153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highlight w:val="cyan"/>
              </w:rPr>
            </w:pPr>
          </w:p>
        </w:tc>
      </w:tr>
      <w:tr w:rsidR="00CA627D" w:rsidRPr="00AD7837" w14:paraId="78BCCE27" w14:textId="77777777" w:rsidTr="00F243B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701" w:type="dxa"/>
            <w:noWrap/>
            <w:hideMark/>
          </w:tcPr>
          <w:p w14:paraId="42F60DD4" w14:textId="4A940D88" w:rsidR="00CA627D" w:rsidRPr="00AD7837" w:rsidRDefault="00CA627D" w:rsidP="0021539F">
            <w:pPr>
              <w:jc w:val="left"/>
              <w:rPr>
                <w:rFonts w:ascii="Times New Roman" w:eastAsia="Times New Roman" w:hAnsi="Times New Roman"/>
                <w:color w:val="000000"/>
              </w:rPr>
            </w:pPr>
            <w:r w:rsidRPr="00AD7837">
              <w:rPr>
                <w:rFonts w:ascii="Times New Roman" w:eastAsia="Times New Roman" w:hAnsi="Times New Roman"/>
                <w:color w:val="000000"/>
              </w:rPr>
              <w:t>**Thesis Presentations</w:t>
            </w:r>
          </w:p>
        </w:tc>
        <w:tc>
          <w:tcPr>
            <w:tcW w:w="2594" w:type="dxa"/>
            <w:noWrap/>
          </w:tcPr>
          <w:p w14:paraId="747D451F" w14:textId="77777777" w:rsidR="00CA627D" w:rsidRPr="00AD7837" w:rsidRDefault="00CA627D" w:rsidP="002153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highlight w:val="cyan"/>
              </w:rPr>
            </w:pPr>
          </w:p>
        </w:tc>
        <w:tc>
          <w:tcPr>
            <w:tcW w:w="3392" w:type="dxa"/>
            <w:noWrap/>
          </w:tcPr>
          <w:p w14:paraId="04D19E91" w14:textId="77777777" w:rsidR="00CA627D" w:rsidRPr="00AD7837" w:rsidRDefault="00CA627D" w:rsidP="002153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highlight w:val="cyan"/>
              </w:rPr>
            </w:pPr>
          </w:p>
        </w:tc>
      </w:tr>
      <w:tr w:rsidR="00CA627D" w:rsidRPr="00AD7837" w14:paraId="368599AC" w14:textId="77777777" w:rsidTr="00F243B9">
        <w:trPr>
          <w:trHeight w:val="288"/>
          <w:jc w:val="center"/>
        </w:trPr>
        <w:tc>
          <w:tcPr>
            <w:cnfStyle w:val="001000000000" w:firstRow="0" w:lastRow="0" w:firstColumn="1" w:lastColumn="0" w:oddVBand="0" w:evenVBand="0" w:oddHBand="0" w:evenHBand="0" w:firstRowFirstColumn="0" w:firstRowLastColumn="0" w:lastRowFirstColumn="0" w:lastRowLastColumn="0"/>
            <w:tcW w:w="3701" w:type="dxa"/>
            <w:noWrap/>
            <w:hideMark/>
          </w:tcPr>
          <w:p w14:paraId="7E3DB82F" w14:textId="76AD44EE" w:rsidR="00CA627D" w:rsidRPr="00AD7837" w:rsidRDefault="00CA627D" w:rsidP="0021539F">
            <w:pPr>
              <w:jc w:val="left"/>
              <w:rPr>
                <w:rFonts w:ascii="Times New Roman" w:eastAsia="Times New Roman" w:hAnsi="Times New Roman"/>
                <w:color w:val="000000"/>
              </w:rPr>
            </w:pPr>
            <w:r w:rsidRPr="00AD7837">
              <w:rPr>
                <w:rFonts w:ascii="Times New Roman" w:eastAsia="Times New Roman" w:hAnsi="Times New Roman"/>
                <w:color w:val="000000"/>
              </w:rPr>
              <w:t>**Final thesis to Reader</w:t>
            </w:r>
          </w:p>
        </w:tc>
        <w:tc>
          <w:tcPr>
            <w:tcW w:w="2594" w:type="dxa"/>
            <w:noWrap/>
          </w:tcPr>
          <w:p w14:paraId="20CFD365" w14:textId="77777777" w:rsidR="00CA627D" w:rsidRPr="00AD7837" w:rsidRDefault="00CA627D" w:rsidP="002153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highlight w:val="cyan"/>
              </w:rPr>
            </w:pPr>
          </w:p>
        </w:tc>
        <w:tc>
          <w:tcPr>
            <w:tcW w:w="3392" w:type="dxa"/>
            <w:noWrap/>
          </w:tcPr>
          <w:p w14:paraId="5FED87F5" w14:textId="77777777" w:rsidR="00CA627D" w:rsidRPr="00AD7837" w:rsidRDefault="00CA627D" w:rsidP="002153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highlight w:val="cyan"/>
              </w:rPr>
            </w:pPr>
          </w:p>
        </w:tc>
      </w:tr>
      <w:tr w:rsidR="00CA627D" w:rsidRPr="00AD7837" w14:paraId="4BE40C57" w14:textId="77777777" w:rsidTr="00F243B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701" w:type="dxa"/>
            <w:noWrap/>
            <w:hideMark/>
          </w:tcPr>
          <w:p w14:paraId="3E6522E4" w14:textId="0AA4ADA1" w:rsidR="00CA627D" w:rsidRPr="00AD7837" w:rsidRDefault="00CA627D" w:rsidP="0021539F">
            <w:pPr>
              <w:jc w:val="left"/>
              <w:rPr>
                <w:rFonts w:ascii="Times New Roman" w:eastAsia="Times New Roman" w:hAnsi="Times New Roman"/>
                <w:color w:val="000000"/>
              </w:rPr>
            </w:pPr>
            <w:r w:rsidRPr="00AD7837">
              <w:rPr>
                <w:rFonts w:ascii="Times New Roman" w:eastAsia="Times New Roman" w:hAnsi="Times New Roman"/>
                <w:color w:val="000000"/>
              </w:rPr>
              <w:t>**Final thesis to MES Director</w:t>
            </w:r>
          </w:p>
        </w:tc>
        <w:tc>
          <w:tcPr>
            <w:tcW w:w="2594" w:type="dxa"/>
            <w:noWrap/>
          </w:tcPr>
          <w:p w14:paraId="48F862A3" w14:textId="77777777" w:rsidR="00CA627D" w:rsidRPr="00AD7837" w:rsidRDefault="00CA627D" w:rsidP="002153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rPr>
            </w:pPr>
          </w:p>
        </w:tc>
        <w:tc>
          <w:tcPr>
            <w:tcW w:w="3392" w:type="dxa"/>
            <w:noWrap/>
          </w:tcPr>
          <w:p w14:paraId="7BECF0EF" w14:textId="77777777" w:rsidR="00CA627D" w:rsidRPr="00AD7837" w:rsidRDefault="00CA627D" w:rsidP="002153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highlight w:val="cyan"/>
              </w:rPr>
            </w:pPr>
          </w:p>
        </w:tc>
      </w:tr>
    </w:tbl>
    <w:p w14:paraId="5FF69B82" w14:textId="7E5E04AD" w:rsidR="00907549" w:rsidRPr="00907549" w:rsidRDefault="00907549" w:rsidP="00907549">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rPr>
      </w:pPr>
    </w:p>
    <w:p w14:paraId="4AF58C9B" w14:textId="44F0ABAB" w:rsidR="004B06B0" w:rsidRPr="00047620" w:rsidRDefault="0015642B" w:rsidP="00907549">
      <w:pPr>
        <w:pStyle w:val="ListParagraph"/>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before="240"/>
        <w:rPr>
          <w:rFonts w:ascii="Times New Roman" w:hAnsi="Times New Roman"/>
        </w:rPr>
      </w:pPr>
      <w:r w:rsidRPr="00943FC2">
        <w:rPr>
          <w:rFonts w:ascii="Times New Roman" w:hAnsi="Times New Roman"/>
          <w:szCs w:val="22"/>
        </w:rPr>
        <w:t>Who, beyond your</w:t>
      </w:r>
      <w:r w:rsidR="003342C4" w:rsidRPr="00943FC2">
        <w:rPr>
          <w:rFonts w:ascii="Times New Roman" w:hAnsi="Times New Roman"/>
          <w:szCs w:val="22"/>
        </w:rPr>
        <w:t xml:space="preserve"> MES faculty reader, </w:t>
      </w:r>
      <w:r w:rsidRPr="00943FC2">
        <w:rPr>
          <w:rFonts w:ascii="Times New Roman" w:hAnsi="Times New Roman"/>
          <w:szCs w:val="22"/>
        </w:rPr>
        <w:t>will support</w:t>
      </w:r>
      <w:r w:rsidR="003342C4" w:rsidRPr="00943FC2">
        <w:rPr>
          <w:rFonts w:ascii="Times New Roman" w:hAnsi="Times New Roman"/>
          <w:szCs w:val="22"/>
        </w:rPr>
        <w:t xml:space="preserve"> your thesis? </w:t>
      </w:r>
      <w:r w:rsidRPr="00943FC2">
        <w:rPr>
          <w:rFonts w:ascii="Times New Roman" w:hAnsi="Times New Roman"/>
          <w:szCs w:val="22"/>
        </w:rPr>
        <w:t>Indicate support both within and outside of Evergreen. Be</w:t>
      </w:r>
      <w:r w:rsidR="003342C4" w:rsidRPr="00943FC2">
        <w:rPr>
          <w:rFonts w:ascii="Times New Roman" w:hAnsi="Times New Roman"/>
          <w:szCs w:val="22"/>
        </w:rPr>
        <w:t xml:space="preserve"> specific </w:t>
      </w:r>
      <w:r w:rsidRPr="00943FC2">
        <w:rPr>
          <w:rFonts w:ascii="Times New Roman" w:hAnsi="Times New Roman"/>
          <w:szCs w:val="22"/>
        </w:rPr>
        <w:t xml:space="preserve">about </w:t>
      </w:r>
      <w:r w:rsidR="003342C4" w:rsidRPr="00943FC2">
        <w:rPr>
          <w:rFonts w:ascii="Times New Roman" w:hAnsi="Times New Roman"/>
          <w:szCs w:val="22"/>
        </w:rPr>
        <w:t xml:space="preserve">who they are and in what capacity they will </w:t>
      </w:r>
      <w:r w:rsidRPr="00943FC2">
        <w:rPr>
          <w:rFonts w:ascii="Times New Roman" w:hAnsi="Times New Roman"/>
          <w:szCs w:val="22"/>
        </w:rPr>
        <w:t>support</w:t>
      </w:r>
      <w:r w:rsidR="003342C4" w:rsidRPr="00943FC2">
        <w:rPr>
          <w:rFonts w:ascii="Times New Roman" w:hAnsi="Times New Roman"/>
          <w:szCs w:val="22"/>
        </w:rPr>
        <w:t xml:space="preserve"> your thesis.</w:t>
      </w:r>
      <w:r w:rsidR="00316E4F" w:rsidRPr="00943FC2">
        <w:rPr>
          <w:rFonts w:ascii="Times New Roman" w:hAnsi="Times New Roman"/>
          <w:szCs w:val="22"/>
        </w:rPr>
        <w:t xml:space="preserve"> If you are working with an outside agency or expert, be specific about their expectations for your data analysis or publication of results.</w:t>
      </w:r>
    </w:p>
    <w:p w14:paraId="61E59218" w14:textId="5A203186" w:rsidR="00047620" w:rsidRDefault="00047620" w:rsidP="0004762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p>
    <w:p w14:paraId="2018BEAB" w14:textId="2B7284E2" w:rsidR="00047620" w:rsidRDefault="00047620" w:rsidP="0004762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Pr>
          <w:rFonts w:ascii="Times New Roman" w:hAnsi="Times New Roman"/>
        </w:rPr>
        <w:t xml:space="preserve">Support </w:t>
      </w:r>
      <w:r w:rsidR="00F26E03">
        <w:rPr>
          <w:rFonts w:ascii="Times New Roman" w:hAnsi="Times New Roman"/>
        </w:rPr>
        <w:t xml:space="preserve">within MES cohort: Claire Olson, </w:t>
      </w:r>
      <w:r>
        <w:rPr>
          <w:rFonts w:ascii="Times New Roman" w:hAnsi="Times New Roman"/>
        </w:rPr>
        <w:t>Adam Martin</w:t>
      </w:r>
      <w:r w:rsidR="00067F47">
        <w:rPr>
          <w:rFonts w:ascii="Times New Roman" w:hAnsi="Times New Roman"/>
        </w:rPr>
        <w:t>, &amp; Savannah Richards</w:t>
      </w:r>
    </w:p>
    <w:p w14:paraId="4F1AEC58" w14:textId="40CA4C15" w:rsidR="00047620" w:rsidRDefault="00047620" w:rsidP="0004762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Pr>
          <w:rFonts w:ascii="Times New Roman" w:hAnsi="Times New Roman"/>
        </w:rPr>
        <w:t xml:space="preserve">Family support: Mom will help with executing research project (setup, monitoring, watering, </w:t>
      </w:r>
      <w:proofErr w:type="spellStart"/>
      <w:r>
        <w:rPr>
          <w:rFonts w:ascii="Times New Roman" w:hAnsi="Times New Roman"/>
        </w:rPr>
        <w:t>etc</w:t>
      </w:r>
      <w:proofErr w:type="spellEnd"/>
      <w:r>
        <w:rPr>
          <w:rFonts w:ascii="Times New Roman" w:hAnsi="Times New Roman"/>
        </w:rPr>
        <w:t>)</w:t>
      </w:r>
    </w:p>
    <w:p w14:paraId="2BD58C2F" w14:textId="1FC4D986" w:rsidR="00047620" w:rsidRPr="00047620" w:rsidRDefault="00047620" w:rsidP="0004762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Pr>
          <w:rFonts w:ascii="Times New Roman" w:hAnsi="Times New Roman"/>
        </w:rPr>
        <w:t>Additional/future support: TBD</w:t>
      </w:r>
    </w:p>
    <w:p w14:paraId="491FF53E" w14:textId="77777777" w:rsidR="004B06B0" w:rsidRPr="00943FC2" w:rsidRDefault="004B06B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p>
    <w:p w14:paraId="6A102AAE" w14:textId="74F644CD" w:rsidR="0015642B" w:rsidRDefault="0015642B" w:rsidP="00264E4A">
      <w:pPr>
        <w:pStyle w:val="ListParagraph"/>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sidRPr="00943FC2">
        <w:rPr>
          <w:rFonts w:ascii="Times New Roman" w:hAnsi="Times New Roman"/>
        </w:rPr>
        <w:t>List</w:t>
      </w:r>
      <w:r w:rsidR="004B06B0" w:rsidRPr="00943FC2">
        <w:rPr>
          <w:rFonts w:ascii="Times New Roman" w:hAnsi="Times New Roman"/>
        </w:rPr>
        <w:t xml:space="preserve"> the</w:t>
      </w:r>
      <w:r w:rsidRPr="00943FC2">
        <w:rPr>
          <w:rFonts w:ascii="Times New Roman" w:hAnsi="Times New Roman"/>
        </w:rPr>
        <w:t xml:space="preserve"> 3-5</w:t>
      </w:r>
      <w:r w:rsidR="004B06B0" w:rsidRPr="00943FC2">
        <w:rPr>
          <w:rFonts w:ascii="Times New Roman" w:hAnsi="Times New Roman"/>
        </w:rPr>
        <w:t xml:space="preserve"> most important references you have used to identify the </w:t>
      </w:r>
      <w:r w:rsidR="000D2FFF" w:rsidRPr="00943FC2">
        <w:rPr>
          <w:rFonts w:ascii="Times New Roman" w:hAnsi="Times New Roman"/>
        </w:rPr>
        <w:t>specific questions</w:t>
      </w:r>
      <w:r w:rsidR="004B06B0" w:rsidRPr="00943FC2">
        <w:rPr>
          <w:rFonts w:ascii="Times New Roman" w:hAnsi="Times New Roman"/>
        </w:rPr>
        <w:t xml:space="preserve"> and context of your topic, help with issues of research design and analysis, and</w:t>
      </w:r>
      <w:r w:rsidR="00ED6F63" w:rsidRPr="00943FC2">
        <w:rPr>
          <w:rFonts w:ascii="Times New Roman" w:hAnsi="Times New Roman"/>
        </w:rPr>
        <w:t xml:space="preserve">/or </w:t>
      </w:r>
      <w:r w:rsidR="004B06B0" w:rsidRPr="00943FC2">
        <w:rPr>
          <w:rFonts w:ascii="Times New Roman" w:hAnsi="Times New Roman"/>
        </w:rPr>
        <w:t xml:space="preserve">provide a basis for interpretation. </w:t>
      </w:r>
      <w:r w:rsidRPr="00943FC2">
        <w:rPr>
          <w:rFonts w:ascii="Times New Roman" w:hAnsi="Times New Roman"/>
        </w:rPr>
        <w:t xml:space="preserve">For each </w:t>
      </w:r>
      <w:r w:rsidR="00ED6F63" w:rsidRPr="00943FC2">
        <w:rPr>
          <w:rFonts w:ascii="Times New Roman" w:hAnsi="Times New Roman"/>
        </w:rPr>
        <w:t xml:space="preserve">annotated </w:t>
      </w:r>
      <w:r w:rsidRPr="00943FC2">
        <w:rPr>
          <w:rFonts w:ascii="Times New Roman" w:hAnsi="Times New Roman"/>
        </w:rPr>
        <w:t xml:space="preserve">reference, explain how your project specifically connects to the source by extending, challenging, or responding to the conclusions, methods, or implications. </w:t>
      </w:r>
      <w:r w:rsidR="00ED6F63" w:rsidRPr="00943FC2">
        <w:rPr>
          <w:rFonts w:ascii="Times New Roman" w:hAnsi="Times New Roman"/>
        </w:rPr>
        <w:t>For any other sources cited in this document provide a complete bibliographic citation.</w:t>
      </w:r>
    </w:p>
    <w:p w14:paraId="29EAC721" w14:textId="77777777" w:rsidR="00A14F9B" w:rsidRDefault="00A14F9B" w:rsidP="00A14F9B">
      <w:pPr>
        <w:pStyle w:val="ListParagraph"/>
        <w:rPr>
          <w:rFonts w:ascii="Times New Roman" w:hAnsi="Times New Roman"/>
        </w:rPr>
      </w:pPr>
    </w:p>
    <w:p w14:paraId="22FA47E8" w14:textId="77777777" w:rsidR="00A14F9B" w:rsidRPr="00F14658" w:rsidRDefault="00A14F9B" w:rsidP="00A14F9B">
      <w:pPr>
        <w:spacing w:line="480" w:lineRule="auto"/>
        <w:ind w:hanging="480"/>
        <w:rPr>
          <w:rFonts w:ascii="Times New Roman" w:eastAsia="Times New Roman" w:hAnsi="Times New Roman"/>
          <w:szCs w:val="24"/>
        </w:rPr>
      </w:pPr>
      <w:r w:rsidRPr="00F14658">
        <w:rPr>
          <w:rFonts w:ascii="Times New Roman" w:eastAsia="Times New Roman" w:hAnsi="Times New Roman"/>
          <w:szCs w:val="24"/>
        </w:rPr>
        <w:t xml:space="preserve">Callaway, R. M., &amp; Ridenour, W. M. (2004). Novel Weapons: Invasive Success and the Evolution of Increased Competitive Ability. </w:t>
      </w:r>
      <w:r w:rsidRPr="00F14658">
        <w:rPr>
          <w:rFonts w:ascii="Times New Roman" w:eastAsia="Times New Roman" w:hAnsi="Times New Roman"/>
          <w:i/>
          <w:iCs/>
          <w:szCs w:val="24"/>
        </w:rPr>
        <w:t>Frontiers in Ecology and the Environment</w:t>
      </w:r>
      <w:r w:rsidRPr="00F14658">
        <w:rPr>
          <w:rFonts w:ascii="Times New Roman" w:eastAsia="Times New Roman" w:hAnsi="Times New Roman"/>
          <w:szCs w:val="24"/>
        </w:rPr>
        <w:t xml:space="preserve">, </w:t>
      </w:r>
      <w:r w:rsidRPr="00F14658">
        <w:rPr>
          <w:rFonts w:ascii="Times New Roman" w:eastAsia="Times New Roman" w:hAnsi="Times New Roman"/>
          <w:i/>
          <w:iCs/>
          <w:szCs w:val="24"/>
        </w:rPr>
        <w:t>2</w:t>
      </w:r>
      <w:r w:rsidRPr="00F14658">
        <w:rPr>
          <w:rFonts w:ascii="Times New Roman" w:eastAsia="Times New Roman" w:hAnsi="Times New Roman"/>
          <w:szCs w:val="24"/>
        </w:rPr>
        <w:t>(8), 436–443.</w:t>
      </w:r>
    </w:p>
    <w:p w14:paraId="76A55C3B" w14:textId="77777777" w:rsidR="00A14F9B" w:rsidRDefault="00A14F9B" w:rsidP="00264E4A">
      <w:pPr>
        <w:pStyle w:val="ListParagraph"/>
        <w:numPr>
          <w:ilvl w:val="0"/>
          <w:numId w:val="3"/>
        </w:numPr>
        <w:spacing w:line="276" w:lineRule="auto"/>
        <w:rPr>
          <w:rFonts w:ascii="Times New Roman" w:eastAsia="Times New Roman" w:hAnsi="Times New Roman"/>
          <w:szCs w:val="24"/>
        </w:rPr>
      </w:pPr>
      <w:r w:rsidRPr="00F14658">
        <w:rPr>
          <w:rFonts w:ascii="Times New Roman" w:eastAsia="Times New Roman" w:hAnsi="Times New Roman"/>
          <w:szCs w:val="24"/>
        </w:rPr>
        <w:t xml:space="preserve">The authors introduce a new concept on why some invasive species are so successful at dominating recipient communities. Specifically, they are looking at chemicals that the plants </w:t>
      </w:r>
      <w:r w:rsidRPr="00F14658">
        <w:rPr>
          <w:rFonts w:ascii="Times New Roman" w:eastAsia="Times New Roman" w:hAnsi="Times New Roman"/>
          <w:szCs w:val="24"/>
        </w:rPr>
        <w:lastRenderedPageBreak/>
        <w:t>exude (allelopathic compounds) that the novel ecosystems have no adaptations or defenses against. They’ve termed this concept the “Novel Weapons Hypothesis.” They argue that the evolutionary selective advantage of possessing allelopathic compounds may result in the rapid evolution of higher quantities of the compound or compounds that target other adjacent species when introduced to a new/novel ecosystem, thus increasing their ability to dominant and rapidly spread.</w:t>
      </w:r>
    </w:p>
    <w:p w14:paraId="40D0322E" w14:textId="77777777" w:rsidR="00A14F9B" w:rsidRDefault="00A14F9B" w:rsidP="00A14F9B">
      <w:pPr>
        <w:spacing w:line="276" w:lineRule="auto"/>
        <w:rPr>
          <w:rFonts w:ascii="Times New Roman" w:eastAsia="Times New Roman" w:hAnsi="Times New Roman"/>
          <w:szCs w:val="24"/>
        </w:rPr>
      </w:pPr>
    </w:p>
    <w:p w14:paraId="0E21D42C" w14:textId="77777777" w:rsidR="00A14F9B" w:rsidRPr="002A54DA" w:rsidRDefault="00A14F9B" w:rsidP="00A14F9B">
      <w:pPr>
        <w:spacing w:line="480" w:lineRule="auto"/>
        <w:ind w:hanging="480"/>
        <w:rPr>
          <w:rFonts w:ascii="Times New Roman" w:eastAsia="Times New Roman" w:hAnsi="Times New Roman"/>
        </w:rPr>
      </w:pPr>
      <w:r w:rsidRPr="002A54DA">
        <w:rPr>
          <w:rFonts w:ascii="Times New Roman" w:eastAsia="Times New Roman" w:hAnsi="Times New Roman"/>
        </w:rPr>
        <w:t xml:space="preserve">Leger, E. A., </w:t>
      </w:r>
      <w:proofErr w:type="spellStart"/>
      <w:r w:rsidRPr="002A54DA">
        <w:rPr>
          <w:rFonts w:ascii="Times New Roman" w:eastAsia="Times New Roman" w:hAnsi="Times New Roman"/>
        </w:rPr>
        <w:t>Goergen</w:t>
      </w:r>
      <w:proofErr w:type="spellEnd"/>
      <w:r w:rsidRPr="002A54DA">
        <w:rPr>
          <w:rFonts w:ascii="Times New Roman" w:eastAsia="Times New Roman" w:hAnsi="Times New Roman"/>
        </w:rPr>
        <w:t xml:space="preserve">, E. M., &amp; </w:t>
      </w:r>
      <w:proofErr w:type="spellStart"/>
      <w:r w:rsidRPr="002A54DA">
        <w:rPr>
          <w:rFonts w:ascii="Times New Roman" w:eastAsia="Times New Roman" w:hAnsi="Times New Roman"/>
        </w:rPr>
        <w:t>Forbis</w:t>
      </w:r>
      <w:proofErr w:type="spellEnd"/>
      <w:r w:rsidRPr="002A54DA">
        <w:rPr>
          <w:rFonts w:ascii="Times New Roman" w:eastAsia="Times New Roman" w:hAnsi="Times New Roman"/>
        </w:rPr>
        <w:t xml:space="preserve"> de </w:t>
      </w:r>
      <w:proofErr w:type="spellStart"/>
      <w:r w:rsidRPr="002A54DA">
        <w:rPr>
          <w:rFonts w:ascii="Times New Roman" w:eastAsia="Times New Roman" w:hAnsi="Times New Roman"/>
        </w:rPr>
        <w:t>Queiroz</w:t>
      </w:r>
      <w:proofErr w:type="spellEnd"/>
      <w:r w:rsidRPr="002A54DA">
        <w:rPr>
          <w:rFonts w:ascii="Times New Roman" w:eastAsia="Times New Roman" w:hAnsi="Times New Roman"/>
        </w:rPr>
        <w:t xml:space="preserve">, T. (2014). Can native annual forbs reduce Bromus tectorum biomass and indirectly facilitate establishment of a native perennial grass? </w:t>
      </w:r>
      <w:r w:rsidRPr="002A54DA">
        <w:rPr>
          <w:rFonts w:ascii="Times New Roman" w:eastAsia="Times New Roman" w:hAnsi="Times New Roman"/>
          <w:i/>
          <w:iCs/>
        </w:rPr>
        <w:t>Journal of Arid Environments</w:t>
      </w:r>
      <w:r w:rsidRPr="002A54DA">
        <w:rPr>
          <w:rFonts w:ascii="Times New Roman" w:eastAsia="Times New Roman" w:hAnsi="Times New Roman"/>
        </w:rPr>
        <w:t xml:space="preserve">, </w:t>
      </w:r>
      <w:r w:rsidRPr="002A54DA">
        <w:rPr>
          <w:rFonts w:ascii="Times New Roman" w:eastAsia="Times New Roman" w:hAnsi="Times New Roman"/>
          <w:i/>
          <w:iCs/>
        </w:rPr>
        <w:t>102</w:t>
      </w:r>
      <w:r w:rsidRPr="002A54DA">
        <w:rPr>
          <w:rFonts w:ascii="Times New Roman" w:eastAsia="Times New Roman" w:hAnsi="Times New Roman"/>
        </w:rPr>
        <w:t>, 9–16. https://doi.org/10.1016/j.jaridenv.2013.10.015</w:t>
      </w:r>
    </w:p>
    <w:p w14:paraId="42D55E12" w14:textId="77777777" w:rsidR="00A14F9B" w:rsidRDefault="00A14F9B" w:rsidP="00264E4A">
      <w:pPr>
        <w:pStyle w:val="ListParagraph"/>
        <w:numPr>
          <w:ilvl w:val="0"/>
          <w:numId w:val="3"/>
        </w:numPr>
        <w:spacing w:line="276" w:lineRule="auto"/>
        <w:rPr>
          <w:rFonts w:ascii="Times New Roman" w:eastAsia="Times New Roman" w:hAnsi="Times New Roman"/>
        </w:rPr>
      </w:pPr>
      <w:r w:rsidRPr="002A54DA">
        <w:rPr>
          <w:rFonts w:ascii="Times New Roman" w:eastAsia="Times New Roman" w:hAnsi="Times New Roman"/>
        </w:rPr>
        <w:t xml:space="preserve">Experimental study involving restoration efforts against invasive cheatgrass. The authors used the basic ecological principle of plant community succession to determine whether mimicking natural plant succession and heavy seeding of native forbs could outcompete invasive cheatgrass. The native forbs used were a disturbance-oriented species and </w:t>
      </w:r>
      <w:proofErr w:type="spellStart"/>
      <w:r w:rsidRPr="002A54DA">
        <w:rPr>
          <w:rFonts w:ascii="Times New Roman" w:eastAsia="Times New Roman" w:hAnsi="Times New Roman"/>
        </w:rPr>
        <w:t>phenologically</w:t>
      </w:r>
      <w:proofErr w:type="spellEnd"/>
      <w:r w:rsidRPr="002A54DA">
        <w:rPr>
          <w:rFonts w:ascii="Times New Roman" w:eastAsia="Times New Roman" w:hAnsi="Times New Roman"/>
        </w:rPr>
        <w:t xml:space="preserve"> similar to </w:t>
      </w:r>
      <w:proofErr w:type="spellStart"/>
      <w:r w:rsidRPr="002A54DA">
        <w:rPr>
          <w:rFonts w:ascii="Times New Roman" w:eastAsia="Times New Roman" w:hAnsi="Times New Roman"/>
        </w:rPr>
        <w:t>cheatgrass</w:t>
      </w:r>
      <w:proofErr w:type="spellEnd"/>
      <w:r w:rsidRPr="002A54DA">
        <w:rPr>
          <w:rFonts w:ascii="Times New Roman" w:eastAsia="Times New Roman" w:hAnsi="Times New Roman"/>
        </w:rPr>
        <w:t>, meaning they would likely be more competitive than native perennial forbs. They used both field and greenhouse experiments and analyzed their data using ANOVA. Their results indicated that three of the seven native species were effective at competing with cheatgrass.</w:t>
      </w:r>
      <w:r>
        <w:rPr>
          <w:rFonts w:ascii="Times New Roman" w:eastAsia="Times New Roman" w:hAnsi="Times New Roman"/>
        </w:rPr>
        <w:t xml:space="preserve"> This paper offers an excellent framework that can be applied to other studies on invasive species.</w:t>
      </w:r>
    </w:p>
    <w:p w14:paraId="0E86BA53" w14:textId="77777777" w:rsidR="00A14F9B" w:rsidRDefault="00A14F9B" w:rsidP="00A14F9B">
      <w:pPr>
        <w:spacing w:line="276" w:lineRule="auto"/>
        <w:rPr>
          <w:rFonts w:ascii="Times New Roman" w:eastAsia="Times New Roman" w:hAnsi="Times New Roman"/>
        </w:rPr>
      </w:pPr>
    </w:p>
    <w:p w14:paraId="61A6B733" w14:textId="77777777" w:rsidR="00A14F9B" w:rsidRPr="002A54DA" w:rsidRDefault="00A14F9B" w:rsidP="00A14F9B">
      <w:pPr>
        <w:spacing w:line="480" w:lineRule="auto"/>
        <w:ind w:hanging="480"/>
        <w:rPr>
          <w:rFonts w:ascii="Times New Roman" w:eastAsia="Times New Roman" w:hAnsi="Times New Roman"/>
          <w:color w:val="0000FF"/>
          <w:u w:val="single"/>
        </w:rPr>
      </w:pPr>
      <w:r w:rsidRPr="002A54DA">
        <w:rPr>
          <w:rFonts w:ascii="Times New Roman" w:eastAsia="Times New Roman" w:hAnsi="Times New Roman"/>
        </w:rPr>
        <w:t xml:space="preserve">Meekins, J. F., &amp; McCarthy, B. C. (1999). Competitive Ability of </w:t>
      </w:r>
      <w:proofErr w:type="spellStart"/>
      <w:r w:rsidRPr="002A54DA">
        <w:rPr>
          <w:rFonts w:ascii="Times New Roman" w:eastAsia="Times New Roman" w:hAnsi="Times New Roman"/>
          <w:i/>
          <w:iCs/>
        </w:rPr>
        <w:t>Alliaria</w:t>
      </w:r>
      <w:proofErr w:type="spellEnd"/>
      <w:r w:rsidRPr="002A54DA">
        <w:rPr>
          <w:rFonts w:ascii="Times New Roman" w:eastAsia="Times New Roman" w:hAnsi="Times New Roman"/>
          <w:i/>
          <w:iCs/>
        </w:rPr>
        <w:t xml:space="preserve"> </w:t>
      </w:r>
      <w:proofErr w:type="spellStart"/>
      <w:r w:rsidRPr="002A54DA">
        <w:rPr>
          <w:rFonts w:ascii="Times New Roman" w:eastAsia="Times New Roman" w:hAnsi="Times New Roman"/>
          <w:i/>
          <w:iCs/>
        </w:rPr>
        <w:t>petiolata</w:t>
      </w:r>
      <w:proofErr w:type="spellEnd"/>
      <w:r w:rsidRPr="002A54DA">
        <w:rPr>
          <w:rFonts w:ascii="Times New Roman" w:eastAsia="Times New Roman" w:hAnsi="Times New Roman"/>
        </w:rPr>
        <w:t xml:space="preserve"> (Garlic Mustard, Brassicaceae), an Invasive, Nonindigenous Forest Herb. </w:t>
      </w:r>
      <w:r w:rsidRPr="002A54DA">
        <w:rPr>
          <w:rFonts w:ascii="Times New Roman" w:eastAsia="Times New Roman" w:hAnsi="Times New Roman"/>
          <w:i/>
          <w:iCs/>
        </w:rPr>
        <w:t>International Journal of Plant Sciences</w:t>
      </w:r>
      <w:r w:rsidRPr="002A54DA">
        <w:rPr>
          <w:rFonts w:ascii="Times New Roman" w:eastAsia="Times New Roman" w:hAnsi="Times New Roman"/>
        </w:rPr>
        <w:t xml:space="preserve">, </w:t>
      </w:r>
      <w:r w:rsidRPr="002A54DA">
        <w:rPr>
          <w:rFonts w:ascii="Times New Roman" w:eastAsia="Times New Roman" w:hAnsi="Times New Roman"/>
          <w:i/>
          <w:iCs/>
        </w:rPr>
        <w:t>160</w:t>
      </w:r>
      <w:r w:rsidRPr="002A54DA">
        <w:rPr>
          <w:rFonts w:ascii="Times New Roman" w:eastAsia="Times New Roman" w:hAnsi="Times New Roman"/>
        </w:rPr>
        <w:t>(4), 743–752. https://doi.org/10.1086/314156</w:t>
      </w:r>
    </w:p>
    <w:p w14:paraId="53CF1072" w14:textId="77777777" w:rsidR="00A14F9B" w:rsidRDefault="00A14F9B" w:rsidP="00264E4A">
      <w:pPr>
        <w:pStyle w:val="ListParagraph"/>
        <w:numPr>
          <w:ilvl w:val="0"/>
          <w:numId w:val="3"/>
        </w:numPr>
        <w:spacing w:line="276" w:lineRule="auto"/>
        <w:rPr>
          <w:rFonts w:ascii="Times New Roman" w:eastAsia="Times New Roman" w:hAnsi="Times New Roman"/>
        </w:rPr>
      </w:pPr>
      <w:r w:rsidRPr="002A54DA">
        <w:rPr>
          <w:rFonts w:ascii="Times New Roman" w:eastAsia="Times New Roman" w:hAnsi="Times New Roman"/>
        </w:rPr>
        <w:t xml:space="preserve">Practical framework study that looked at the competitive ability of A. petiolate (garlic mustard). This study is particularly useful as a case study for Herb Robert due to the similarities between the plants. For their study the researchers seeded native species with garlic mustard in greenhouse plots and measured the aboveground dry-weight biomass (yield) which was used to calculate a mean “aggressivity” index. This is a useful framework for determining which natives offer a competitive edge against invasives as well as which natives may be particularly vulnerable to invasives. </w:t>
      </w:r>
    </w:p>
    <w:p w14:paraId="49B6B4FD" w14:textId="77777777" w:rsidR="00A14F9B" w:rsidRDefault="00A14F9B" w:rsidP="00A14F9B">
      <w:pPr>
        <w:spacing w:line="276" w:lineRule="auto"/>
        <w:rPr>
          <w:rFonts w:ascii="Times New Roman" w:eastAsia="Times New Roman" w:hAnsi="Times New Roman"/>
        </w:rPr>
      </w:pPr>
    </w:p>
    <w:p w14:paraId="014A2402" w14:textId="77777777" w:rsidR="00A14F9B" w:rsidRPr="002A54DA" w:rsidRDefault="00A14F9B" w:rsidP="00A14F9B">
      <w:pPr>
        <w:spacing w:line="480" w:lineRule="auto"/>
        <w:ind w:hanging="450"/>
        <w:rPr>
          <w:rFonts w:ascii="Times New Roman" w:eastAsia="Times New Roman" w:hAnsi="Times New Roman"/>
          <w:szCs w:val="24"/>
        </w:rPr>
      </w:pPr>
      <w:proofErr w:type="spellStart"/>
      <w:r w:rsidRPr="002A54DA">
        <w:rPr>
          <w:rFonts w:ascii="Times New Roman" w:eastAsia="Times New Roman" w:hAnsi="Times New Roman"/>
          <w:szCs w:val="24"/>
        </w:rPr>
        <w:t>Tofts</w:t>
      </w:r>
      <w:proofErr w:type="spellEnd"/>
      <w:r w:rsidRPr="002A54DA">
        <w:rPr>
          <w:rFonts w:ascii="Times New Roman" w:eastAsia="Times New Roman" w:hAnsi="Times New Roman"/>
          <w:szCs w:val="24"/>
        </w:rPr>
        <w:t xml:space="preserve">, R. J. (2004). Geranium robertianum L. </w:t>
      </w:r>
      <w:r w:rsidRPr="002A54DA">
        <w:rPr>
          <w:rFonts w:ascii="Times New Roman" w:eastAsia="Times New Roman" w:hAnsi="Times New Roman"/>
          <w:i/>
          <w:iCs/>
          <w:szCs w:val="24"/>
        </w:rPr>
        <w:t>Journal of Ecology</w:t>
      </w:r>
      <w:r w:rsidRPr="002A54DA">
        <w:rPr>
          <w:rFonts w:ascii="Times New Roman" w:eastAsia="Times New Roman" w:hAnsi="Times New Roman"/>
          <w:szCs w:val="24"/>
        </w:rPr>
        <w:t>, 20</w:t>
      </w:r>
    </w:p>
    <w:p w14:paraId="145408E4" w14:textId="77777777" w:rsidR="00A14F9B" w:rsidRPr="002A54DA" w:rsidRDefault="00A14F9B" w:rsidP="00264E4A">
      <w:pPr>
        <w:pStyle w:val="ListParagraph"/>
        <w:numPr>
          <w:ilvl w:val="0"/>
          <w:numId w:val="3"/>
        </w:numPr>
        <w:spacing w:line="276" w:lineRule="auto"/>
        <w:rPr>
          <w:rFonts w:ascii="Times New Roman" w:eastAsia="Times New Roman" w:hAnsi="Times New Roman"/>
          <w:szCs w:val="24"/>
        </w:rPr>
      </w:pPr>
      <w:r w:rsidRPr="002A54DA">
        <w:rPr>
          <w:rFonts w:ascii="Times New Roman" w:eastAsia="Times New Roman" w:hAnsi="Times New Roman"/>
          <w:szCs w:val="24"/>
        </w:rPr>
        <w:t xml:space="preserve">In-depth descriptive botanical study of </w:t>
      </w:r>
      <w:r w:rsidRPr="002A54DA">
        <w:rPr>
          <w:rFonts w:ascii="Times New Roman" w:eastAsia="Times New Roman" w:hAnsi="Times New Roman"/>
          <w:i/>
          <w:szCs w:val="24"/>
        </w:rPr>
        <w:t xml:space="preserve">Geranium robertianum </w:t>
      </w:r>
      <w:r w:rsidRPr="002A54DA">
        <w:rPr>
          <w:rFonts w:ascii="Times New Roman" w:eastAsia="Times New Roman" w:hAnsi="Times New Roman"/>
          <w:szCs w:val="24"/>
        </w:rPr>
        <w:t xml:space="preserve">(Herb Robert) as a native species on the British Isles. This study also offers a list of plants often found in association </w:t>
      </w:r>
      <w:r w:rsidRPr="002A54DA">
        <w:rPr>
          <w:rFonts w:ascii="Times New Roman" w:eastAsia="Times New Roman" w:hAnsi="Times New Roman"/>
          <w:szCs w:val="24"/>
        </w:rPr>
        <w:lastRenderedPageBreak/>
        <w:t xml:space="preserve">with Herb Robert. </w:t>
      </w:r>
      <w:r>
        <w:rPr>
          <w:rFonts w:ascii="Times New Roman" w:eastAsia="Times New Roman" w:hAnsi="Times New Roman"/>
          <w:szCs w:val="24"/>
        </w:rPr>
        <w:t>Several of these associated species have likewise been introduced in our region. Useful reference for specific characteristics of this plant.</w:t>
      </w:r>
    </w:p>
    <w:p w14:paraId="76E5D417" w14:textId="77777777" w:rsidR="00A14F9B" w:rsidRPr="00774C8B" w:rsidRDefault="00A14F9B" w:rsidP="00A14F9B">
      <w:pPr>
        <w:spacing w:line="276" w:lineRule="auto"/>
        <w:rPr>
          <w:rFonts w:ascii="Times New Roman" w:eastAsia="Times New Roman" w:hAnsi="Times New Roman"/>
        </w:rPr>
      </w:pPr>
    </w:p>
    <w:p w14:paraId="6A0663B6" w14:textId="77777777" w:rsidR="00A14F9B" w:rsidRDefault="00A14F9B" w:rsidP="00A14F9B">
      <w:pPr>
        <w:spacing w:line="480" w:lineRule="auto"/>
        <w:ind w:hanging="480"/>
        <w:rPr>
          <w:rFonts w:ascii="Times New Roman" w:eastAsia="Times New Roman" w:hAnsi="Times New Roman"/>
          <w:szCs w:val="24"/>
        </w:rPr>
      </w:pPr>
      <w:proofErr w:type="spellStart"/>
      <w:r w:rsidRPr="00CE3028">
        <w:rPr>
          <w:rFonts w:ascii="Times New Roman" w:eastAsia="Times New Roman" w:hAnsi="Times New Roman"/>
          <w:szCs w:val="24"/>
        </w:rPr>
        <w:t>Rua</w:t>
      </w:r>
      <w:proofErr w:type="spellEnd"/>
      <w:r w:rsidRPr="00CE3028">
        <w:rPr>
          <w:rFonts w:ascii="Times New Roman" w:eastAsia="Times New Roman" w:hAnsi="Times New Roman"/>
          <w:szCs w:val="24"/>
        </w:rPr>
        <w:t xml:space="preserve">, M., </w:t>
      </w:r>
      <w:proofErr w:type="spellStart"/>
      <w:r w:rsidRPr="00CE3028">
        <w:rPr>
          <w:rFonts w:ascii="Times New Roman" w:eastAsia="Times New Roman" w:hAnsi="Times New Roman"/>
          <w:szCs w:val="24"/>
        </w:rPr>
        <w:t>Somereet</w:t>
      </w:r>
      <w:proofErr w:type="spellEnd"/>
      <w:r w:rsidRPr="00CE3028">
        <w:rPr>
          <w:rFonts w:ascii="Times New Roman" w:eastAsia="Times New Roman" w:hAnsi="Times New Roman"/>
          <w:szCs w:val="24"/>
        </w:rPr>
        <w:t xml:space="preserve">, N., Johnson, A., Rogers, W., &amp; </w:t>
      </w:r>
      <w:proofErr w:type="spellStart"/>
      <w:r w:rsidRPr="00CE3028">
        <w:rPr>
          <w:rFonts w:ascii="Times New Roman" w:eastAsia="Times New Roman" w:hAnsi="Times New Roman"/>
          <w:szCs w:val="24"/>
        </w:rPr>
        <w:t>Siemann</w:t>
      </w:r>
      <w:proofErr w:type="spellEnd"/>
      <w:r w:rsidRPr="00CE3028">
        <w:rPr>
          <w:rFonts w:ascii="Times New Roman" w:eastAsia="Times New Roman" w:hAnsi="Times New Roman"/>
          <w:szCs w:val="24"/>
        </w:rPr>
        <w:t xml:space="preserve">, E. (2008). Experimental approaches to test allelopathy: A case study using the invader </w:t>
      </w:r>
      <w:proofErr w:type="spellStart"/>
      <w:r w:rsidRPr="00CE3028">
        <w:rPr>
          <w:rFonts w:ascii="Times New Roman" w:eastAsia="Times New Roman" w:hAnsi="Times New Roman"/>
          <w:szCs w:val="24"/>
        </w:rPr>
        <w:t>Sapium</w:t>
      </w:r>
      <w:proofErr w:type="spellEnd"/>
      <w:r w:rsidRPr="00CE3028">
        <w:rPr>
          <w:rFonts w:ascii="Times New Roman" w:eastAsia="Times New Roman" w:hAnsi="Times New Roman"/>
          <w:szCs w:val="24"/>
        </w:rPr>
        <w:t xml:space="preserve"> </w:t>
      </w:r>
      <w:proofErr w:type="spellStart"/>
      <w:r w:rsidRPr="00CE3028">
        <w:rPr>
          <w:rFonts w:ascii="Times New Roman" w:eastAsia="Times New Roman" w:hAnsi="Times New Roman"/>
          <w:szCs w:val="24"/>
        </w:rPr>
        <w:t>sebiferum</w:t>
      </w:r>
      <w:proofErr w:type="spellEnd"/>
      <w:r w:rsidRPr="00CE3028">
        <w:rPr>
          <w:rFonts w:ascii="Times New Roman" w:eastAsia="Times New Roman" w:hAnsi="Times New Roman"/>
          <w:szCs w:val="24"/>
        </w:rPr>
        <w:t xml:space="preserve">. </w:t>
      </w:r>
      <w:r w:rsidRPr="00CE3028">
        <w:rPr>
          <w:rFonts w:ascii="Times New Roman" w:eastAsia="Times New Roman" w:hAnsi="Times New Roman"/>
          <w:i/>
          <w:iCs/>
          <w:szCs w:val="24"/>
        </w:rPr>
        <w:t>Allelopathy Journal</w:t>
      </w:r>
      <w:r w:rsidRPr="00CE3028">
        <w:rPr>
          <w:rFonts w:ascii="Times New Roman" w:eastAsia="Times New Roman" w:hAnsi="Times New Roman"/>
          <w:szCs w:val="24"/>
        </w:rPr>
        <w:t xml:space="preserve">, </w:t>
      </w:r>
      <w:r w:rsidRPr="00CE3028">
        <w:rPr>
          <w:rFonts w:ascii="Times New Roman" w:eastAsia="Times New Roman" w:hAnsi="Times New Roman"/>
          <w:i/>
          <w:iCs/>
          <w:szCs w:val="24"/>
        </w:rPr>
        <w:t>22</w:t>
      </w:r>
      <w:r w:rsidRPr="00CE3028">
        <w:rPr>
          <w:rFonts w:ascii="Times New Roman" w:eastAsia="Times New Roman" w:hAnsi="Times New Roman"/>
          <w:szCs w:val="24"/>
        </w:rPr>
        <w:t xml:space="preserve">(1), 1–14. </w:t>
      </w:r>
    </w:p>
    <w:p w14:paraId="122C2E30" w14:textId="77777777" w:rsidR="00A14F9B" w:rsidRPr="00CE3028" w:rsidRDefault="00A14F9B" w:rsidP="00264E4A">
      <w:pPr>
        <w:pStyle w:val="ListParagraph"/>
        <w:numPr>
          <w:ilvl w:val="0"/>
          <w:numId w:val="3"/>
        </w:numPr>
        <w:spacing w:line="276" w:lineRule="auto"/>
        <w:rPr>
          <w:rFonts w:ascii="Times New Roman" w:eastAsia="Times New Roman" w:hAnsi="Times New Roman"/>
          <w:szCs w:val="24"/>
        </w:rPr>
      </w:pPr>
      <w:r>
        <w:rPr>
          <w:rFonts w:ascii="Times New Roman" w:eastAsia="Times New Roman" w:hAnsi="Times New Roman"/>
          <w:szCs w:val="24"/>
        </w:rPr>
        <w:t>Study that delves into different experimental approaches to determine allelopathic potential of invasive species. Discusses the theoretical framework of “Novel Weapons Hypothesis” and offers three different experimental designs to test the validity of the hypothesis using an invasive species of tree from China. The experimental designs can be used as an example for developing appropriate experiments for Herb Robert.</w:t>
      </w:r>
    </w:p>
    <w:p w14:paraId="26BA54B3" w14:textId="77777777" w:rsidR="00A14F9B" w:rsidRPr="00943FC2" w:rsidRDefault="00A14F9B" w:rsidP="00A14F9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rPr>
      </w:pPr>
    </w:p>
    <w:sectPr w:rsidR="00A14F9B" w:rsidRPr="00943FC2" w:rsidSect="003B7693">
      <w:footerReference w:type="even" r:id="rId12"/>
      <w:footerReference w:type="default" r:id="rId13"/>
      <w:headerReference w:type="first" r:id="rId14"/>
      <w:endnotePr>
        <w:numFmt w:val="decimal"/>
      </w:endnotePr>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4117F" w14:textId="77777777" w:rsidR="00DC0D2B" w:rsidRDefault="00DC0D2B">
      <w:r>
        <w:separator/>
      </w:r>
    </w:p>
  </w:endnote>
  <w:endnote w:type="continuationSeparator" w:id="0">
    <w:p w14:paraId="6DF3A715" w14:textId="77777777" w:rsidR="00DC0D2B" w:rsidRDefault="00DC0D2B">
      <w:r>
        <w:continuationSeparator/>
      </w:r>
    </w:p>
  </w:endnote>
  <w:endnote w:id="1">
    <w:p w14:paraId="7906F3A7" w14:textId="582E86FB" w:rsidR="0021539F" w:rsidRDefault="0021539F" w:rsidP="000B50A2">
      <w:pPr>
        <w:pStyle w:val="EndnoteText"/>
        <w:spacing w:after="120"/>
      </w:pPr>
      <w:r>
        <w:rPr>
          <w:rStyle w:val="EndnoteReference"/>
        </w:rPr>
        <w:endnoteRef/>
      </w:r>
      <w:r>
        <w:t xml:space="preserve"> </w:t>
      </w:r>
      <w:r w:rsidRPr="005418E6">
        <w:t>You are not locked into this title; its purpose is to help you identify the main point or topic of your thesis at an early stage.</w:t>
      </w:r>
    </w:p>
  </w:endnote>
  <w:endnote w:id="2">
    <w:p w14:paraId="51945422" w14:textId="0F445340" w:rsidR="0021539F" w:rsidRPr="0037282D" w:rsidRDefault="0021539F" w:rsidP="000B50A2">
      <w:pPr>
        <w:pStyle w:val="EndnoteText"/>
        <w:spacing w:after="120"/>
      </w:pPr>
      <w:r>
        <w:rPr>
          <w:rStyle w:val="EndnoteReference"/>
        </w:rPr>
        <w:endnoteRef/>
      </w:r>
      <w:r>
        <w:t xml:space="preserve"> </w:t>
      </w:r>
      <w:r w:rsidRPr="0037282D">
        <w:t>You might discuss selection of case studies, sampling methods, experimental design, and/or specific hypotheses you will test. You should also address any specialized knowledge or skills that are necessary to complete the research.</w:t>
      </w:r>
    </w:p>
  </w:endnote>
  <w:endnote w:id="3">
    <w:p w14:paraId="40B68096" w14:textId="0D46F43C" w:rsidR="0021539F" w:rsidRDefault="0021539F"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16A91E57" w14:textId="7D9A22C6" w:rsidR="0021539F" w:rsidRDefault="0021539F" w:rsidP="0056775A">
      <w:pPr>
        <w:pStyle w:val="EndnoteText"/>
        <w:spacing w:after="120"/>
      </w:pPr>
      <w:r>
        <w:rPr>
          <w:rStyle w:val="EndnoteReference"/>
        </w:rPr>
        <w:endnoteRef/>
      </w:r>
      <w:r>
        <w:t xml:space="preserve"> If you’re not sure where to start, consult a ‘Code of Ethics’ or other similar document from an academic society in an applicable field of study.</w:t>
      </w:r>
    </w:p>
  </w:endnote>
  <w:endnote w:id="5">
    <w:p w14:paraId="6BB17DD5" w14:textId="4BF79334" w:rsidR="0021539F" w:rsidRDefault="0021539F" w:rsidP="0056775A">
      <w:pPr>
        <w:pStyle w:val="EndnoteText"/>
        <w:spacing w:after="120"/>
      </w:pPr>
      <w:r>
        <w:rPr>
          <w:rStyle w:val="EndnoteReference"/>
        </w:rPr>
        <w:endnoteRef/>
      </w:r>
      <w:r>
        <w:t xml:space="preserve"> If you are collecting ANY samples or data, even observational data, on public lands (city, county, state and/or federal) it is your responsibility to find out the permit requirements BEFORE you collect data.  Conducting research with tribal members/on tribal lands will have different and additional requirements.</w:t>
      </w:r>
    </w:p>
  </w:endnote>
  <w:endnote w:id="6">
    <w:p w14:paraId="038046CD" w14:textId="56EAAF69" w:rsidR="0021539F" w:rsidRDefault="0021539F" w:rsidP="000B50A2">
      <w:pPr>
        <w:pStyle w:val="EndnoteText"/>
        <w:spacing w:after="120"/>
      </w:pPr>
      <w:r>
        <w:rPr>
          <w:rStyle w:val="EndnoteReference"/>
        </w:rPr>
        <w:endnoteRef/>
      </w:r>
      <w:r>
        <w:t xml:space="preserve"> Your </w:t>
      </w:r>
      <w:r>
        <w:rPr>
          <w:i/>
        </w:rPr>
        <w:t>positionality as a researcher</w:t>
      </w:r>
      <w:r>
        <w:t xml:space="preserve"> refers to the fact that one’s</w:t>
      </w:r>
      <w:r>
        <w:rPr>
          <w:rFonts w:ascii="Arial" w:hAnsi="Arial" w:cs="Arial"/>
          <w:color w:val="555555"/>
          <w:sz w:val="27"/>
          <w:szCs w:val="27"/>
          <w:shd w:val="clear" w:color="auto" w:fill="FFFFFF"/>
        </w:rPr>
        <w:t xml:space="preserve"> </w:t>
      </w:r>
      <w:r>
        <w:t>“…b</w:t>
      </w:r>
      <w:r w:rsidRPr="0006287B">
        <w:t xml:space="preserve">eliefs, values systems, and moral stances are as fundamentally present and inseparable from the research process as </w:t>
      </w:r>
      <w:r>
        <w:t>[one]</w:t>
      </w:r>
      <w:r w:rsidRPr="0006287B">
        <w:t>’s physical, virtual, or metaphorical presence when facilitating, participating and/or leading the research project</w:t>
      </w:r>
      <w:r>
        <w:t xml:space="preserve">…” (The Weingarten Blog 2017).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69908" w14:textId="77777777" w:rsidR="0021539F" w:rsidRDefault="002153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21539F" w:rsidRDefault="0021539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1A3CE" w14:textId="111572C5" w:rsidR="0021539F" w:rsidRDefault="002153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3E65">
      <w:rPr>
        <w:rStyle w:val="PageNumber"/>
        <w:noProof/>
      </w:rPr>
      <w:t>12</w:t>
    </w:r>
    <w:r>
      <w:rPr>
        <w:rStyle w:val="PageNumber"/>
      </w:rPr>
      <w:fldChar w:fldCharType="end"/>
    </w:r>
  </w:p>
  <w:p w14:paraId="6975EBB4" w14:textId="77777777" w:rsidR="0021539F" w:rsidRDefault="0021539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43415" w14:textId="77777777" w:rsidR="00DC0D2B" w:rsidRDefault="00DC0D2B">
      <w:r>
        <w:separator/>
      </w:r>
    </w:p>
  </w:footnote>
  <w:footnote w:type="continuationSeparator" w:id="0">
    <w:p w14:paraId="5A87EE56" w14:textId="77777777" w:rsidR="00DC0D2B" w:rsidRDefault="00DC0D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F3E43" w14:textId="54D08853" w:rsidR="0021539F" w:rsidRDefault="0021539F" w:rsidP="00E1783E">
    <w:pPr>
      <w:pStyle w:val="Header"/>
      <w:jc w:val="center"/>
    </w:pPr>
    <w:r w:rsidRPr="00DA74FE">
      <w:rPr>
        <w:rFonts w:ascii="Times New Roman" w:hAnsi="Times New Roman"/>
        <w:noProof/>
      </w:rPr>
      <w:drawing>
        <wp:inline distT="0" distB="0" distL="0" distR="0" wp14:anchorId="5F0AAEEB" wp14:editId="6FAA785C">
          <wp:extent cx="981075" cy="418638"/>
          <wp:effectExtent l="0" t="0" r="0" b="63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4642" cy="4244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046"/>
    <w:multiLevelType w:val="hybridMultilevel"/>
    <w:tmpl w:val="CBCCCDC0"/>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F5EBE"/>
    <w:multiLevelType w:val="hybridMultilevel"/>
    <w:tmpl w:val="68B68F1C"/>
    <w:lvl w:ilvl="0" w:tplc="0916F4D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96602D"/>
    <w:multiLevelType w:val="hybridMultilevel"/>
    <w:tmpl w:val="6582B62C"/>
    <w:lvl w:ilvl="0" w:tplc="6AEA0170">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BA06AF"/>
    <w:multiLevelType w:val="hybridMultilevel"/>
    <w:tmpl w:val="2BE08CC0"/>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84547F6"/>
    <w:multiLevelType w:val="hybridMultilevel"/>
    <w:tmpl w:val="2098CFAA"/>
    <w:lvl w:ilvl="0" w:tplc="8078F3EA">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89B1D5D"/>
    <w:multiLevelType w:val="hybridMultilevel"/>
    <w:tmpl w:val="CBCCC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14B64"/>
    <w:multiLevelType w:val="hybridMultilevel"/>
    <w:tmpl w:val="16E835C0"/>
    <w:lvl w:ilvl="0" w:tplc="F73C459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A3F6BD9"/>
    <w:multiLevelType w:val="hybridMultilevel"/>
    <w:tmpl w:val="74267A0C"/>
    <w:lvl w:ilvl="0" w:tplc="7104448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DCC3847"/>
    <w:multiLevelType w:val="hybridMultilevel"/>
    <w:tmpl w:val="0CBA94FA"/>
    <w:lvl w:ilvl="0" w:tplc="2C367262">
      <w:start w:val="1"/>
      <w:numFmt w:val="upperRoman"/>
      <w:lvlText w:val="%1."/>
      <w:lvlJc w:val="left"/>
      <w:pPr>
        <w:ind w:left="720" w:hanging="360"/>
      </w:pPr>
      <w:rPr>
        <w:rFonts w:hint="default"/>
      </w:rPr>
    </w:lvl>
    <w:lvl w:ilvl="1" w:tplc="0409001B">
      <w:start w:val="1"/>
      <w:numFmt w:val="lowerRoman"/>
      <w:lvlText w:val="%2."/>
      <w:lvlJc w:val="right"/>
      <w:pPr>
        <w:ind w:left="1440" w:hanging="360"/>
      </w:pPr>
    </w:lvl>
    <w:lvl w:ilvl="2" w:tplc="A71EB5FA">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DC13E2"/>
    <w:multiLevelType w:val="hybridMultilevel"/>
    <w:tmpl w:val="29341498"/>
    <w:lvl w:ilvl="0" w:tplc="22AA5B32">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05C6AF1"/>
    <w:multiLevelType w:val="hybridMultilevel"/>
    <w:tmpl w:val="5C28DDC2"/>
    <w:lvl w:ilvl="0" w:tplc="2FC05370">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4084BBE"/>
    <w:multiLevelType w:val="hybridMultilevel"/>
    <w:tmpl w:val="81DC4110"/>
    <w:lvl w:ilvl="0" w:tplc="708AF87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6A50D9E"/>
    <w:multiLevelType w:val="hybridMultilevel"/>
    <w:tmpl w:val="E9342DC6"/>
    <w:lvl w:ilvl="0" w:tplc="A826634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A9E0B8A"/>
    <w:multiLevelType w:val="hybridMultilevel"/>
    <w:tmpl w:val="F7B6CAD6"/>
    <w:lvl w:ilvl="0" w:tplc="04090001">
      <w:start w:val="1"/>
      <w:numFmt w:val="bullet"/>
      <w:lvlText w:val=""/>
      <w:lvlJc w:val="left"/>
      <w:pPr>
        <w:ind w:left="240" w:hanging="360"/>
      </w:pPr>
      <w:rPr>
        <w:rFonts w:ascii="Symbol" w:hAnsi="Symbol" w:hint="default"/>
      </w:rPr>
    </w:lvl>
    <w:lvl w:ilvl="1" w:tplc="04090003" w:tentative="1">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15" w15:restartNumberingAfterBreak="0">
    <w:nsid w:val="3BD47C4F"/>
    <w:multiLevelType w:val="hybridMultilevel"/>
    <w:tmpl w:val="089CA9F0"/>
    <w:lvl w:ilvl="0" w:tplc="D6E823C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EB8596B"/>
    <w:multiLevelType w:val="hybridMultilevel"/>
    <w:tmpl w:val="5BC88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710344"/>
    <w:multiLevelType w:val="hybridMultilevel"/>
    <w:tmpl w:val="528081A6"/>
    <w:lvl w:ilvl="0" w:tplc="27847BA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A9038AB"/>
    <w:multiLevelType w:val="hybridMultilevel"/>
    <w:tmpl w:val="AAF05770"/>
    <w:lvl w:ilvl="0" w:tplc="6AEA0170">
      <w:start w:val="1"/>
      <w:numFmt w:val="lowerRoman"/>
      <w:lvlText w:val="%1."/>
      <w:lvlJc w:val="left"/>
      <w:pPr>
        <w:ind w:left="1800" w:hanging="360"/>
      </w:pPr>
      <w:rPr>
        <w:rFonts w:hint="default"/>
      </w:rPr>
    </w:lvl>
    <w:lvl w:ilvl="1" w:tplc="6AEA0170">
      <w:start w:val="1"/>
      <w:numFmt w:val="lowerRoman"/>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ED87F99"/>
    <w:multiLevelType w:val="multilevel"/>
    <w:tmpl w:val="0409001D"/>
    <w:numStyleLink w:val="1ai"/>
  </w:abstractNum>
  <w:abstractNum w:abstractNumId="20" w15:restartNumberingAfterBreak="0">
    <w:nsid w:val="60D35577"/>
    <w:multiLevelType w:val="hybridMultilevel"/>
    <w:tmpl w:val="CBCCC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306B1E"/>
    <w:multiLevelType w:val="hybridMultilevel"/>
    <w:tmpl w:val="5BC88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7E290D"/>
    <w:multiLevelType w:val="hybridMultilevel"/>
    <w:tmpl w:val="C5B67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1907B6"/>
    <w:multiLevelType w:val="hybridMultilevel"/>
    <w:tmpl w:val="24820E10"/>
    <w:lvl w:ilvl="0" w:tplc="0409000F">
      <w:start w:val="1"/>
      <w:numFmt w:val="decimal"/>
      <w:lvlText w:val="%1."/>
      <w:lvlJc w:val="left"/>
      <w:pPr>
        <w:ind w:left="1350" w:hanging="360"/>
      </w:pPr>
    </w:lvl>
    <w:lvl w:ilvl="1" w:tplc="6AEA0170">
      <w:start w:val="1"/>
      <w:numFmt w:val="lowerRoman"/>
      <w:lvlText w:val="%2."/>
      <w:lvlJc w:val="left"/>
      <w:pPr>
        <w:ind w:left="2070" w:hanging="360"/>
      </w:pPr>
      <w:rPr>
        <w:rFonts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9"/>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620"/>
          </w:tabs>
          <w:ind w:left="162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rPr>
          <w:b w:val="0"/>
        </w:r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
    <w:abstractNumId w:val="4"/>
  </w:num>
  <w:num w:numId="3">
    <w:abstractNumId w:val="14"/>
  </w:num>
  <w:num w:numId="4">
    <w:abstractNumId w:val="2"/>
  </w:num>
  <w:num w:numId="5">
    <w:abstractNumId w:val="10"/>
  </w:num>
  <w:num w:numId="6">
    <w:abstractNumId w:val="8"/>
  </w:num>
  <w:num w:numId="7">
    <w:abstractNumId w:val="12"/>
  </w:num>
  <w:num w:numId="8">
    <w:abstractNumId w:val="11"/>
  </w:num>
  <w:num w:numId="9">
    <w:abstractNumId w:val="17"/>
  </w:num>
  <w:num w:numId="10">
    <w:abstractNumId w:val="13"/>
  </w:num>
  <w:num w:numId="11">
    <w:abstractNumId w:val="7"/>
  </w:num>
  <w:num w:numId="12">
    <w:abstractNumId w:val="1"/>
  </w:num>
  <w:num w:numId="13">
    <w:abstractNumId w:val="15"/>
  </w:num>
  <w:num w:numId="14">
    <w:abstractNumId w:val="5"/>
  </w:num>
  <w:num w:numId="15">
    <w:abstractNumId w:val="18"/>
  </w:num>
  <w:num w:numId="16">
    <w:abstractNumId w:val="23"/>
  </w:num>
  <w:num w:numId="17">
    <w:abstractNumId w:val="3"/>
  </w:num>
  <w:num w:numId="18">
    <w:abstractNumId w:val="0"/>
  </w:num>
  <w:num w:numId="19">
    <w:abstractNumId w:val="20"/>
  </w:num>
  <w:num w:numId="20">
    <w:abstractNumId w:val="6"/>
  </w:num>
  <w:num w:numId="21">
    <w:abstractNumId w:val="16"/>
  </w:num>
  <w:num w:numId="22">
    <w:abstractNumId w:val="22"/>
  </w:num>
  <w:num w:numId="23">
    <w:abstractNumId w:val="21"/>
  </w:num>
  <w:num w:numId="24">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6B"/>
    <w:rsid w:val="00006C1D"/>
    <w:rsid w:val="00011F02"/>
    <w:rsid w:val="0001227F"/>
    <w:rsid w:val="0001349D"/>
    <w:rsid w:val="00013E65"/>
    <w:rsid w:val="000141FB"/>
    <w:rsid w:val="00023437"/>
    <w:rsid w:val="0002643B"/>
    <w:rsid w:val="00027828"/>
    <w:rsid w:val="00036023"/>
    <w:rsid w:val="0003654F"/>
    <w:rsid w:val="00040E03"/>
    <w:rsid w:val="00047620"/>
    <w:rsid w:val="00047768"/>
    <w:rsid w:val="000554C6"/>
    <w:rsid w:val="0006287B"/>
    <w:rsid w:val="00067F47"/>
    <w:rsid w:val="000728F0"/>
    <w:rsid w:val="00080BCB"/>
    <w:rsid w:val="00080E06"/>
    <w:rsid w:val="000A69FE"/>
    <w:rsid w:val="000B50A2"/>
    <w:rsid w:val="000C2D60"/>
    <w:rsid w:val="000D2C2E"/>
    <w:rsid w:val="000D2FFF"/>
    <w:rsid w:val="000E3563"/>
    <w:rsid w:val="00103893"/>
    <w:rsid w:val="0012660D"/>
    <w:rsid w:val="001345F6"/>
    <w:rsid w:val="001373D8"/>
    <w:rsid w:val="001508E8"/>
    <w:rsid w:val="00153377"/>
    <w:rsid w:val="0015642B"/>
    <w:rsid w:val="001577DC"/>
    <w:rsid w:val="001666B2"/>
    <w:rsid w:val="00167275"/>
    <w:rsid w:val="001728F4"/>
    <w:rsid w:val="00174731"/>
    <w:rsid w:val="00180EF1"/>
    <w:rsid w:val="00192B09"/>
    <w:rsid w:val="001B37C9"/>
    <w:rsid w:val="001B5099"/>
    <w:rsid w:val="001B5964"/>
    <w:rsid w:val="001B7A71"/>
    <w:rsid w:val="001D5A20"/>
    <w:rsid w:val="001F532A"/>
    <w:rsid w:val="0020190B"/>
    <w:rsid w:val="0021539F"/>
    <w:rsid w:val="00225ABB"/>
    <w:rsid w:val="00225BC5"/>
    <w:rsid w:val="00234C4B"/>
    <w:rsid w:val="00260B02"/>
    <w:rsid w:val="00264934"/>
    <w:rsid w:val="00264E4A"/>
    <w:rsid w:val="00286497"/>
    <w:rsid w:val="00286A8F"/>
    <w:rsid w:val="002C274F"/>
    <w:rsid w:val="002C3AC9"/>
    <w:rsid w:val="002C4BED"/>
    <w:rsid w:val="002D3CFD"/>
    <w:rsid w:val="00310D95"/>
    <w:rsid w:val="00311789"/>
    <w:rsid w:val="00316E4F"/>
    <w:rsid w:val="00320678"/>
    <w:rsid w:val="00324BF0"/>
    <w:rsid w:val="00332400"/>
    <w:rsid w:val="003342C4"/>
    <w:rsid w:val="0037282D"/>
    <w:rsid w:val="003743C2"/>
    <w:rsid w:val="003753C3"/>
    <w:rsid w:val="00385BC6"/>
    <w:rsid w:val="00396CEC"/>
    <w:rsid w:val="003B7693"/>
    <w:rsid w:val="003C0A75"/>
    <w:rsid w:val="0040786A"/>
    <w:rsid w:val="004105B8"/>
    <w:rsid w:val="0041432C"/>
    <w:rsid w:val="00416AD9"/>
    <w:rsid w:val="00444106"/>
    <w:rsid w:val="00446EE3"/>
    <w:rsid w:val="00447B26"/>
    <w:rsid w:val="004561F9"/>
    <w:rsid w:val="00456809"/>
    <w:rsid w:val="00457AD7"/>
    <w:rsid w:val="00461388"/>
    <w:rsid w:val="00467859"/>
    <w:rsid w:val="00470764"/>
    <w:rsid w:val="00480A08"/>
    <w:rsid w:val="00480F93"/>
    <w:rsid w:val="00494CA8"/>
    <w:rsid w:val="00495C2F"/>
    <w:rsid w:val="004A6AB2"/>
    <w:rsid w:val="004B06B0"/>
    <w:rsid w:val="004B7A1B"/>
    <w:rsid w:val="004E3EFE"/>
    <w:rsid w:val="004E6C57"/>
    <w:rsid w:val="004F02BB"/>
    <w:rsid w:val="004F068A"/>
    <w:rsid w:val="0050422F"/>
    <w:rsid w:val="00513F3C"/>
    <w:rsid w:val="00517FD6"/>
    <w:rsid w:val="0052498D"/>
    <w:rsid w:val="00530806"/>
    <w:rsid w:val="005338B7"/>
    <w:rsid w:val="00533B41"/>
    <w:rsid w:val="00534BE5"/>
    <w:rsid w:val="005418E6"/>
    <w:rsid w:val="00560304"/>
    <w:rsid w:val="00563C9D"/>
    <w:rsid w:val="005644A8"/>
    <w:rsid w:val="00566D28"/>
    <w:rsid w:val="0056775A"/>
    <w:rsid w:val="00571092"/>
    <w:rsid w:val="005A0957"/>
    <w:rsid w:val="005A41BA"/>
    <w:rsid w:val="005A4A6F"/>
    <w:rsid w:val="005E4588"/>
    <w:rsid w:val="005E4BF7"/>
    <w:rsid w:val="005E651C"/>
    <w:rsid w:val="006027E2"/>
    <w:rsid w:val="00611E76"/>
    <w:rsid w:val="00631658"/>
    <w:rsid w:val="006371A2"/>
    <w:rsid w:val="00640453"/>
    <w:rsid w:val="00647AE7"/>
    <w:rsid w:val="00651EE5"/>
    <w:rsid w:val="0066606A"/>
    <w:rsid w:val="00693744"/>
    <w:rsid w:val="006A0E8A"/>
    <w:rsid w:val="006C0B8D"/>
    <w:rsid w:val="006D0FFA"/>
    <w:rsid w:val="006D1F36"/>
    <w:rsid w:val="006F599C"/>
    <w:rsid w:val="006F618C"/>
    <w:rsid w:val="00707B01"/>
    <w:rsid w:val="007134DA"/>
    <w:rsid w:val="00722EC3"/>
    <w:rsid w:val="007255B0"/>
    <w:rsid w:val="00727A3A"/>
    <w:rsid w:val="007310CE"/>
    <w:rsid w:val="0073138B"/>
    <w:rsid w:val="007442E9"/>
    <w:rsid w:val="007512C6"/>
    <w:rsid w:val="00760948"/>
    <w:rsid w:val="0076102A"/>
    <w:rsid w:val="00774128"/>
    <w:rsid w:val="007868EC"/>
    <w:rsid w:val="007A6564"/>
    <w:rsid w:val="007C01BF"/>
    <w:rsid w:val="007D515B"/>
    <w:rsid w:val="007D55BB"/>
    <w:rsid w:val="007E7108"/>
    <w:rsid w:val="007F0B5E"/>
    <w:rsid w:val="00815449"/>
    <w:rsid w:val="00821054"/>
    <w:rsid w:val="00835669"/>
    <w:rsid w:val="00835847"/>
    <w:rsid w:val="00842F24"/>
    <w:rsid w:val="008659E6"/>
    <w:rsid w:val="00872986"/>
    <w:rsid w:val="00875BC4"/>
    <w:rsid w:val="00876EF3"/>
    <w:rsid w:val="00884C68"/>
    <w:rsid w:val="008A141F"/>
    <w:rsid w:val="008B6671"/>
    <w:rsid w:val="008B73FB"/>
    <w:rsid w:val="008B7D4C"/>
    <w:rsid w:val="008C2DEA"/>
    <w:rsid w:val="008C4723"/>
    <w:rsid w:val="008D1DE1"/>
    <w:rsid w:val="008E01FF"/>
    <w:rsid w:val="008E043A"/>
    <w:rsid w:val="008E691B"/>
    <w:rsid w:val="00907549"/>
    <w:rsid w:val="00911AC6"/>
    <w:rsid w:val="00943FC2"/>
    <w:rsid w:val="0095120B"/>
    <w:rsid w:val="00962808"/>
    <w:rsid w:val="0097441C"/>
    <w:rsid w:val="00977EB8"/>
    <w:rsid w:val="009A0D92"/>
    <w:rsid w:val="009A3420"/>
    <w:rsid w:val="009B325E"/>
    <w:rsid w:val="009C25A4"/>
    <w:rsid w:val="009D0351"/>
    <w:rsid w:val="009D4C8F"/>
    <w:rsid w:val="009D572E"/>
    <w:rsid w:val="00A14F9B"/>
    <w:rsid w:val="00A2328D"/>
    <w:rsid w:val="00A255D3"/>
    <w:rsid w:val="00A30CEE"/>
    <w:rsid w:val="00A402C7"/>
    <w:rsid w:val="00A54BAC"/>
    <w:rsid w:val="00A87980"/>
    <w:rsid w:val="00AA3A93"/>
    <w:rsid w:val="00AB0E6B"/>
    <w:rsid w:val="00AD3F02"/>
    <w:rsid w:val="00AD7837"/>
    <w:rsid w:val="00AE7282"/>
    <w:rsid w:val="00B01BDF"/>
    <w:rsid w:val="00B0271C"/>
    <w:rsid w:val="00B02A20"/>
    <w:rsid w:val="00B161AB"/>
    <w:rsid w:val="00B17D26"/>
    <w:rsid w:val="00B25A6C"/>
    <w:rsid w:val="00B4593F"/>
    <w:rsid w:val="00B54871"/>
    <w:rsid w:val="00B5513F"/>
    <w:rsid w:val="00B60EC3"/>
    <w:rsid w:val="00B62499"/>
    <w:rsid w:val="00B7379F"/>
    <w:rsid w:val="00B816E3"/>
    <w:rsid w:val="00B87EB4"/>
    <w:rsid w:val="00BA6F25"/>
    <w:rsid w:val="00BB792F"/>
    <w:rsid w:val="00BF56D0"/>
    <w:rsid w:val="00C00AA2"/>
    <w:rsid w:val="00C24C52"/>
    <w:rsid w:val="00C2515B"/>
    <w:rsid w:val="00C251C7"/>
    <w:rsid w:val="00C264B3"/>
    <w:rsid w:val="00C31838"/>
    <w:rsid w:val="00C404F4"/>
    <w:rsid w:val="00C4287A"/>
    <w:rsid w:val="00C45515"/>
    <w:rsid w:val="00C476E0"/>
    <w:rsid w:val="00C64B3C"/>
    <w:rsid w:val="00C66F8B"/>
    <w:rsid w:val="00C96AB9"/>
    <w:rsid w:val="00CA627D"/>
    <w:rsid w:val="00CB53BF"/>
    <w:rsid w:val="00CB5DF2"/>
    <w:rsid w:val="00CB678F"/>
    <w:rsid w:val="00CD0B2C"/>
    <w:rsid w:val="00CD4AC9"/>
    <w:rsid w:val="00CE7E1F"/>
    <w:rsid w:val="00D27F97"/>
    <w:rsid w:val="00D307C5"/>
    <w:rsid w:val="00D33BC5"/>
    <w:rsid w:val="00D37CAB"/>
    <w:rsid w:val="00D6064A"/>
    <w:rsid w:val="00D702C5"/>
    <w:rsid w:val="00D75062"/>
    <w:rsid w:val="00D87390"/>
    <w:rsid w:val="00DA2240"/>
    <w:rsid w:val="00DB17CC"/>
    <w:rsid w:val="00DB40C9"/>
    <w:rsid w:val="00DC0D2B"/>
    <w:rsid w:val="00DC64D8"/>
    <w:rsid w:val="00DD772B"/>
    <w:rsid w:val="00DE4D90"/>
    <w:rsid w:val="00DF44FD"/>
    <w:rsid w:val="00E0385A"/>
    <w:rsid w:val="00E1594B"/>
    <w:rsid w:val="00E1783E"/>
    <w:rsid w:val="00E20EF9"/>
    <w:rsid w:val="00E5356B"/>
    <w:rsid w:val="00E60FFF"/>
    <w:rsid w:val="00E625EA"/>
    <w:rsid w:val="00E725BC"/>
    <w:rsid w:val="00E7292A"/>
    <w:rsid w:val="00E96B36"/>
    <w:rsid w:val="00EC14BA"/>
    <w:rsid w:val="00EC29E5"/>
    <w:rsid w:val="00ED114B"/>
    <w:rsid w:val="00ED6F63"/>
    <w:rsid w:val="00ED706E"/>
    <w:rsid w:val="00EE05AB"/>
    <w:rsid w:val="00F02550"/>
    <w:rsid w:val="00F035FD"/>
    <w:rsid w:val="00F15AA2"/>
    <w:rsid w:val="00F203F3"/>
    <w:rsid w:val="00F26CBB"/>
    <w:rsid w:val="00F26E03"/>
    <w:rsid w:val="00F34C67"/>
    <w:rsid w:val="00F4118C"/>
    <w:rsid w:val="00F61E0F"/>
    <w:rsid w:val="00F62743"/>
    <w:rsid w:val="00F6478B"/>
    <w:rsid w:val="00FB45C1"/>
    <w:rsid w:val="00FC0F10"/>
    <w:rsid w:val="00FC52E6"/>
    <w:rsid w:val="00FD24E9"/>
    <w:rsid w:val="00FD41DB"/>
    <w:rsid w:val="00FD693A"/>
    <w:rsid w:val="00FE64B7"/>
    <w:rsid w:val="00FF0DF8"/>
    <w:rsid w:val="00FF1AAC"/>
    <w:rsid w:val="00FF270F"/>
    <w:rsid w:val="00FF683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szCs w:val="24"/>
    </w:rPr>
  </w:style>
  <w:style w:type="character" w:customStyle="1" w:styleId="FootnoteTextChar">
    <w:name w:val="Footnote Text Char"/>
    <w:basedOn w:val="DefaultParagraphFont"/>
    <w:link w:val="FootnoteText"/>
    <w:rsid w:val="00ED6F63"/>
    <w:rPr>
      <w:sz w:val="24"/>
      <w:szCs w:val="24"/>
    </w:rPr>
  </w:style>
  <w:style w:type="character" w:styleId="Hyperlink">
    <w:name w:val="Hyperlink"/>
    <w:basedOn w:val="DefaultParagraphFont"/>
    <w:rsid w:val="00EE05AB"/>
    <w:rPr>
      <w:color w:val="0000FF" w:themeColor="hyperlink"/>
      <w:u w:val="single"/>
    </w:rPr>
  </w:style>
  <w:style w:type="table" w:styleId="TableGrid">
    <w:name w:val="Table Grid"/>
    <w:basedOn w:val="TableNormal"/>
    <w:rsid w:val="00F34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E60FF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3">
    <w:name w:val="Grid Table 3 Accent 3"/>
    <w:basedOn w:val="TableNormal"/>
    <w:uiPriority w:val="48"/>
    <w:rsid w:val="00E60FF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styleId="Caption">
    <w:name w:val="caption"/>
    <w:basedOn w:val="Normal"/>
    <w:next w:val="Normal"/>
    <w:uiPriority w:val="35"/>
    <w:unhideWhenUsed/>
    <w:qFormat/>
    <w:rsid w:val="003B7693"/>
    <w:pPr>
      <w:spacing w:after="200"/>
    </w:pPr>
    <w:rPr>
      <w:rFonts w:asciiTheme="minorHAnsi" w:eastAsiaTheme="minorHAnsi" w:hAnsiTheme="minorHAnsi" w:cstheme="minorBidi"/>
      <w:i/>
      <w:iCs/>
      <w:color w:val="1F497D" w:themeColor="text2"/>
      <w:sz w:val="18"/>
      <w:szCs w:val="18"/>
    </w:rPr>
  </w:style>
  <w:style w:type="table" w:customStyle="1" w:styleId="GridTable3-Accent61">
    <w:name w:val="Grid Table 3 - Accent 61"/>
    <w:basedOn w:val="TableNormal"/>
    <w:next w:val="GridTable3-Accent6"/>
    <w:uiPriority w:val="48"/>
    <w:rsid w:val="00AD7837"/>
    <w:rPr>
      <w:rFonts w:ascii="Calibri" w:eastAsia="Calibri" w:hAnsi="Calibr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3-Accent6">
    <w:name w:val="Grid Table 3 Accent 6"/>
    <w:basedOn w:val="TableNormal"/>
    <w:uiPriority w:val="48"/>
    <w:rsid w:val="00AD78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NormalWeb">
    <w:name w:val="Normal (Web)"/>
    <w:basedOn w:val="Normal"/>
    <w:uiPriority w:val="99"/>
    <w:semiHidden/>
    <w:unhideWhenUsed/>
    <w:rsid w:val="00CD4AC9"/>
    <w:pPr>
      <w:spacing w:before="100" w:beforeAutospacing="1" w:after="100" w:afterAutospacing="1"/>
    </w:pPr>
    <w:rPr>
      <w:rFonts w:ascii="Times New Roman" w:eastAsia="Times New Roman" w:hAnsi="Times New Roman"/>
      <w:szCs w:val="24"/>
    </w:rPr>
  </w:style>
  <w:style w:type="character" w:styleId="Emphasis">
    <w:name w:val="Emphasis"/>
    <w:basedOn w:val="DefaultParagraphFont"/>
    <w:uiPriority w:val="20"/>
    <w:qFormat/>
    <w:rsid w:val="00CD4A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795975335">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48113-859D-46B7-98A6-6C3AEF521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12</Pages>
  <Words>3583</Words>
  <Characters>20428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23964</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Sarah Larson</cp:lastModifiedBy>
  <cp:revision>15</cp:revision>
  <cp:lastPrinted>2018-01-17T16:57:00Z</cp:lastPrinted>
  <dcterms:created xsi:type="dcterms:W3CDTF">2020-12-11T18:25:00Z</dcterms:created>
  <dcterms:modified xsi:type="dcterms:W3CDTF">2020-12-11T20:09:00Z</dcterms:modified>
</cp:coreProperties>
</file>