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20D719B6" w:rsidR="004B06B0" w:rsidRDefault="009230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Megan Bungum</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0B77B540" w:rsidR="004B06B0" w:rsidRDefault="009230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923096">
              <w:rPr>
                <w:b/>
              </w:rPr>
              <w:t>(A00422214)</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120796AC" w:rsidR="004B06B0" w:rsidRDefault="009230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8136 Westcott Ln SE</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52AAD83C" w:rsidR="004B06B0" w:rsidRDefault="009230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Tumwater, WA, 98501</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4DFF61F8"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w:t>
            </w:r>
            <w:r w:rsidR="00923096">
              <w:rPr>
                <w:b/>
              </w:rPr>
              <w:t>507</w:t>
            </w:r>
            <w:r>
              <w:rPr>
                <w:b/>
              </w:rPr>
              <w:t>)</w:t>
            </w:r>
            <w:r w:rsidR="00923096">
              <w:rPr>
                <w:b/>
              </w:rPr>
              <w:t xml:space="preserve"> 358-4025</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13052C34" w:rsidR="000D2FFF" w:rsidRDefault="009230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Meganbungum24@gmail.com</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39287D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w:t>
      </w:r>
      <w:r w:rsidR="00923096">
        <w:rPr>
          <w:b/>
        </w:rPr>
        <w:t>Megan Bungum</w:t>
      </w:r>
      <w:r>
        <w:rPr>
          <w:b/>
        </w:rPr>
        <w:t>_________________________________   DATE_</w:t>
      </w:r>
      <w:r w:rsidR="00923096">
        <w:rPr>
          <w:b/>
        </w:rPr>
        <w:t>1</w:t>
      </w:r>
      <w:r w:rsidR="007A2E32">
        <w:rPr>
          <w:b/>
        </w:rPr>
        <w:t>2/</w:t>
      </w:r>
      <w:r w:rsidR="00AC0453">
        <w:rPr>
          <w:b/>
        </w:rPr>
        <w:t>11</w:t>
      </w:r>
      <w:r w:rsidR="00923096">
        <w:rPr>
          <w:b/>
        </w:rPr>
        <w:t>/2020</w:t>
      </w:r>
      <w:r>
        <w:rPr>
          <w:b/>
        </w:rPr>
        <w:t>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2EF7D98B" w:rsidR="00DE4D90" w:rsidRDefault="002233D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noProof/>
        </w:rPr>
        <mc:AlternateContent>
          <mc:Choice Requires="wps">
            <w:drawing>
              <wp:anchor distT="0" distB="0" distL="114300" distR="114300" simplePos="0" relativeHeight="251661312" behindDoc="0" locked="0" layoutInCell="1" allowOverlap="1" wp14:anchorId="75616F8D" wp14:editId="29BFC8FA">
                <wp:simplePos x="0" y="0"/>
                <wp:positionH relativeFrom="column">
                  <wp:posOffset>1724652</wp:posOffset>
                </wp:positionH>
                <wp:positionV relativeFrom="paragraph">
                  <wp:posOffset>41572</wp:posOffset>
                </wp:positionV>
                <wp:extent cx="1161078" cy="429851"/>
                <wp:effectExtent l="0" t="0" r="7620" b="15240"/>
                <wp:wrapNone/>
                <wp:docPr id="6" name="Freeform 6"/>
                <wp:cNvGraphicFramePr/>
                <a:graphic xmlns:a="http://schemas.openxmlformats.org/drawingml/2006/main">
                  <a:graphicData uri="http://schemas.microsoft.com/office/word/2010/wordprocessingShape">
                    <wps:wsp>
                      <wps:cNvSpPr/>
                      <wps:spPr>
                        <a:xfrm>
                          <a:off x="0" y="0"/>
                          <a:ext cx="1161078" cy="429851"/>
                        </a:xfrm>
                        <a:custGeom>
                          <a:avLst/>
                          <a:gdLst>
                            <a:gd name="connsiteX0" fmla="*/ 176490 w 1161078"/>
                            <a:gd name="connsiteY0" fmla="*/ 0 h 429851"/>
                            <a:gd name="connsiteX1" fmla="*/ 14444 w 1161078"/>
                            <a:gd name="connsiteY1" fmla="*/ 196770 h 429851"/>
                            <a:gd name="connsiteX2" fmla="*/ 2870 w 1161078"/>
                            <a:gd name="connsiteY2" fmla="*/ 231494 h 429851"/>
                            <a:gd name="connsiteX3" fmla="*/ 37594 w 1161078"/>
                            <a:gd name="connsiteY3" fmla="*/ 219919 h 429851"/>
                            <a:gd name="connsiteX4" fmla="*/ 107042 w 1161078"/>
                            <a:gd name="connsiteY4" fmla="*/ 185195 h 429851"/>
                            <a:gd name="connsiteX5" fmla="*/ 118616 w 1161078"/>
                            <a:gd name="connsiteY5" fmla="*/ 219919 h 429851"/>
                            <a:gd name="connsiteX6" fmla="*/ 153340 w 1161078"/>
                            <a:gd name="connsiteY6" fmla="*/ 266218 h 429851"/>
                            <a:gd name="connsiteX7" fmla="*/ 199639 w 1161078"/>
                            <a:gd name="connsiteY7" fmla="*/ 254643 h 429851"/>
                            <a:gd name="connsiteX8" fmla="*/ 222789 w 1161078"/>
                            <a:gd name="connsiteY8" fmla="*/ 277793 h 429851"/>
                            <a:gd name="connsiteX9" fmla="*/ 245938 w 1161078"/>
                            <a:gd name="connsiteY9" fmla="*/ 254643 h 429851"/>
                            <a:gd name="connsiteX10" fmla="*/ 280662 w 1161078"/>
                            <a:gd name="connsiteY10" fmla="*/ 185195 h 429851"/>
                            <a:gd name="connsiteX11" fmla="*/ 292237 w 1161078"/>
                            <a:gd name="connsiteY11" fmla="*/ 219919 h 429851"/>
                            <a:gd name="connsiteX12" fmla="*/ 350110 w 1161078"/>
                            <a:gd name="connsiteY12" fmla="*/ 162046 h 429851"/>
                            <a:gd name="connsiteX13" fmla="*/ 396409 w 1161078"/>
                            <a:gd name="connsiteY13" fmla="*/ 115747 h 429851"/>
                            <a:gd name="connsiteX14" fmla="*/ 454282 w 1161078"/>
                            <a:gd name="connsiteY14" fmla="*/ 46299 h 429851"/>
                            <a:gd name="connsiteX15" fmla="*/ 465857 w 1161078"/>
                            <a:gd name="connsiteY15" fmla="*/ 11575 h 429851"/>
                            <a:gd name="connsiteX16" fmla="*/ 442707 w 1161078"/>
                            <a:gd name="connsiteY16" fmla="*/ 69449 h 429851"/>
                            <a:gd name="connsiteX17" fmla="*/ 384834 w 1161078"/>
                            <a:gd name="connsiteY17" fmla="*/ 162046 h 429851"/>
                            <a:gd name="connsiteX18" fmla="*/ 361685 w 1161078"/>
                            <a:gd name="connsiteY18" fmla="*/ 208345 h 429851"/>
                            <a:gd name="connsiteX19" fmla="*/ 315386 w 1161078"/>
                            <a:gd name="connsiteY19" fmla="*/ 277793 h 429851"/>
                            <a:gd name="connsiteX20" fmla="*/ 292237 w 1161078"/>
                            <a:gd name="connsiteY20" fmla="*/ 312517 h 429851"/>
                            <a:gd name="connsiteX21" fmla="*/ 269087 w 1161078"/>
                            <a:gd name="connsiteY21" fmla="*/ 347241 h 429851"/>
                            <a:gd name="connsiteX22" fmla="*/ 245938 w 1161078"/>
                            <a:gd name="connsiteY22" fmla="*/ 393540 h 429851"/>
                            <a:gd name="connsiteX23" fmla="*/ 234363 w 1161078"/>
                            <a:gd name="connsiteY23" fmla="*/ 428264 h 429851"/>
                            <a:gd name="connsiteX24" fmla="*/ 257513 w 1161078"/>
                            <a:gd name="connsiteY24" fmla="*/ 405114 h 429851"/>
                            <a:gd name="connsiteX25" fmla="*/ 292237 w 1161078"/>
                            <a:gd name="connsiteY25" fmla="*/ 358816 h 429851"/>
                            <a:gd name="connsiteX26" fmla="*/ 361685 w 1161078"/>
                            <a:gd name="connsiteY26" fmla="*/ 289367 h 429851"/>
                            <a:gd name="connsiteX27" fmla="*/ 419558 w 1161078"/>
                            <a:gd name="connsiteY27" fmla="*/ 208345 h 429851"/>
                            <a:gd name="connsiteX28" fmla="*/ 454282 w 1161078"/>
                            <a:gd name="connsiteY28" fmla="*/ 185195 h 429851"/>
                            <a:gd name="connsiteX29" fmla="*/ 431133 w 1161078"/>
                            <a:gd name="connsiteY29" fmla="*/ 208345 h 429851"/>
                            <a:gd name="connsiteX30" fmla="*/ 442707 w 1161078"/>
                            <a:gd name="connsiteY30" fmla="*/ 219919 h 429851"/>
                            <a:gd name="connsiteX31" fmla="*/ 477432 w 1161078"/>
                            <a:gd name="connsiteY31" fmla="*/ 196770 h 429851"/>
                            <a:gd name="connsiteX32" fmla="*/ 465857 w 1161078"/>
                            <a:gd name="connsiteY32" fmla="*/ 266218 h 429851"/>
                            <a:gd name="connsiteX33" fmla="*/ 500581 w 1161078"/>
                            <a:gd name="connsiteY33" fmla="*/ 254643 h 429851"/>
                            <a:gd name="connsiteX34" fmla="*/ 535305 w 1161078"/>
                            <a:gd name="connsiteY34" fmla="*/ 219919 h 429851"/>
                            <a:gd name="connsiteX35" fmla="*/ 616328 w 1161078"/>
                            <a:gd name="connsiteY35" fmla="*/ 196770 h 429851"/>
                            <a:gd name="connsiteX36" fmla="*/ 697351 w 1161078"/>
                            <a:gd name="connsiteY36" fmla="*/ 127322 h 429851"/>
                            <a:gd name="connsiteX37" fmla="*/ 766799 w 1161078"/>
                            <a:gd name="connsiteY37" fmla="*/ 46299 h 429851"/>
                            <a:gd name="connsiteX38" fmla="*/ 755224 w 1161078"/>
                            <a:gd name="connsiteY38" fmla="*/ 81023 h 429851"/>
                            <a:gd name="connsiteX39" fmla="*/ 697351 w 1161078"/>
                            <a:gd name="connsiteY39" fmla="*/ 173621 h 429851"/>
                            <a:gd name="connsiteX40" fmla="*/ 685776 w 1161078"/>
                            <a:gd name="connsiteY40" fmla="*/ 208345 h 429851"/>
                            <a:gd name="connsiteX41" fmla="*/ 743649 w 1161078"/>
                            <a:gd name="connsiteY41" fmla="*/ 196770 h 429851"/>
                            <a:gd name="connsiteX42" fmla="*/ 1021442 w 1161078"/>
                            <a:gd name="connsiteY42" fmla="*/ 185195 h 429851"/>
                            <a:gd name="connsiteX43" fmla="*/ 1067740 w 1161078"/>
                            <a:gd name="connsiteY43" fmla="*/ 173621 h 429851"/>
                            <a:gd name="connsiteX44" fmla="*/ 1102464 w 1161078"/>
                            <a:gd name="connsiteY44" fmla="*/ 162046 h 429851"/>
                            <a:gd name="connsiteX45" fmla="*/ 1160338 w 1161078"/>
                            <a:gd name="connsiteY45" fmla="*/ 150471 h 429851"/>
                            <a:gd name="connsiteX46" fmla="*/ 1148763 w 1161078"/>
                            <a:gd name="connsiteY46" fmla="*/ 150471 h 429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1161078" h="429851">
                              <a:moveTo>
                                <a:pt x="176490" y="0"/>
                              </a:moveTo>
                              <a:cubicBezTo>
                                <a:pt x="122475" y="65590"/>
                                <a:pt x="65425" y="128795"/>
                                <a:pt x="14444" y="196770"/>
                              </a:cubicBezTo>
                              <a:cubicBezTo>
                                <a:pt x="7124" y="206531"/>
                                <a:pt x="-5757" y="222867"/>
                                <a:pt x="2870" y="231494"/>
                              </a:cubicBezTo>
                              <a:cubicBezTo>
                                <a:pt x="11497" y="240121"/>
                                <a:pt x="26681" y="225375"/>
                                <a:pt x="37594" y="219919"/>
                              </a:cubicBezTo>
                              <a:cubicBezTo>
                                <a:pt x="127345" y="175043"/>
                                <a:pt x="19762" y="214289"/>
                                <a:pt x="107042" y="185195"/>
                              </a:cubicBezTo>
                              <a:cubicBezTo>
                                <a:pt x="110900" y="196770"/>
                                <a:pt x="118616" y="207718"/>
                                <a:pt x="118616" y="219919"/>
                              </a:cubicBezTo>
                              <a:cubicBezTo>
                                <a:pt x="118616" y="273886"/>
                                <a:pt x="73557" y="246271"/>
                                <a:pt x="153340" y="266218"/>
                              </a:cubicBezTo>
                              <a:cubicBezTo>
                                <a:pt x="168773" y="262360"/>
                                <a:pt x="183947" y="252028"/>
                                <a:pt x="199639" y="254643"/>
                              </a:cubicBezTo>
                              <a:cubicBezTo>
                                <a:pt x="210404" y="256437"/>
                                <a:pt x="211876" y="277793"/>
                                <a:pt x="222789" y="277793"/>
                              </a:cubicBezTo>
                              <a:cubicBezTo>
                                <a:pt x="233702" y="277793"/>
                                <a:pt x="239121" y="263165"/>
                                <a:pt x="245938" y="254643"/>
                              </a:cubicBezTo>
                              <a:cubicBezTo>
                                <a:pt x="271581" y="222589"/>
                                <a:pt x="268436" y="221871"/>
                                <a:pt x="280662" y="185195"/>
                              </a:cubicBezTo>
                              <a:cubicBezTo>
                                <a:pt x="284520" y="196770"/>
                                <a:pt x="280400" y="216960"/>
                                <a:pt x="292237" y="219919"/>
                              </a:cubicBezTo>
                              <a:cubicBezTo>
                                <a:pt x="315841" y="225820"/>
                                <a:pt x="341940" y="171578"/>
                                <a:pt x="350110" y="162046"/>
                              </a:cubicBezTo>
                              <a:cubicBezTo>
                                <a:pt x="364314" y="145475"/>
                                <a:pt x="382037" y="132172"/>
                                <a:pt x="396409" y="115747"/>
                              </a:cubicBezTo>
                              <a:cubicBezTo>
                                <a:pt x="492727" y="5670"/>
                                <a:pt x="386353" y="114231"/>
                                <a:pt x="454282" y="46299"/>
                              </a:cubicBezTo>
                              <a:cubicBezTo>
                                <a:pt x="458140" y="34724"/>
                                <a:pt x="471313" y="662"/>
                                <a:pt x="465857" y="11575"/>
                              </a:cubicBezTo>
                              <a:cubicBezTo>
                                <a:pt x="456565" y="30159"/>
                                <a:pt x="452558" y="51155"/>
                                <a:pt x="442707" y="69449"/>
                              </a:cubicBezTo>
                              <a:cubicBezTo>
                                <a:pt x="425451" y="101497"/>
                                <a:pt x="401112" y="129490"/>
                                <a:pt x="384834" y="162046"/>
                              </a:cubicBezTo>
                              <a:cubicBezTo>
                                <a:pt x="377118" y="177479"/>
                                <a:pt x="370562" y="193549"/>
                                <a:pt x="361685" y="208345"/>
                              </a:cubicBezTo>
                              <a:cubicBezTo>
                                <a:pt x="347371" y="232202"/>
                                <a:pt x="330819" y="254644"/>
                                <a:pt x="315386" y="277793"/>
                              </a:cubicBezTo>
                              <a:lnTo>
                                <a:pt x="292237" y="312517"/>
                              </a:lnTo>
                              <a:cubicBezTo>
                                <a:pt x="284520" y="324092"/>
                                <a:pt x="275308" y="334798"/>
                                <a:pt x="269087" y="347241"/>
                              </a:cubicBezTo>
                              <a:cubicBezTo>
                                <a:pt x="261371" y="362674"/>
                                <a:pt x="252735" y="377681"/>
                                <a:pt x="245938" y="393540"/>
                              </a:cubicBezTo>
                              <a:cubicBezTo>
                                <a:pt x="241132" y="404754"/>
                                <a:pt x="225735" y="419637"/>
                                <a:pt x="234363" y="428264"/>
                              </a:cubicBezTo>
                              <a:cubicBezTo>
                                <a:pt x="242080" y="435980"/>
                                <a:pt x="250527" y="413498"/>
                                <a:pt x="257513" y="405114"/>
                              </a:cubicBezTo>
                              <a:cubicBezTo>
                                <a:pt x="269863" y="390294"/>
                                <a:pt x="279332" y="373155"/>
                                <a:pt x="292237" y="358816"/>
                              </a:cubicBezTo>
                              <a:cubicBezTo>
                                <a:pt x="314138" y="334482"/>
                                <a:pt x="343525" y="316607"/>
                                <a:pt x="361685" y="289367"/>
                              </a:cubicBezTo>
                              <a:cubicBezTo>
                                <a:pt x="374831" y="269648"/>
                                <a:pt x="405198" y="222705"/>
                                <a:pt x="419558" y="208345"/>
                              </a:cubicBezTo>
                              <a:cubicBezTo>
                                <a:pt x="429395" y="198508"/>
                                <a:pt x="440371" y="185195"/>
                                <a:pt x="454282" y="185195"/>
                              </a:cubicBezTo>
                              <a:cubicBezTo>
                                <a:pt x="465195" y="185195"/>
                                <a:pt x="438849" y="200628"/>
                                <a:pt x="431133" y="208345"/>
                              </a:cubicBezTo>
                              <a:cubicBezTo>
                                <a:pt x="412876" y="263113"/>
                                <a:pt x="413820" y="243028"/>
                                <a:pt x="442707" y="219919"/>
                              </a:cubicBezTo>
                              <a:cubicBezTo>
                                <a:pt x="453570" y="211229"/>
                                <a:pt x="465857" y="204486"/>
                                <a:pt x="477432" y="196770"/>
                              </a:cubicBezTo>
                              <a:cubicBezTo>
                                <a:pt x="473574" y="219919"/>
                                <a:pt x="457141" y="244428"/>
                                <a:pt x="465857" y="266218"/>
                              </a:cubicBezTo>
                              <a:cubicBezTo>
                                <a:pt x="470388" y="277546"/>
                                <a:pt x="490429" y="261411"/>
                                <a:pt x="500581" y="254643"/>
                              </a:cubicBezTo>
                              <a:cubicBezTo>
                                <a:pt x="514201" y="245563"/>
                                <a:pt x="521685" y="228999"/>
                                <a:pt x="535305" y="219919"/>
                              </a:cubicBezTo>
                              <a:cubicBezTo>
                                <a:pt x="545266" y="213279"/>
                                <a:pt x="610158" y="198313"/>
                                <a:pt x="616328" y="196770"/>
                              </a:cubicBezTo>
                              <a:cubicBezTo>
                                <a:pt x="650385" y="171227"/>
                                <a:pt x="670484" y="159562"/>
                                <a:pt x="697351" y="127322"/>
                              </a:cubicBezTo>
                              <a:cubicBezTo>
                                <a:pt x="785500" y="21545"/>
                                <a:pt x="627677" y="185421"/>
                                <a:pt x="766799" y="46299"/>
                              </a:cubicBezTo>
                              <a:cubicBezTo>
                                <a:pt x="762941" y="57874"/>
                                <a:pt x="761277" y="70430"/>
                                <a:pt x="755224" y="81023"/>
                              </a:cubicBezTo>
                              <a:cubicBezTo>
                                <a:pt x="698250" y="180727"/>
                                <a:pt x="739768" y="74647"/>
                                <a:pt x="697351" y="173621"/>
                              </a:cubicBezTo>
                              <a:cubicBezTo>
                                <a:pt x="692545" y="184835"/>
                                <a:pt x="674863" y="202889"/>
                                <a:pt x="685776" y="208345"/>
                              </a:cubicBezTo>
                              <a:cubicBezTo>
                                <a:pt x="703372" y="217143"/>
                                <a:pt x="724023" y="198124"/>
                                <a:pt x="743649" y="196770"/>
                              </a:cubicBezTo>
                              <a:cubicBezTo>
                                <a:pt x="836107" y="190393"/>
                                <a:pt x="928844" y="189053"/>
                                <a:pt x="1021442" y="185195"/>
                              </a:cubicBezTo>
                              <a:cubicBezTo>
                                <a:pt x="1036875" y="181337"/>
                                <a:pt x="1052444" y="177991"/>
                                <a:pt x="1067740" y="173621"/>
                              </a:cubicBezTo>
                              <a:cubicBezTo>
                                <a:pt x="1079471" y="170269"/>
                                <a:pt x="1090627" y="165005"/>
                                <a:pt x="1102464" y="162046"/>
                              </a:cubicBezTo>
                              <a:cubicBezTo>
                                <a:pt x="1121550" y="157274"/>
                                <a:pt x="1141252" y="155243"/>
                                <a:pt x="1160338" y="150471"/>
                              </a:cubicBezTo>
                              <a:cubicBezTo>
                                <a:pt x="1164081" y="149535"/>
                                <a:pt x="1152621" y="150471"/>
                                <a:pt x="1148763" y="15047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2ABD3" id="Freeform 6" o:spid="_x0000_s1026" style="position:absolute;margin-left:135.8pt;margin-top:3.25pt;width:91.4pt;height:33.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61078,42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" path="m176490,c122475,65590,65425,128795,14444,196770,7124,206531,-5757,222867,2870,231494v8627,8627,23811,-6119,34724,-11575c127345,175043,19762,214289,107042,185195v3858,11575,11574,22523,11574,34724c118616,273886,73557,246271,153340,266218v15433,-3858,30607,-14190,46299,-11575c210404,256437,211876,277793,222789,277793v10913,,16332,-14628,23149,-23150c271581,222589,268436,221871,280662,185195v3858,11575,-262,31765,11575,34724c315841,225820,341940,171578,350110,162046v14204,-16571,31927,-29874,46299,-46299c492727,5670,386353,114231,454282,46299,458140,34724,471313,662,465857,11575v-9292,18584,-13299,39580,-23150,57874c425451,101497,401112,129490,384834,162046v-7716,15433,-14272,31503,-23149,46299c347371,232202,330819,254644,315386,277793r-23149,34724c284520,324092,275308,334798,269087,347241v-7716,15433,-16352,30440,-23149,46299c241132,404754,225735,419637,234363,428264v7717,7716,16164,-14766,23150,-23150c269863,390294,279332,373155,292237,358816v21901,-24334,51288,-42209,69448,-69449c374831,269648,405198,222705,419558,208345v9837,-9837,20813,-23150,34724,-23150c465195,185195,438849,200628,431133,208345v-18257,54768,-17313,34683,11574,11574c453570,211229,465857,204486,477432,196770v-3858,23149,-20291,47658,-11575,69448c470388,277546,490429,261411,500581,254643v13620,-9080,21104,-25644,34724,-34724c545266,213279,610158,198313,616328,196770v34057,-25543,54156,-37208,81023,-69448c785500,21545,627677,185421,766799,46299v-3858,11575,-5522,24131,-11575,34724c698250,180727,739768,74647,697351,173621v-4806,11214,-22488,29268,-11575,34724c703372,217143,724023,198124,743649,196770v92458,-6377,185195,-7717,277793,-11575c1036875,181337,1052444,177991,1067740,173621v11731,-3352,22887,-8616,34724,-11575c1121550,157274,1141252,155243,1160338,150471v3743,-936,-7717,,-11575,e" filled="f" strokecolor="black [3040]">
                <v:path arrowok="t" o:connecttype="custom" o:connectlocs="176490,0;14444,196770;2870,231494;37594,219919;107042,185195;118616,219919;153340,266218;199639,254643;222789,277793;245938,254643;280662,185195;292237,219919;350110,162046;396409,115747;454282,46299;465857,11575;442707,69449;384834,162046;361685,208345;315386,277793;292237,312517;269087,347241;245938,393540;234363,428264;257513,405114;292237,358816;361685,289367;419558,208345;454282,185195;431133,208345;442707,219919;477432,196770;465857,266218;500581,254643;535305,219919;616328,196770;697351,127322;766799,46299;755224,81023;697351,173621;685776,208345;743649,196770;1021442,185195;1067740,173621;1102464,162046;1160338,150471;1148763,150471" o:connectangles="0,0,0,0,0,0,0,0,0,0,0,0,0,0,0,0,0,0,0,0,0,0,0,0,0,0,0,0,0,0,0,0,0,0,0,0,0,0,0,0,0,0,0,0,0,0,0"/>
              </v:shape>
            </w:pict>
          </mc:Fallback>
        </mc:AlternateContent>
      </w:r>
      <w:r>
        <w:rPr>
          <w:b/>
          <w:noProof/>
        </w:rPr>
        <mc:AlternateContent>
          <mc:Choice Requires="wps">
            <w:drawing>
              <wp:anchor distT="0" distB="0" distL="114300" distR="114300" simplePos="0" relativeHeight="251660288" behindDoc="0" locked="0" layoutInCell="1" allowOverlap="1" wp14:anchorId="086D856B" wp14:editId="6282745E">
                <wp:simplePos x="0" y="0"/>
                <wp:positionH relativeFrom="column">
                  <wp:posOffset>1681192</wp:posOffset>
                </wp:positionH>
                <wp:positionV relativeFrom="paragraph">
                  <wp:posOffset>4418</wp:posOffset>
                </wp:positionV>
                <wp:extent cx="127352" cy="384395"/>
                <wp:effectExtent l="0" t="0" r="12700" b="9525"/>
                <wp:wrapNone/>
                <wp:docPr id="5" name="Freeform 5"/>
                <wp:cNvGraphicFramePr/>
                <a:graphic xmlns:a="http://schemas.openxmlformats.org/drawingml/2006/main">
                  <a:graphicData uri="http://schemas.microsoft.com/office/word/2010/wordprocessingShape">
                    <wps:wsp>
                      <wps:cNvSpPr/>
                      <wps:spPr>
                        <a:xfrm>
                          <a:off x="0" y="0"/>
                          <a:ext cx="127352" cy="384395"/>
                        </a:xfrm>
                        <a:custGeom>
                          <a:avLst/>
                          <a:gdLst>
                            <a:gd name="connsiteX0" fmla="*/ 11605 w 127352"/>
                            <a:gd name="connsiteY0" fmla="*/ 95028 h 384395"/>
                            <a:gd name="connsiteX1" fmla="*/ 81054 w 127352"/>
                            <a:gd name="connsiteY1" fmla="*/ 14005 h 384395"/>
                            <a:gd name="connsiteX2" fmla="*/ 115778 w 127352"/>
                            <a:gd name="connsiteY2" fmla="*/ 2430 h 384395"/>
                            <a:gd name="connsiteX3" fmla="*/ 127352 w 127352"/>
                            <a:gd name="connsiteY3" fmla="*/ 48729 h 384395"/>
                            <a:gd name="connsiteX4" fmla="*/ 11605 w 127352"/>
                            <a:gd name="connsiteY4" fmla="*/ 338096 h 384395"/>
                            <a:gd name="connsiteX5" fmla="*/ 31 w 127352"/>
                            <a:gd name="connsiteY5" fmla="*/ 384395 h 384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352" h="384395">
                              <a:moveTo>
                                <a:pt x="11605" y="95028"/>
                              </a:moveTo>
                              <a:cubicBezTo>
                                <a:pt x="34755" y="68020"/>
                                <a:pt x="54468" y="37637"/>
                                <a:pt x="81054" y="14005"/>
                              </a:cubicBezTo>
                              <a:cubicBezTo>
                                <a:pt x="90173" y="5899"/>
                                <a:pt x="106017" y="-4891"/>
                                <a:pt x="115778" y="2430"/>
                              </a:cubicBezTo>
                              <a:cubicBezTo>
                                <a:pt x="128504" y="11975"/>
                                <a:pt x="123494" y="33296"/>
                                <a:pt x="127352" y="48729"/>
                              </a:cubicBezTo>
                              <a:cubicBezTo>
                                <a:pt x="88770" y="145185"/>
                                <a:pt x="49591" y="241404"/>
                                <a:pt x="11605" y="338096"/>
                              </a:cubicBezTo>
                              <a:cubicBezTo>
                                <a:pt x="-1189" y="370663"/>
                                <a:pt x="31" y="362459"/>
                                <a:pt x="31" y="38439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C228CE" id="Freeform 5" o:spid="_x0000_s1026" style="position:absolute;margin-left:132.4pt;margin-top:.35pt;width:10.05pt;height:30.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7352,38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" path="m11605,95028c34755,68020,54468,37637,81054,14005,90173,5899,106017,-4891,115778,2430v12726,9545,7716,30866,11574,46299c88770,145185,49591,241404,11605,338096,-1189,370663,31,362459,31,384395e" filled="f" strokecolor="black [3040]">
                <v:path arrowok="t" o:connecttype="custom" o:connectlocs="11605,95028;81054,14005;115778,2430;127352,48729;11605,338096;31,384395" o:connectangles="0,0,0,0,0,0"/>
              </v:shape>
            </w:pict>
          </mc:Fallback>
        </mc:AlternateContent>
      </w:r>
      <w:r>
        <w:rPr>
          <w:b/>
          <w:noProof/>
        </w:rPr>
        <mc:AlternateContent>
          <mc:Choice Requires="wps">
            <w:drawing>
              <wp:anchor distT="0" distB="0" distL="114300" distR="114300" simplePos="0" relativeHeight="251659264" behindDoc="0" locked="0" layoutInCell="1" allowOverlap="1" wp14:anchorId="068EC0AB" wp14:editId="41B722D3">
                <wp:simplePos x="0" y="0"/>
                <wp:positionH relativeFrom="column">
                  <wp:posOffset>1056180</wp:posOffset>
                </wp:positionH>
                <wp:positionV relativeFrom="paragraph">
                  <wp:posOffset>18423</wp:posOffset>
                </wp:positionV>
                <wp:extent cx="486147" cy="405254"/>
                <wp:effectExtent l="0" t="0" r="9525" b="13970"/>
                <wp:wrapNone/>
                <wp:docPr id="4" name="Freeform 4"/>
                <wp:cNvGraphicFramePr/>
                <a:graphic xmlns:a="http://schemas.openxmlformats.org/drawingml/2006/main">
                  <a:graphicData uri="http://schemas.microsoft.com/office/word/2010/wordprocessingShape">
                    <wps:wsp>
                      <wps:cNvSpPr/>
                      <wps:spPr>
                        <a:xfrm>
                          <a:off x="0" y="0"/>
                          <a:ext cx="486147" cy="405254"/>
                        </a:xfrm>
                        <a:custGeom>
                          <a:avLst/>
                          <a:gdLst>
                            <a:gd name="connsiteX0" fmla="*/ 138906 w 486147"/>
                            <a:gd name="connsiteY0" fmla="*/ 208344 h 405254"/>
                            <a:gd name="connsiteX1" fmla="*/ 150481 w 486147"/>
                            <a:gd name="connsiteY1" fmla="*/ 127322 h 405254"/>
                            <a:gd name="connsiteX2" fmla="*/ 173630 w 486147"/>
                            <a:gd name="connsiteY2" fmla="*/ 81023 h 405254"/>
                            <a:gd name="connsiteX3" fmla="*/ 231504 w 486147"/>
                            <a:gd name="connsiteY3" fmla="*/ 11575 h 405254"/>
                            <a:gd name="connsiteX4" fmla="*/ 266228 w 486147"/>
                            <a:gd name="connsiteY4" fmla="*/ 0 h 405254"/>
                            <a:gd name="connsiteX5" fmla="*/ 300952 w 486147"/>
                            <a:gd name="connsiteY5" fmla="*/ 11575 h 405254"/>
                            <a:gd name="connsiteX6" fmla="*/ 266228 w 486147"/>
                            <a:gd name="connsiteY6" fmla="*/ 115747 h 405254"/>
                            <a:gd name="connsiteX7" fmla="*/ 219929 w 486147"/>
                            <a:gd name="connsiteY7" fmla="*/ 162046 h 405254"/>
                            <a:gd name="connsiteX8" fmla="*/ 150481 w 486147"/>
                            <a:gd name="connsiteY8" fmla="*/ 254643 h 405254"/>
                            <a:gd name="connsiteX9" fmla="*/ 104182 w 486147"/>
                            <a:gd name="connsiteY9" fmla="*/ 300942 h 405254"/>
                            <a:gd name="connsiteX10" fmla="*/ 34734 w 486147"/>
                            <a:gd name="connsiteY10" fmla="*/ 370390 h 405254"/>
                            <a:gd name="connsiteX11" fmla="*/ 46309 w 486147"/>
                            <a:gd name="connsiteY11" fmla="*/ 381965 h 405254"/>
                            <a:gd name="connsiteX12" fmla="*/ 92607 w 486147"/>
                            <a:gd name="connsiteY12" fmla="*/ 312516 h 405254"/>
                            <a:gd name="connsiteX13" fmla="*/ 162055 w 486147"/>
                            <a:gd name="connsiteY13" fmla="*/ 243068 h 405254"/>
                            <a:gd name="connsiteX14" fmla="*/ 185205 w 486147"/>
                            <a:gd name="connsiteY14" fmla="*/ 208344 h 405254"/>
                            <a:gd name="connsiteX15" fmla="*/ 196779 w 486147"/>
                            <a:gd name="connsiteY15" fmla="*/ 254643 h 405254"/>
                            <a:gd name="connsiteX16" fmla="*/ 208354 w 486147"/>
                            <a:gd name="connsiteY16" fmla="*/ 289367 h 405254"/>
                            <a:gd name="connsiteX17" fmla="*/ 231504 w 486147"/>
                            <a:gd name="connsiteY17" fmla="*/ 254643 h 405254"/>
                            <a:gd name="connsiteX18" fmla="*/ 266228 w 486147"/>
                            <a:gd name="connsiteY18" fmla="*/ 266218 h 405254"/>
                            <a:gd name="connsiteX19" fmla="*/ 347250 w 486147"/>
                            <a:gd name="connsiteY19" fmla="*/ 162046 h 405254"/>
                            <a:gd name="connsiteX20" fmla="*/ 393549 w 486147"/>
                            <a:gd name="connsiteY20" fmla="*/ 104172 h 405254"/>
                            <a:gd name="connsiteX21" fmla="*/ 486147 w 486147"/>
                            <a:gd name="connsiteY21" fmla="*/ 23149 h 405254"/>
                            <a:gd name="connsiteX22" fmla="*/ 451423 w 486147"/>
                            <a:gd name="connsiteY22" fmla="*/ 104172 h 405254"/>
                            <a:gd name="connsiteX23" fmla="*/ 416698 w 486147"/>
                            <a:gd name="connsiteY23" fmla="*/ 138896 h 405254"/>
                            <a:gd name="connsiteX24" fmla="*/ 347250 w 486147"/>
                            <a:gd name="connsiteY24" fmla="*/ 231494 h 405254"/>
                            <a:gd name="connsiteX25" fmla="*/ 300952 w 486147"/>
                            <a:gd name="connsiteY25" fmla="*/ 300942 h 405254"/>
                            <a:gd name="connsiteX26" fmla="*/ 347250 w 486147"/>
                            <a:gd name="connsiteY26" fmla="*/ 266218 h 405254"/>
                            <a:gd name="connsiteX27" fmla="*/ 381974 w 486147"/>
                            <a:gd name="connsiteY27" fmla="*/ 231494 h 405254"/>
                            <a:gd name="connsiteX28" fmla="*/ 439848 w 486147"/>
                            <a:gd name="connsiteY28" fmla="*/ 185195 h 405254"/>
                            <a:gd name="connsiteX29" fmla="*/ 451423 w 486147"/>
                            <a:gd name="connsiteY29" fmla="*/ 289367 h 405254"/>
                            <a:gd name="connsiteX30" fmla="*/ 486147 w 486147"/>
                            <a:gd name="connsiteY30" fmla="*/ 254643 h 405254"/>
                            <a:gd name="connsiteX31" fmla="*/ 486147 w 486147"/>
                            <a:gd name="connsiteY31" fmla="*/ 289367 h 40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486147" h="405254">
                              <a:moveTo>
                                <a:pt x="138906" y="208344"/>
                              </a:moveTo>
                              <a:cubicBezTo>
                                <a:pt x="142764" y="181337"/>
                                <a:pt x="143303" y="153642"/>
                                <a:pt x="150481" y="127322"/>
                              </a:cubicBezTo>
                              <a:cubicBezTo>
                                <a:pt x="155021" y="110675"/>
                                <a:pt x="165069" y="96004"/>
                                <a:pt x="173630" y="81023"/>
                              </a:cubicBezTo>
                              <a:cubicBezTo>
                                <a:pt x="186771" y="58027"/>
                                <a:pt x="209404" y="26308"/>
                                <a:pt x="231504" y="11575"/>
                              </a:cubicBezTo>
                              <a:cubicBezTo>
                                <a:pt x="241656" y="4807"/>
                                <a:pt x="254653" y="3858"/>
                                <a:pt x="266228" y="0"/>
                              </a:cubicBezTo>
                              <a:cubicBezTo>
                                <a:pt x="277803" y="3858"/>
                                <a:pt x="297094" y="0"/>
                                <a:pt x="300952" y="11575"/>
                              </a:cubicBezTo>
                              <a:cubicBezTo>
                                <a:pt x="308005" y="32734"/>
                                <a:pt x="278869" y="98892"/>
                                <a:pt x="266228" y="115747"/>
                              </a:cubicBezTo>
                              <a:cubicBezTo>
                                <a:pt x="253133" y="133207"/>
                                <a:pt x="232036" y="143886"/>
                                <a:pt x="219929" y="162046"/>
                              </a:cubicBezTo>
                              <a:cubicBezTo>
                                <a:pt x="193398" y="201841"/>
                                <a:pt x="187136" y="213405"/>
                                <a:pt x="150481" y="254643"/>
                              </a:cubicBezTo>
                              <a:cubicBezTo>
                                <a:pt x="135981" y="270956"/>
                                <a:pt x="119615" y="285509"/>
                                <a:pt x="104182" y="300942"/>
                              </a:cubicBezTo>
                              <a:lnTo>
                                <a:pt x="34734" y="370390"/>
                              </a:lnTo>
                              <a:cubicBezTo>
                                <a:pt x="-12191" y="417315"/>
                                <a:pt x="-14631" y="412434"/>
                                <a:pt x="46309" y="381965"/>
                              </a:cubicBezTo>
                              <a:cubicBezTo>
                                <a:pt x="134851" y="293420"/>
                                <a:pt x="-19526" y="452683"/>
                                <a:pt x="92607" y="312516"/>
                              </a:cubicBezTo>
                              <a:cubicBezTo>
                                <a:pt x="113058" y="286952"/>
                                <a:pt x="143895" y="270308"/>
                                <a:pt x="162055" y="243068"/>
                              </a:cubicBezTo>
                              <a:lnTo>
                                <a:pt x="185205" y="208344"/>
                              </a:lnTo>
                              <a:cubicBezTo>
                                <a:pt x="189063" y="223777"/>
                                <a:pt x="192409" y="239347"/>
                                <a:pt x="196779" y="254643"/>
                              </a:cubicBezTo>
                              <a:cubicBezTo>
                                <a:pt x="200131" y="266374"/>
                                <a:pt x="196153" y="289367"/>
                                <a:pt x="208354" y="289367"/>
                              </a:cubicBezTo>
                              <a:cubicBezTo>
                                <a:pt x="222265" y="289367"/>
                                <a:pt x="223787" y="266218"/>
                                <a:pt x="231504" y="254643"/>
                              </a:cubicBezTo>
                              <a:cubicBezTo>
                                <a:pt x="243079" y="258501"/>
                                <a:pt x="254653" y="270076"/>
                                <a:pt x="266228" y="266218"/>
                              </a:cubicBezTo>
                              <a:cubicBezTo>
                                <a:pt x="290665" y="258072"/>
                                <a:pt x="342794" y="166502"/>
                                <a:pt x="347250" y="162046"/>
                              </a:cubicBezTo>
                              <a:cubicBezTo>
                                <a:pt x="437517" y="71779"/>
                                <a:pt x="291330" y="220993"/>
                                <a:pt x="393549" y="104172"/>
                              </a:cubicBezTo>
                              <a:cubicBezTo>
                                <a:pt x="440944" y="50007"/>
                                <a:pt x="439082" y="54526"/>
                                <a:pt x="486147" y="23149"/>
                              </a:cubicBezTo>
                              <a:cubicBezTo>
                                <a:pt x="476702" y="51484"/>
                                <a:pt x="469300" y="79145"/>
                                <a:pt x="451423" y="104172"/>
                              </a:cubicBezTo>
                              <a:cubicBezTo>
                                <a:pt x="441908" y="117492"/>
                                <a:pt x="427064" y="126227"/>
                                <a:pt x="416698" y="138896"/>
                              </a:cubicBezTo>
                              <a:cubicBezTo>
                                <a:pt x="392266" y="168757"/>
                                <a:pt x="368651" y="199391"/>
                                <a:pt x="347250" y="231494"/>
                              </a:cubicBezTo>
                              <a:cubicBezTo>
                                <a:pt x="331817" y="254643"/>
                                <a:pt x="278695" y="317635"/>
                                <a:pt x="300952" y="300942"/>
                              </a:cubicBezTo>
                              <a:cubicBezTo>
                                <a:pt x="316385" y="289367"/>
                                <a:pt x="332603" y="278772"/>
                                <a:pt x="347250" y="266218"/>
                              </a:cubicBezTo>
                              <a:cubicBezTo>
                                <a:pt x="359678" y="255565"/>
                                <a:pt x="369399" y="241973"/>
                                <a:pt x="381974" y="231494"/>
                              </a:cubicBezTo>
                              <a:cubicBezTo>
                                <a:pt x="469593" y="158477"/>
                                <a:pt x="372490" y="252550"/>
                                <a:pt x="439848" y="185195"/>
                              </a:cubicBezTo>
                              <a:cubicBezTo>
                                <a:pt x="429559" y="216061"/>
                                <a:pt x="406409" y="262359"/>
                                <a:pt x="451423" y="289367"/>
                              </a:cubicBezTo>
                              <a:cubicBezTo>
                                <a:pt x="465459" y="297789"/>
                                <a:pt x="474572" y="266218"/>
                                <a:pt x="486147" y="254643"/>
                              </a:cubicBezTo>
                              <a:cubicBezTo>
                                <a:pt x="473352" y="293027"/>
                                <a:pt x="462371" y="289367"/>
                                <a:pt x="486147" y="28936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74FA53" id="Freeform 4" o:spid="_x0000_s1026" style="position:absolute;margin-left:83.15pt;margin-top:1.45pt;width:38.3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86147,40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" path="m138906,208344v3858,-27007,4397,-54702,11575,-81022c155021,110675,165069,96004,173630,81023,186771,58027,209404,26308,231504,11575,241656,4807,254653,3858,266228,v11575,3858,30866,,34724,11575c308005,32734,278869,98892,266228,115747v-13095,17460,-34192,28139,-46299,46299c193398,201841,187136,213405,150481,254643v-14500,16313,-30866,30866,-46299,46299l34734,370390v-46925,46925,-49365,42044,11575,11575c134851,293420,-19526,452683,92607,312516v20451,-25564,51288,-42208,69448,-69448l185205,208344v3858,15433,7204,31003,11574,46299c200131,266374,196153,289367,208354,289367v13911,,15433,-23149,23150,-34724c243079,258501,254653,270076,266228,266218v24437,-8146,76566,-99716,81022,-104172c437517,71779,291330,220993,393549,104172,440944,50007,439082,54526,486147,23149v-9445,28335,-16847,55996,-34724,81023c441908,117492,427064,126227,416698,138896v-24432,29861,-48047,60495,-69448,92598c331817,254643,278695,317635,300952,300942v15433,-11575,31651,-22170,46298,-34724c359678,255565,369399,241973,381974,231494v87619,-73017,-9484,21056,57874,-46299c429559,216061,406409,262359,451423,289367v14036,8422,23149,-23149,34724,-34724c473352,293027,462371,289367,486147,289367e" filled="f" strokecolor="black [3040]">
                <v:path arrowok="t" o:connecttype="custom" o:connectlocs="138906,208344;150481,127322;173630,81023;231504,11575;266228,0;300952,11575;266228,115747;219929,162046;150481,254643;104182,300942;34734,370390;46309,381965;92607,312516;162055,243068;185205,208344;196779,254643;208354,289367;231504,254643;266228,266218;347250,162046;393549,104172;486147,23149;451423,104172;416698,138896;347250,231494;300952,300942;347250,266218;381974,231494;439848,185195;451423,289367;486147,254643;486147,289367" o:connectangles="0,0,0,0,0,0,0,0,0,0,0,0,0,0,0,0,0,0,0,0,0,0,0,0,0,0,0,0,0,0,0,0"/>
              </v:shape>
            </w:pict>
          </mc:Fallback>
        </mc:AlternateContent>
      </w:r>
    </w:p>
    <w:p w14:paraId="316BE739" w14:textId="35034BF7"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w:t>
      </w:r>
      <w:r w:rsidR="002233DE">
        <w:rPr>
          <w:b/>
        </w:rPr>
        <w:t>12/11/2020</w:t>
      </w:r>
      <w:r w:rsidR="004A6AB2">
        <w:rPr>
          <w:b/>
        </w:rPr>
        <w:t>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1F5F7BA3"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2D16D90F" w14:textId="77777777" w:rsidR="00B3269D" w:rsidRDefault="00B3269D" w:rsidP="00B326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B597236" w14:textId="55F87314" w:rsidR="00DE4D90" w:rsidRDefault="00A82E79"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bookmarkStart w:id="0" w:name="_Hlk58148107"/>
      <w:r>
        <w:rPr>
          <w:rFonts w:ascii="Times New Roman" w:hAnsi="Times New Roman"/>
          <w:sz w:val="22"/>
        </w:rPr>
        <w:t xml:space="preserve">Analysis of </w:t>
      </w:r>
      <w:r w:rsidR="00B3269D" w:rsidRPr="00B3269D">
        <w:rPr>
          <w:rFonts w:ascii="Times New Roman" w:hAnsi="Times New Roman"/>
          <w:sz w:val="22"/>
        </w:rPr>
        <w:t xml:space="preserve">Puget Sound nearshore sediment and Ghost Shrimp </w:t>
      </w:r>
      <w:r w:rsidR="00957E84">
        <w:rPr>
          <w:rFonts w:ascii="Times New Roman" w:hAnsi="Times New Roman"/>
          <w:sz w:val="22"/>
        </w:rPr>
        <w:t>for</w:t>
      </w:r>
      <w:r w:rsidR="00957E84" w:rsidRPr="00B3269D">
        <w:rPr>
          <w:rFonts w:ascii="Times New Roman" w:hAnsi="Times New Roman"/>
          <w:sz w:val="22"/>
        </w:rPr>
        <w:t xml:space="preserve"> </w:t>
      </w:r>
      <w:r w:rsidR="00957E84">
        <w:rPr>
          <w:rFonts w:ascii="Times New Roman" w:hAnsi="Times New Roman"/>
          <w:sz w:val="22"/>
        </w:rPr>
        <w:t>mercury</w:t>
      </w:r>
      <w:r w:rsidR="00B3269D" w:rsidRPr="00B3269D">
        <w:rPr>
          <w:rFonts w:ascii="Times New Roman" w:hAnsi="Times New Roman"/>
          <w:sz w:val="22"/>
        </w:rPr>
        <w:t>, aluminum, and PCB contaminants</w:t>
      </w:r>
      <w:bookmarkEnd w:id="0"/>
      <w:r w:rsidR="00B3269D" w:rsidRPr="00B3269D">
        <w:rPr>
          <w:rFonts w:ascii="Times New Roman" w:hAnsi="Times New Roman"/>
          <w:sz w:val="22"/>
        </w:rPr>
        <w:t>.</w:t>
      </w:r>
    </w:p>
    <w:p w14:paraId="62293414" w14:textId="77777777" w:rsidR="00B3269D" w:rsidRDefault="00B3269D"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299B7794"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4C473198" w14:textId="62468356" w:rsidR="001B1864" w:rsidRDefault="001B1864" w:rsidP="001B18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AF02394" w14:textId="7E043170" w:rsidR="001B1864" w:rsidRDefault="001B1864" w:rsidP="001B1864">
      <w:pPr>
        <w:spacing w:line="480" w:lineRule="auto"/>
        <w:ind w:firstLine="720"/>
        <w:rPr>
          <w:rFonts w:ascii="Times New Roman" w:hAnsi="Times New Roman"/>
          <w:szCs w:val="24"/>
        </w:rPr>
      </w:pPr>
      <w:r>
        <w:rPr>
          <w:rFonts w:ascii="Times New Roman" w:hAnsi="Times New Roman"/>
          <w:szCs w:val="24"/>
        </w:rPr>
        <w:t xml:space="preserve">Gray whales </w:t>
      </w:r>
      <w:r w:rsidR="00A82E79">
        <w:rPr>
          <w:rFonts w:ascii="Times New Roman" w:hAnsi="Times New Roman"/>
          <w:szCs w:val="24"/>
        </w:rPr>
        <w:t xml:space="preserve">migrate </w:t>
      </w:r>
      <w:r w:rsidR="007A2E32">
        <w:rPr>
          <w:rFonts w:ascii="Times New Roman" w:hAnsi="Times New Roman"/>
          <w:szCs w:val="24"/>
        </w:rPr>
        <w:t xml:space="preserve">along </w:t>
      </w:r>
      <w:r w:rsidR="00A82E79">
        <w:rPr>
          <w:rFonts w:ascii="Times New Roman" w:hAnsi="Times New Roman"/>
          <w:szCs w:val="24"/>
        </w:rPr>
        <w:t>the west</w:t>
      </w:r>
      <w:r w:rsidR="0072663C">
        <w:rPr>
          <w:rFonts w:ascii="Times New Roman" w:hAnsi="Times New Roman"/>
          <w:szCs w:val="24"/>
        </w:rPr>
        <w:t>ern</w:t>
      </w:r>
      <w:r w:rsidR="00A82E79">
        <w:rPr>
          <w:rFonts w:ascii="Times New Roman" w:hAnsi="Times New Roman"/>
          <w:szCs w:val="24"/>
        </w:rPr>
        <w:t xml:space="preserve"> coast of the US, where </w:t>
      </w:r>
      <w:r>
        <w:rPr>
          <w:rFonts w:ascii="Times New Roman" w:hAnsi="Times New Roman"/>
          <w:szCs w:val="24"/>
        </w:rPr>
        <w:t>fatalities, strandings, and poor body conditions have been on the rise (</w:t>
      </w:r>
      <w:r w:rsidRPr="008B1FFC">
        <w:rPr>
          <w:rFonts w:ascii="Times New Roman" w:hAnsi="Times New Roman"/>
          <w:szCs w:val="24"/>
        </w:rPr>
        <w:t>Usha et al. 1993</w:t>
      </w:r>
      <w:r>
        <w:rPr>
          <w:rFonts w:ascii="Times New Roman" w:hAnsi="Times New Roman"/>
          <w:szCs w:val="24"/>
        </w:rPr>
        <w:t xml:space="preserve">). </w:t>
      </w:r>
      <w:r w:rsidR="00883CC5">
        <w:rPr>
          <w:rFonts w:ascii="Times New Roman" w:hAnsi="Times New Roman"/>
          <w:szCs w:val="24"/>
        </w:rPr>
        <w:t>As</w:t>
      </w:r>
      <w:r w:rsidR="00A82E79">
        <w:rPr>
          <w:rFonts w:ascii="Times New Roman" w:hAnsi="Times New Roman"/>
          <w:szCs w:val="24"/>
        </w:rPr>
        <w:t xml:space="preserve"> these whales </w:t>
      </w:r>
      <w:r w:rsidR="007E77ED">
        <w:rPr>
          <w:rFonts w:ascii="Times New Roman" w:hAnsi="Times New Roman"/>
          <w:szCs w:val="24"/>
        </w:rPr>
        <w:t xml:space="preserve">travel </w:t>
      </w:r>
      <w:r w:rsidR="0078750E">
        <w:rPr>
          <w:rFonts w:ascii="Times New Roman" w:hAnsi="Times New Roman"/>
          <w:szCs w:val="24"/>
        </w:rPr>
        <w:t>past</w:t>
      </w:r>
      <w:r>
        <w:rPr>
          <w:rFonts w:ascii="Times New Roman" w:hAnsi="Times New Roman"/>
          <w:szCs w:val="24"/>
        </w:rPr>
        <w:t xml:space="preserve"> Puget Sound between the months of December-</w:t>
      </w:r>
      <w:r w:rsidR="00CC372B">
        <w:rPr>
          <w:rFonts w:ascii="Times New Roman" w:hAnsi="Times New Roman"/>
          <w:szCs w:val="24"/>
        </w:rPr>
        <w:t xml:space="preserve">February </w:t>
      </w:r>
      <w:r>
        <w:rPr>
          <w:rFonts w:ascii="Times New Roman" w:hAnsi="Times New Roman"/>
          <w:szCs w:val="24"/>
        </w:rPr>
        <w:t>(south-bound) and February-May (north-bound) (</w:t>
      </w:r>
      <w:bookmarkStart w:id="1" w:name="_Hlk40354840"/>
      <w:r>
        <w:rPr>
          <w:rFonts w:ascii="Times New Roman" w:hAnsi="Times New Roman"/>
          <w:szCs w:val="24"/>
        </w:rPr>
        <w:t>Usha et al. 1993</w:t>
      </w:r>
      <w:bookmarkEnd w:id="1"/>
      <w:r>
        <w:rPr>
          <w:rFonts w:ascii="Times New Roman" w:hAnsi="Times New Roman"/>
          <w:szCs w:val="24"/>
        </w:rPr>
        <w:t>)</w:t>
      </w:r>
      <w:r w:rsidR="00F74915">
        <w:rPr>
          <w:rFonts w:ascii="Times New Roman" w:hAnsi="Times New Roman"/>
          <w:szCs w:val="24"/>
        </w:rPr>
        <w:t>, s</w:t>
      </w:r>
      <w:r>
        <w:rPr>
          <w:rFonts w:ascii="Times New Roman" w:hAnsi="Times New Roman"/>
          <w:szCs w:val="24"/>
        </w:rPr>
        <w:t>ome have been observed entering th</w:t>
      </w:r>
      <w:r w:rsidR="007E77ED">
        <w:rPr>
          <w:rFonts w:ascii="Times New Roman" w:hAnsi="Times New Roman"/>
          <w:szCs w:val="24"/>
        </w:rPr>
        <w:t>is urban</w:t>
      </w:r>
      <w:r>
        <w:rPr>
          <w:rFonts w:ascii="Times New Roman" w:hAnsi="Times New Roman"/>
          <w:szCs w:val="24"/>
        </w:rPr>
        <w:t xml:space="preserve"> coastline</w:t>
      </w:r>
      <w:r w:rsidR="00F74915">
        <w:rPr>
          <w:rFonts w:ascii="Times New Roman" w:hAnsi="Times New Roman"/>
          <w:szCs w:val="24"/>
        </w:rPr>
        <w:t xml:space="preserve"> </w:t>
      </w:r>
      <w:r>
        <w:rPr>
          <w:rFonts w:ascii="Times New Roman" w:hAnsi="Times New Roman"/>
          <w:szCs w:val="24"/>
        </w:rPr>
        <w:t xml:space="preserve">in search of benthic </w:t>
      </w:r>
      <w:r w:rsidR="00C30657">
        <w:rPr>
          <w:rFonts w:ascii="Times New Roman" w:hAnsi="Times New Roman"/>
          <w:szCs w:val="24"/>
        </w:rPr>
        <w:t>prey</w:t>
      </w:r>
      <w:r>
        <w:rPr>
          <w:rFonts w:ascii="Times New Roman" w:hAnsi="Times New Roman"/>
          <w:szCs w:val="24"/>
        </w:rPr>
        <w:t xml:space="preserve">. </w:t>
      </w:r>
      <w:r w:rsidRPr="007250EC">
        <w:rPr>
          <w:rFonts w:ascii="Times New Roman" w:hAnsi="Times New Roman"/>
          <w:szCs w:val="24"/>
        </w:rPr>
        <w:t xml:space="preserve">Although </w:t>
      </w:r>
      <w:proofErr w:type="gramStart"/>
      <w:r w:rsidRPr="007250EC">
        <w:rPr>
          <w:rFonts w:ascii="Times New Roman" w:hAnsi="Times New Roman"/>
          <w:szCs w:val="24"/>
        </w:rPr>
        <w:t>the vast majority of</w:t>
      </w:r>
      <w:proofErr w:type="gramEnd"/>
      <w:r w:rsidRPr="007250EC">
        <w:rPr>
          <w:rFonts w:ascii="Times New Roman" w:hAnsi="Times New Roman"/>
          <w:szCs w:val="24"/>
        </w:rPr>
        <w:t xml:space="preserve"> gray </w:t>
      </w:r>
      <w:r w:rsidRPr="007250EC">
        <w:rPr>
          <w:rFonts w:ascii="Times New Roman" w:hAnsi="Times New Roman"/>
          <w:szCs w:val="24"/>
        </w:rPr>
        <w:lastRenderedPageBreak/>
        <w:t xml:space="preserve">whales </w:t>
      </w:r>
      <w:r w:rsidR="00C30657">
        <w:rPr>
          <w:rFonts w:ascii="Times New Roman" w:hAnsi="Times New Roman"/>
          <w:szCs w:val="24"/>
        </w:rPr>
        <w:t xml:space="preserve">on the </w:t>
      </w:r>
      <w:r w:rsidRPr="007250EC">
        <w:rPr>
          <w:rFonts w:ascii="Times New Roman" w:hAnsi="Times New Roman"/>
          <w:szCs w:val="24"/>
        </w:rPr>
        <w:t xml:space="preserve">migratory path do not </w:t>
      </w:r>
      <w:r w:rsidR="00C30657">
        <w:rPr>
          <w:rFonts w:ascii="Times New Roman" w:hAnsi="Times New Roman"/>
          <w:szCs w:val="24"/>
        </w:rPr>
        <w:t>enter</w:t>
      </w:r>
      <w:r w:rsidRPr="007250EC">
        <w:rPr>
          <w:rFonts w:ascii="Times New Roman" w:hAnsi="Times New Roman"/>
          <w:szCs w:val="24"/>
        </w:rPr>
        <w:t xml:space="preserve"> Puget Sound to feed, </w:t>
      </w:r>
      <w:r w:rsidR="00C30657">
        <w:rPr>
          <w:rFonts w:ascii="Times New Roman" w:hAnsi="Times New Roman"/>
          <w:szCs w:val="24"/>
        </w:rPr>
        <w:t>those that do</w:t>
      </w:r>
      <w:r w:rsidR="00A82E79">
        <w:rPr>
          <w:rFonts w:ascii="Times New Roman" w:hAnsi="Times New Roman"/>
          <w:szCs w:val="24"/>
        </w:rPr>
        <w:t xml:space="preserve"> are </w:t>
      </w:r>
      <w:r w:rsidRPr="007250EC">
        <w:rPr>
          <w:rFonts w:ascii="Times New Roman" w:hAnsi="Times New Roman"/>
          <w:szCs w:val="24"/>
        </w:rPr>
        <w:t>referred to as “Sounders”, “Saratoga Grays”, or “Puget Sound Regulars”. These whales have been shown to recruit others to enter Puget Sound and an overall increase in gray whales entering this area has risen yearly</w:t>
      </w:r>
      <w:r>
        <w:rPr>
          <w:rFonts w:ascii="Times New Roman" w:hAnsi="Times New Roman"/>
          <w:szCs w:val="24"/>
        </w:rPr>
        <w:t xml:space="preserve"> (Usha et al. 1993)</w:t>
      </w:r>
      <w:r w:rsidRPr="007250EC">
        <w:rPr>
          <w:rFonts w:ascii="Times New Roman" w:hAnsi="Times New Roman"/>
          <w:szCs w:val="24"/>
        </w:rPr>
        <w:t xml:space="preserve">. This rise in individuals entering Puget Sound in search of </w:t>
      </w:r>
      <w:r w:rsidR="00C30657">
        <w:rPr>
          <w:rFonts w:ascii="Times New Roman" w:hAnsi="Times New Roman"/>
          <w:szCs w:val="24"/>
        </w:rPr>
        <w:t>prey</w:t>
      </w:r>
      <w:r w:rsidRPr="007250EC">
        <w:rPr>
          <w:rFonts w:ascii="Times New Roman" w:hAnsi="Times New Roman"/>
          <w:szCs w:val="24"/>
        </w:rPr>
        <w:t xml:space="preserve"> has also been linked to poor body conditions and emancipated whales</w:t>
      </w:r>
      <w:r w:rsidR="00C30657">
        <w:rPr>
          <w:rFonts w:ascii="Times New Roman" w:hAnsi="Times New Roman"/>
          <w:szCs w:val="24"/>
        </w:rPr>
        <w:t xml:space="preserve"> (</w:t>
      </w:r>
      <w:r w:rsidR="00B33681" w:rsidRPr="0008349A">
        <w:rPr>
          <w:rFonts w:ascii="Times New Roman" w:hAnsi="Times New Roman"/>
          <w:szCs w:val="24"/>
        </w:rPr>
        <w:t>Varanasi</w:t>
      </w:r>
      <w:r w:rsidR="00B33681">
        <w:rPr>
          <w:rFonts w:ascii="Times New Roman" w:hAnsi="Times New Roman"/>
          <w:szCs w:val="24"/>
        </w:rPr>
        <w:t xml:space="preserve"> et al. 1993</w:t>
      </w:r>
      <w:r w:rsidR="00C30657">
        <w:rPr>
          <w:rFonts w:ascii="Times New Roman" w:hAnsi="Times New Roman"/>
          <w:szCs w:val="24"/>
        </w:rPr>
        <w:t>)</w:t>
      </w:r>
      <w:r w:rsidRPr="007250EC">
        <w:rPr>
          <w:rFonts w:ascii="Times New Roman" w:hAnsi="Times New Roman"/>
          <w:szCs w:val="24"/>
        </w:rPr>
        <w:t xml:space="preserve">. This raises the question of a possible lack </w:t>
      </w:r>
      <w:r>
        <w:rPr>
          <w:rFonts w:ascii="Times New Roman" w:hAnsi="Times New Roman"/>
          <w:szCs w:val="24"/>
        </w:rPr>
        <w:t>of</w:t>
      </w:r>
      <w:r w:rsidRPr="007250EC">
        <w:rPr>
          <w:rFonts w:ascii="Times New Roman" w:hAnsi="Times New Roman"/>
          <w:szCs w:val="24"/>
        </w:rPr>
        <w:t xml:space="preserve"> food resources for migratory whales, which may force them off their path</w:t>
      </w:r>
      <w:r>
        <w:rPr>
          <w:rFonts w:ascii="Times New Roman" w:hAnsi="Times New Roman"/>
          <w:szCs w:val="24"/>
        </w:rPr>
        <w:t>ways</w:t>
      </w:r>
      <w:r w:rsidRPr="007250EC">
        <w:rPr>
          <w:rFonts w:ascii="Times New Roman" w:hAnsi="Times New Roman"/>
          <w:szCs w:val="24"/>
        </w:rPr>
        <w:t xml:space="preserve"> </w:t>
      </w:r>
      <w:r>
        <w:rPr>
          <w:rFonts w:ascii="Times New Roman" w:hAnsi="Times New Roman"/>
          <w:szCs w:val="24"/>
        </w:rPr>
        <w:t>i</w:t>
      </w:r>
      <w:r w:rsidRPr="007250EC">
        <w:rPr>
          <w:rFonts w:ascii="Times New Roman" w:hAnsi="Times New Roman"/>
          <w:szCs w:val="24"/>
        </w:rPr>
        <w:t>n search of prey</w:t>
      </w:r>
      <w:r w:rsidR="0078750E">
        <w:rPr>
          <w:rFonts w:ascii="Times New Roman" w:hAnsi="Times New Roman"/>
          <w:szCs w:val="24"/>
        </w:rPr>
        <w:t>.</w:t>
      </w:r>
    </w:p>
    <w:p w14:paraId="0C041A41" w14:textId="039B9DA2" w:rsidR="00B3269D" w:rsidRDefault="004508C9" w:rsidP="00B85902">
      <w:pPr>
        <w:widowControl w:val="0"/>
        <w:tabs>
          <w:tab w:val="left" w:pos="720"/>
          <w:tab w:val="center" w:pos="108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 w:val="22"/>
        </w:rPr>
      </w:pPr>
      <w:r>
        <w:rPr>
          <w:rFonts w:ascii="Times New Roman" w:hAnsi="Times New Roman"/>
          <w:szCs w:val="24"/>
        </w:rPr>
        <w:tab/>
      </w:r>
      <w:r w:rsidR="001B1864">
        <w:rPr>
          <w:rFonts w:ascii="Times New Roman" w:hAnsi="Times New Roman"/>
          <w:szCs w:val="24"/>
        </w:rPr>
        <w:t xml:space="preserve">The prey which </w:t>
      </w:r>
      <w:r w:rsidR="00C30657">
        <w:rPr>
          <w:rFonts w:ascii="Times New Roman" w:hAnsi="Times New Roman"/>
          <w:szCs w:val="24"/>
        </w:rPr>
        <w:t xml:space="preserve">these </w:t>
      </w:r>
      <w:r w:rsidR="001B1864">
        <w:rPr>
          <w:rFonts w:ascii="Times New Roman" w:hAnsi="Times New Roman"/>
          <w:szCs w:val="24"/>
        </w:rPr>
        <w:t xml:space="preserve">whales seek </w:t>
      </w:r>
      <w:r w:rsidR="00C30657">
        <w:rPr>
          <w:rFonts w:ascii="Times New Roman" w:hAnsi="Times New Roman"/>
          <w:szCs w:val="24"/>
        </w:rPr>
        <w:t xml:space="preserve">in </w:t>
      </w:r>
      <w:r w:rsidR="001B1864">
        <w:rPr>
          <w:rFonts w:ascii="Times New Roman" w:hAnsi="Times New Roman"/>
          <w:szCs w:val="24"/>
        </w:rPr>
        <w:t xml:space="preserve">Puget Sound is presumed to be the ghost shrimp. </w:t>
      </w:r>
      <w:r w:rsidR="00A82E79">
        <w:rPr>
          <w:rFonts w:ascii="Times New Roman" w:hAnsi="Times New Roman"/>
          <w:szCs w:val="24"/>
        </w:rPr>
        <w:t>G</w:t>
      </w:r>
      <w:r w:rsidR="001B1864">
        <w:rPr>
          <w:rFonts w:ascii="Times New Roman" w:hAnsi="Times New Roman"/>
          <w:szCs w:val="24"/>
        </w:rPr>
        <w:t xml:space="preserve">ray whales consume </w:t>
      </w:r>
      <w:r w:rsidR="00A82E79">
        <w:rPr>
          <w:rFonts w:ascii="Times New Roman" w:hAnsi="Times New Roman"/>
          <w:szCs w:val="24"/>
        </w:rPr>
        <w:t>them</w:t>
      </w:r>
      <w:r w:rsidR="001B1864">
        <w:rPr>
          <w:rFonts w:ascii="Times New Roman" w:hAnsi="Times New Roman"/>
          <w:szCs w:val="24"/>
        </w:rPr>
        <w:t xml:space="preserve"> by sucking in large quantities of water </w:t>
      </w:r>
      <w:r w:rsidR="00C30657">
        <w:rPr>
          <w:rFonts w:ascii="Times New Roman" w:hAnsi="Times New Roman"/>
          <w:szCs w:val="24"/>
        </w:rPr>
        <w:t xml:space="preserve">and </w:t>
      </w:r>
      <w:r w:rsidR="001B1864">
        <w:rPr>
          <w:rFonts w:ascii="Times New Roman" w:hAnsi="Times New Roman"/>
          <w:szCs w:val="24"/>
        </w:rPr>
        <w:t>sediment and then filter out the excess materials to trap</w:t>
      </w:r>
      <w:r w:rsidR="00C30657">
        <w:rPr>
          <w:rFonts w:ascii="Times New Roman" w:hAnsi="Times New Roman"/>
          <w:szCs w:val="24"/>
        </w:rPr>
        <w:t xml:space="preserve"> </w:t>
      </w:r>
      <w:r w:rsidR="0044646B">
        <w:rPr>
          <w:rFonts w:ascii="Times New Roman" w:hAnsi="Times New Roman"/>
          <w:szCs w:val="24"/>
        </w:rPr>
        <w:t xml:space="preserve">the </w:t>
      </w:r>
      <w:r w:rsidR="00C30657">
        <w:rPr>
          <w:rFonts w:ascii="Times New Roman" w:hAnsi="Times New Roman"/>
          <w:szCs w:val="24"/>
        </w:rPr>
        <w:t>prey in</w:t>
      </w:r>
      <w:r w:rsidR="00A82E79">
        <w:rPr>
          <w:rFonts w:ascii="Times New Roman" w:hAnsi="Times New Roman"/>
          <w:szCs w:val="24"/>
        </w:rPr>
        <w:t xml:space="preserve"> </w:t>
      </w:r>
      <w:r w:rsidR="001B1864">
        <w:rPr>
          <w:rFonts w:ascii="Times New Roman" w:hAnsi="Times New Roman"/>
          <w:szCs w:val="24"/>
        </w:rPr>
        <w:t xml:space="preserve">their baleen </w:t>
      </w:r>
      <w:r w:rsidR="001B1864">
        <w:rPr>
          <w:color w:val="000000"/>
          <w:sz w:val="27"/>
          <w:szCs w:val="27"/>
          <w:shd w:val="clear" w:color="auto" w:fill="FFFFFF"/>
        </w:rPr>
        <w:t>(</w:t>
      </w:r>
      <w:proofErr w:type="spellStart"/>
      <w:r w:rsidR="001B1864" w:rsidRPr="002B1DB0">
        <w:rPr>
          <w:rFonts w:ascii="Times New Roman" w:hAnsi="Times New Roman"/>
          <w:szCs w:val="24"/>
        </w:rPr>
        <w:t>Weitkamp</w:t>
      </w:r>
      <w:proofErr w:type="spellEnd"/>
      <w:r w:rsidR="001B1864">
        <w:rPr>
          <w:rFonts w:ascii="Times New Roman" w:hAnsi="Times New Roman"/>
          <w:szCs w:val="24"/>
        </w:rPr>
        <w:t xml:space="preserve"> et al. </w:t>
      </w:r>
      <w:r w:rsidR="001B1864" w:rsidRPr="002B1DB0">
        <w:rPr>
          <w:rFonts w:ascii="Times New Roman" w:hAnsi="Times New Roman"/>
          <w:szCs w:val="24"/>
        </w:rPr>
        <w:t>1992</w:t>
      </w:r>
      <w:r w:rsidR="001B1864">
        <w:rPr>
          <w:rFonts w:ascii="Times New Roman" w:hAnsi="Times New Roman"/>
          <w:szCs w:val="24"/>
        </w:rPr>
        <w:t>)</w:t>
      </w:r>
      <w:r w:rsidR="001B1864" w:rsidRPr="002B1DB0">
        <w:rPr>
          <w:rFonts w:ascii="Times New Roman" w:hAnsi="Times New Roman"/>
          <w:szCs w:val="24"/>
        </w:rPr>
        <w:t xml:space="preserve">. </w:t>
      </w:r>
      <w:r w:rsidR="001B1864">
        <w:rPr>
          <w:rFonts w:ascii="Times New Roman" w:hAnsi="Times New Roman"/>
          <w:szCs w:val="24"/>
        </w:rPr>
        <w:t>Th</w:t>
      </w:r>
      <w:r w:rsidR="0044646B">
        <w:rPr>
          <w:rFonts w:ascii="Times New Roman" w:hAnsi="Times New Roman"/>
          <w:szCs w:val="24"/>
        </w:rPr>
        <w:t>e</w:t>
      </w:r>
      <w:r w:rsidR="001B1864">
        <w:rPr>
          <w:rFonts w:ascii="Times New Roman" w:hAnsi="Times New Roman"/>
          <w:szCs w:val="24"/>
        </w:rPr>
        <w:t xml:space="preserve"> consumption of urban coastal sediment by this species raises questions about the possible contamination of sediment by </w:t>
      </w:r>
      <w:r w:rsidR="004A6EE5">
        <w:rPr>
          <w:rFonts w:ascii="Times New Roman" w:hAnsi="Times New Roman"/>
          <w:szCs w:val="24"/>
        </w:rPr>
        <w:t>metals</w:t>
      </w:r>
      <w:r w:rsidR="001B1864">
        <w:rPr>
          <w:rFonts w:ascii="Times New Roman" w:hAnsi="Times New Roman"/>
          <w:szCs w:val="24"/>
        </w:rPr>
        <w:t xml:space="preserve"> and </w:t>
      </w:r>
      <w:r w:rsidR="00A82E79">
        <w:rPr>
          <w:rFonts w:ascii="Times New Roman" w:hAnsi="Times New Roman"/>
          <w:szCs w:val="24"/>
        </w:rPr>
        <w:t>anthropogenic compounds</w:t>
      </w:r>
      <w:r w:rsidR="009B6F5A">
        <w:rPr>
          <w:rFonts w:ascii="Times New Roman" w:hAnsi="Times New Roman"/>
          <w:szCs w:val="24"/>
        </w:rPr>
        <w:t xml:space="preserve">, such as </w:t>
      </w:r>
      <w:r w:rsidR="001B1864">
        <w:rPr>
          <w:rFonts w:ascii="Times New Roman" w:hAnsi="Times New Roman"/>
          <w:szCs w:val="24"/>
        </w:rPr>
        <w:t>PCBs</w:t>
      </w:r>
      <w:r w:rsidR="00A82E79">
        <w:rPr>
          <w:rFonts w:ascii="Times New Roman" w:hAnsi="Times New Roman"/>
          <w:szCs w:val="24"/>
        </w:rPr>
        <w:t xml:space="preserve">, </w:t>
      </w:r>
      <w:r w:rsidR="001B1864">
        <w:rPr>
          <w:rFonts w:ascii="Times New Roman" w:hAnsi="Times New Roman"/>
          <w:szCs w:val="24"/>
        </w:rPr>
        <w:t xml:space="preserve">which </w:t>
      </w:r>
      <w:r w:rsidR="00A82E79">
        <w:rPr>
          <w:rFonts w:ascii="Times New Roman" w:hAnsi="Times New Roman"/>
          <w:szCs w:val="24"/>
        </w:rPr>
        <w:t>may have</w:t>
      </w:r>
      <w:r w:rsidR="001B1864">
        <w:rPr>
          <w:rFonts w:ascii="Times New Roman" w:hAnsi="Times New Roman"/>
          <w:szCs w:val="24"/>
        </w:rPr>
        <w:t xml:space="preserve"> negative health </w:t>
      </w:r>
      <w:r w:rsidR="00A82E79">
        <w:rPr>
          <w:rFonts w:ascii="Times New Roman" w:hAnsi="Times New Roman"/>
          <w:szCs w:val="24"/>
        </w:rPr>
        <w:t>effects.</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7AECB1D5"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D6F63">
        <w:rPr>
          <w:rFonts w:ascii="Times New Roman" w:hAnsi="Times New Roman"/>
          <w:sz w:val="22"/>
        </w:rPr>
        <w:t>(s)</w:t>
      </w:r>
      <w:r w:rsidRPr="00C00AA2">
        <w:rPr>
          <w:rFonts w:ascii="Times New Roman" w:hAnsi="Times New Roman"/>
          <w:sz w:val="22"/>
        </w:rPr>
        <w:t>.</w:t>
      </w:r>
    </w:p>
    <w:p w14:paraId="656F2386" w14:textId="73B2C24A" w:rsidR="001B1864" w:rsidRDefault="001B1864" w:rsidP="001B18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E227462" w14:textId="6FDBC062" w:rsidR="00CA0520" w:rsidRPr="00C133C2" w:rsidRDefault="00CA0520" w:rsidP="00CA0520">
      <w:pPr>
        <w:pStyle w:val="ListParagraph"/>
        <w:spacing w:line="480" w:lineRule="auto"/>
        <w:rPr>
          <w:rFonts w:ascii="Times New Roman" w:hAnsi="Times New Roman"/>
          <w:szCs w:val="24"/>
        </w:rPr>
      </w:pPr>
      <w:r w:rsidRPr="00C133C2">
        <w:rPr>
          <w:rFonts w:ascii="Times New Roman" w:hAnsi="Times New Roman"/>
          <w:szCs w:val="24"/>
        </w:rPr>
        <w:t>1.</w:t>
      </w:r>
      <w:r>
        <w:rPr>
          <w:rFonts w:ascii="Times New Roman" w:hAnsi="Times New Roman"/>
          <w:szCs w:val="24"/>
        </w:rPr>
        <w:t xml:space="preserve"> What </w:t>
      </w:r>
      <w:r w:rsidR="00A82E79">
        <w:rPr>
          <w:rFonts w:ascii="Times New Roman" w:hAnsi="Times New Roman"/>
          <w:szCs w:val="24"/>
        </w:rPr>
        <w:t xml:space="preserve">concentrations </w:t>
      </w:r>
      <w:r>
        <w:rPr>
          <w:rFonts w:ascii="Times New Roman" w:hAnsi="Times New Roman"/>
          <w:szCs w:val="24"/>
        </w:rPr>
        <w:t>of PCB</w:t>
      </w:r>
      <w:r w:rsidR="00A82E79">
        <w:rPr>
          <w:rFonts w:ascii="Times New Roman" w:hAnsi="Times New Roman"/>
          <w:szCs w:val="24"/>
        </w:rPr>
        <w:t>s</w:t>
      </w:r>
      <w:r>
        <w:rPr>
          <w:rFonts w:ascii="Times New Roman" w:hAnsi="Times New Roman"/>
          <w:szCs w:val="24"/>
        </w:rPr>
        <w:t xml:space="preserve">, </w:t>
      </w:r>
      <w:r w:rsidR="00A82E79">
        <w:rPr>
          <w:rFonts w:ascii="Times New Roman" w:hAnsi="Times New Roman"/>
          <w:szCs w:val="24"/>
        </w:rPr>
        <w:t>a</w:t>
      </w:r>
      <w:r>
        <w:rPr>
          <w:rFonts w:ascii="Times New Roman" w:hAnsi="Times New Roman"/>
          <w:szCs w:val="24"/>
        </w:rPr>
        <w:t xml:space="preserve">luminum, </w:t>
      </w:r>
      <w:r w:rsidR="00A82E79">
        <w:rPr>
          <w:rFonts w:ascii="Times New Roman" w:hAnsi="Times New Roman"/>
          <w:szCs w:val="24"/>
        </w:rPr>
        <w:t xml:space="preserve">and </w:t>
      </w:r>
      <w:r w:rsidR="00957E84">
        <w:rPr>
          <w:rFonts w:ascii="Times New Roman" w:hAnsi="Times New Roman"/>
          <w:szCs w:val="24"/>
        </w:rPr>
        <w:t xml:space="preserve">mercury </w:t>
      </w:r>
      <w:r>
        <w:rPr>
          <w:rFonts w:ascii="Times New Roman" w:hAnsi="Times New Roman"/>
          <w:szCs w:val="24"/>
        </w:rPr>
        <w:t>contaminants are found in nearshore Puget Sound sediments and ghost shrimp species?</w:t>
      </w:r>
    </w:p>
    <w:p w14:paraId="6AD7CEA2" w14:textId="5308E0C7" w:rsidR="00CA0520" w:rsidRPr="00C133C2" w:rsidRDefault="00CA0520" w:rsidP="00CA0520">
      <w:pPr>
        <w:pStyle w:val="ListParagraph"/>
        <w:spacing w:line="480" w:lineRule="auto"/>
        <w:rPr>
          <w:rFonts w:ascii="Times New Roman" w:hAnsi="Times New Roman"/>
          <w:szCs w:val="24"/>
        </w:rPr>
      </w:pPr>
      <w:r w:rsidRPr="00C133C2">
        <w:rPr>
          <w:rFonts w:ascii="Times New Roman" w:hAnsi="Times New Roman"/>
          <w:szCs w:val="24"/>
        </w:rPr>
        <w:t xml:space="preserve">2. </w:t>
      </w:r>
      <w:r w:rsidR="002808F9">
        <w:rPr>
          <w:rFonts w:ascii="Times New Roman" w:hAnsi="Times New Roman"/>
          <w:szCs w:val="24"/>
        </w:rPr>
        <w:t xml:space="preserve"> </w:t>
      </w:r>
      <w:r w:rsidR="001A6246">
        <w:rPr>
          <w:rFonts w:ascii="Times New Roman" w:hAnsi="Times New Roman"/>
          <w:szCs w:val="24"/>
        </w:rPr>
        <w:t xml:space="preserve">How do these contaminants </w:t>
      </w:r>
      <w:r w:rsidR="00BB1C2B">
        <w:rPr>
          <w:rFonts w:ascii="Times New Roman" w:hAnsi="Times New Roman"/>
          <w:szCs w:val="24"/>
        </w:rPr>
        <w:t xml:space="preserve">affect biological processes in both cetaceans and </w:t>
      </w:r>
      <w:r w:rsidR="00E3390B">
        <w:rPr>
          <w:rFonts w:ascii="Times New Roman" w:hAnsi="Times New Roman"/>
          <w:szCs w:val="24"/>
        </w:rPr>
        <w:t>crustaceans?</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2C72034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2CF4FAB0" w14:textId="4D41EC62" w:rsidR="00CA0520" w:rsidRDefault="00CA0520" w:rsidP="00CA05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B03CCDE" w14:textId="745E0E8D" w:rsidR="00B66AED" w:rsidRDefault="00B66AED" w:rsidP="00B66AED">
      <w:pPr>
        <w:spacing w:line="480" w:lineRule="auto"/>
        <w:ind w:firstLine="720"/>
        <w:rPr>
          <w:rFonts w:ascii="Times New Roman" w:hAnsi="Times New Roman"/>
          <w:szCs w:val="24"/>
        </w:rPr>
      </w:pPr>
      <w:r>
        <w:rPr>
          <w:rFonts w:ascii="Times New Roman" w:hAnsi="Times New Roman"/>
          <w:szCs w:val="24"/>
        </w:rPr>
        <w:t>The presence of potential heavy metal contaminants, in the form of mercury, aluminum, and PCBs could pose detrimental health effects to foraging gray whales (</w:t>
      </w:r>
      <w:r w:rsidRPr="004D54E9">
        <w:rPr>
          <w:rFonts w:ascii="Times New Roman" w:hAnsi="Times New Roman"/>
          <w:szCs w:val="24"/>
        </w:rPr>
        <w:t>Varanasi</w:t>
      </w:r>
      <w:r>
        <w:rPr>
          <w:rFonts w:ascii="Times New Roman" w:hAnsi="Times New Roman"/>
          <w:szCs w:val="24"/>
        </w:rPr>
        <w:t xml:space="preserve"> et al. 1993). These materials are lipophilic have been shown to move up the </w:t>
      </w:r>
      <w:r>
        <w:rPr>
          <w:rFonts w:ascii="Times New Roman" w:hAnsi="Times New Roman"/>
          <w:szCs w:val="24"/>
        </w:rPr>
        <w:lastRenderedPageBreak/>
        <w:t xml:space="preserve">trophic levels through biomagnification in organ, brain, and blubber tissue (Kershaw &amp; Hall 2019). It has been determined that mean concentrations </w:t>
      </w:r>
      <w:proofErr w:type="gramStart"/>
      <w:r>
        <w:rPr>
          <w:rFonts w:ascii="Times New Roman" w:hAnsi="Times New Roman"/>
          <w:szCs w:val="24"/>
        </w:rPr>
        <w:t>of  mercury</w:t>
      </w:r>
      <w:proofErr w:type="gramEnd"/>
      <w:r>
        <w:rPr>
          <w:rFonts w:ascii="Times New Roman" w:hAnsi="Times New Roman"/>
          <w:szCs w:val="24"/>
        </w:rPr>
        <w:t xml:space="preserve"> and PCB</w:t>
      </w:r>
      <w:r w:rsidR="00E24D25">
        <w:rPr>
          <w:rFonts w:ascii="Times New Roman" w:hAnsi="Times New Roman"/>
          <w:szCs w:val="24"/>
        </w:rPr>
        <w:t>s</w:t>
      </w:r>
      <w:r>
        <w:rPr>
          <w:rFonts w:ascii="Times New Roman" w:hAnsi="Times New Roman"/>
          <w:szCs w:val="24"/>
        </w:rPr>
        <w:t>, along with other anthropogenic heavy metals, are significantly higher in gray whale tissues which forage in urban coastlines as compared to those who feed in other pelagic areas (Tilbury, et al. 2002). Previous studies have also hypothesized that the urban chemical contaminants in Puget Sound</w:t>
      </w:r>
      <w:r w:rsidR="00A82E79">
        <w:rPr>
          <w:rFonts w:ascii="Times New Roman" w:hAnsi="Times New Roman"/>
          <w:szCs w:val="24"/>
        </w:rPr>
        <w:t xml:space="preserve"> </w:t>
      </w:r>
      <w:r>
        <w:rPr>
          <w:rFonts w:ascii="Times New Roman" w:hAnsi="Times New Roman"/>
          <w:szCs w:val="24"/>
        </w:rPr>
        <w:t>waters may have contributed to overall poor liver and kidney conditions in gray whales (</w:t>
      </w:r>
      <w:r w:rsidRPr="0008349A">
        <w:rPr>
          <w:rFonts w:ascii="Times New Roman" w:hAnsi="Times New Roman"/>
          <w:szCs w:val="24"/>
        </w:rPr>
        <w:t>Varanasi</w:t>
      </w:r>
      <w:r>
        <w:rPr>
          <w:rFonts w:ascii="Times New Roman" w:hAnsi="Times New Roman"/>
          <w:szCs w:val="24"/>
        </w:rPr>
        <w:t xml:space="preserve"> et al. 1993).</w:t>
      </w:r>
    </w:p>
    <w:p w14:paraId="5BD76306" w14:textId="52175481" w:rsidR="00B66AED" w:rsidRDefault="00B66AED" w:rsidP="00B66AED">
      <w:pPr>
        <w:spacing w:line="480" w:lineRule="auto"/>
        <w:rPr>
          <w:rFonts w:ascii="Times New Roman" w:hAnsi="Times New Roman"/>
          <w:szCs w:val="24"/>
        </w:rPr>
      </w:pPr>
      <w:r>
        <w:rPr>
          <w:rFonts w:ascii="Times New Roman" w:hAnsi="Times New Roman"/>
          <w:szCs w:val="24"/>
        </w:rPr>
        <w:tab/>
        <w:t>Although there are no known thresholds for toxicity of mercury or PCB</w:t>
      </w:r>
      <w:r w:rsidR="00CE3D5C">
        <w:rPr>
          <w:rFonts w:ascii="Times New Roman" w:hAnsi="Times New Roman"/>
          <w:szCs w:val="24"/>
        </w:rPr>
        <w:t>s</w:t>
      </w:r>
      <w:r>
        <w:rPr>
          <w:rFonts w:ascii="Times New Roman" w:hAnsi="Times New Roman"/>
          <w:szCs w:val="24"/>
        </w:rPr>
        <w:t xml:space="preserve"> for gray whales, there are limits placed on food and beverage products labeled for human and animal consumption. The known human health consequences from excessive mercury intake include neurotoxicity and birth deformities (Alva, et al. 2020).</w:t>
      </w:r>
    </w:p>
    <w:p w14:paraId="765B9BFE" w14:textId="23D3806A" w:rsidR="000C2D60" w:rsidRDefault="00A52714" w:rsidP="00B85902">
      <w:pPr>
        <w:widowControl w:val="0"/>
        <w:tabs>
          <w:tab w:val="left" w:pos="720"/>
          <w:tab w:val="center" w:pos="108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 w:val="22"/>
        </w:rPr>
      </w:pPr>
      <w:r>
        <w:rPr>
          <w:rFonts w:ascii="Times New Roman" w:hAnsi="Times New Roman"/>
          <w:szCs w:val="24"/>
        </w:rPr>
        <w:tab/>
      </w:r>
      <w:r>
        <w:rPr>
          <w:rFonts w:ascii="Times New Roman" w:hAnsi="Times New Roman"/>
          <w:szCs w:val="24"/>
        </w:rPr>
        <w:tab/>
      </w:r>
      <w:proofErr w:type="gramStart"/>
      <w:r w:rsidR="00B66AED">
        <w:rPr>
          <w:rFonts w:ascii="Times New Roman" w:hAnsi="Times New Roman"/>
          <w:szCs w:val="24"/>
        </w:rPr>
        <w:t>In order to</w:t>
      </w:r>
      <w:proofErr w:type="gramEnd"/>
      <w:r w:rsidR="00B66AED">
        <w:rPr>
          <w:rFonts w:ascii="Times New Roman" w:hAnsi="Times New Roman"/>
          <w:szCs w:val="24"/>
        </w:rPr>
        <w:t xml:space="preserve"> address the research question(s), it is essential to examine the concentrations of PC</w:t>
      </w:r>
      <w:r w:rsidR="00CE3D5C">
        <w:rPr>
          <w:rFonts w:ascii="Times New Roman" w:hAnsi="Times New Roman"/>
          <w:szCs w:val="24"/>
        </w:rPr>
        <w:t>Bs</w:t>
      </w:r>
      <w:r w:rsidR="00B66AED">
        <w:rPr>
          <w:rFonts w:ascii="Times New Roman" w:hAnsi="Times New Roman"/>
          <w:szCs w:val="24"/>
        </w:rPr>
        <w:t xml:space="preserve">, aluminum, and mercury of the sediment in known Puget Sound gray whale feeding grounds and also in its preferred prey species, ghost shrimp. The main gray whale feeding ground areas in Puget Sound are located on the eastern portion of Whidbey Island, in the Whidbey Basin (DNR 2017). </w:t>
      </w:r>
    </w:p>
    <w:p w14:paraId="66FF9748" w14:textId="0F67B519"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189B447F" w14:textId="179F6965" w:rsidR="00B66AED" w:rsidRDefault="00B66AED" w:rsidP="00B66A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EDB1A9D" w14:textId="6C34D23D" w:rsidR="00384365" w:rsidRDefault="00384365" w:rsidP="00384365">
      <w:pPr>
        <w:spacing w:line="480" w:lineRule="auto"/>
        <w:ind w:firstLine="720"/>
        <w:rPr>
          <w:rFonts w:ascii="Times New Roman" w:hAnsi="Times New Roman"/>
          <w:szCs w:val="24"/>
        </w:rPr>
      </w:pPr>
      <w:r>
        <w:rPr>
          <w:rFonts w:ascii="Times New Roman" w:hAnsi="Times New Roman"/>
          <w:szCs w:val="24"/>
        </w:rPr>
        <w:t xml:space="preserve">This research problem is significant because it furthers our understanding of mortality and poor body conditions of migratory gray whales and will also examine the health of our local ecosystem of Puget Sound. </w:t>
      </w:r>
      <w:r w:rsidRPr="00E05D33">
        <w:rPr>
          <w:rFonts w:ascii="Times New Roman" w:hAnsi="Times New Roman"/>
          <w:szCs w:val="24"/>
        </w:rPr>
        <w:t xml:space="preserve">It is also significant to understand if the </w:t>
      </w:r>
      <w:r w:rsidR="00767F24">
        <w:rPr>
          <w:rFonts w:ascii="Times New Roman" w:hAnsi="Times New Roman"/>
          <w:szCs w:val="24"/>
        </w:rPr>
        <w:t>E</w:t>
      </w:r>
      <w:r w:rsidR="00DB6397">
        <w:rPr>
          <w:rFonts w:ascii="Times New Roman" w:hAnsi="Times New Roman"/>
          <w:szCs w:val="24"/>
        </w:rPr>
        <w:t xml:space="preserve">astern Pacific </w:t>
      </w:r>
      <w:r w:rsidRPr="00E05D33">
        <w:rPr>
          <w:rFonts w:ascii="Times New Roman" w:hAnsi="Times New Roman"/>
          <w:szCs w:val="24"/>
        </w:rPr>
        <w:t>gray whales are potentially reaching carrying capacity</w:t>
      </w:r>
      <w:r w:rsidR="00BD2C20">
        <w:rPr>
          <w:rFonts w:ascii="Times New Roman" w:hAnsi="Times New Roman"/>
          <w:szCs w:val="24"/>
        </w:rPr>
        <w:t xml:space="preserve">, </w:t>
      </w:r>
      <w:r w:rsidRPr="00E05D33">
        <w:rPr>
          <w:rFonts w:ascii="Times New Roman" w:hAnsi="Times New Roman"/>
          <w:szCs w:val="24"/>
        </w:rPr>
        <w:t xml:space="preserve">at </w:t>
      </w:r>
      <w:r>
        <w:rPr>
          <w:rFonts w:ascii="Times New Roman" w:hAnsi="Times New Roman"/>
          <w:szCs w:val="24"/>
        </w:rPr>
        <w:t>~</w:t>
      </w:r>
      <w:r w:rsidRPr="00E05D33">
        <w:rPr>
          <w:rFonts w:ascii="Times New Roman" w:hAnsi="Times New Roman"/>
          <w:szCs w:val="24"/>
        </w:rPr>
        <w:t>2</w:t>
      </w:r>
      <w:r>
        <w:rPr>
          <w:rFonts w:ascii="Times New Roman" w:hAnsi="Times New Roman"/>
          <w:szCs w:val="24"/>
        </w:rPr>
        <w:t>6</w:t>
      </w:r>
      <w:r w:rsidRPr="00E05D33">
        <w:rPr>
          <w:rFonts w:ascii="Times New Roman" w:hAnsi="Times New Roman"/>
          <w:szCs w:val="24"/>
        </w:rPr>
        <w:t>,000 individuals, and if the deaths and poor body conditions are due to a lack of food resources</w:t>
      </w:r>
      <w:r>
        <w:rPr>
          <w:rFonts w:ascii="Times New Roman" w:hAnsi="Times New Roman"/>
          <w:szCs w:val="24"/>
        </w:rPr>
        <w:t>.</w:t>
      </w:r>
      <w:r w:rsidR="000F709A">
        <w:rPr>
          <w:rFonts w:ascii="Times New Roman" w:hAnsi="Times New Roman"/>
          <w:szCs w:val="24"/>
        </w:rPr>
        <w:t xml:space="preserve"> </w:t>
      </w:r>
      <w:r w:rsidR="00C3517D">
        <w:rPr>
          <w:rFonts w:ascii="Times New Roman" w:hAnsi="Times New Roman"/>
          <w:szCs w:val="24"/>
        </w:rPr>
        <w:t>A</w:t>
      </w:r>
      <w:r w:rsidR="000F709A">
        <w:rPr>
          <w:rFonts w:ascii="Times New Roman" w:hAnsi="Times New Roman"/>
          <w:szCs w:val="24"/>
        </w:rPr>
        <w:t xml:space="preserve"> common acknowledgement </w:t>
      </w:r>
      <w:r w:rsidR="004D7250">
        <w:rPr>
          <w:rFonts w:ascii="Times New Roman" w:hAnsi="Times New Roman"/>
          <w:szCs w:val="24"/>
        </w:rPr>
        <w:t>across a literature review of this topic</w:t>
      </w:r>
      <w:r w:rsidR="0065579C">
        <w:rPr>
          <w:rFonts w:ascii="Times New Roman" w:hAnsi="Times New Roman"/>
          <w:szCs w:val="24"/>
        </w:rPr>
        <w:t xml:space="preserve"> </w:t>
      </w:r>
      <w:r w:rsidR="00C3517D">
        <w:rPr>
          <w:rFonts w:ascii="Times New Roman" w:hAnsi="Times New Roman"/>
          <w:szCs w:val="24"/>
        </w:rPr>
        <w:t xml:space="preserve">reveals </w:t>
      </w:r>
      <w:r w:rsidR="004D7250">
        <w:rPr>
          <w:rFonts w:ascii="Times New Roman" w:hAnsi="Times New Roman"/>
          <w:szCs w:val="24"/>
        </w:rPr>
        <w:t xml:space="preserve">that there are many unknown factors relating to </w:t>
      </w:r>
      <w:r w:rsidR="00C3517D">
        <w:rPr>
          <w:rFonts w:ascii="Times New Roman" w:hAnsi="Times New Roman"/>
          <w:szCs w:val="24"/>
        </w:rPr>
        <w:t xml:space="preserve">potential sediment contamination and its </w:t>
      </w:r>
      <w:r w:rsidR="006C234E">
        <w:rPr>
          <w:rFonts w:ascii="Times New Roman" w:hAnsi="Times New Roman"/>
          <w:szCs w:val="24"/>
        </w:rPr>
        <w:lastRenderedPageBreak/>
        <w:t xml:space="preserve">biological </w:t>
      </w:r>
      <w:r w:rsidR="00C3517D">
        <w:rPr>
          <w:rFonts w:ascii="Times New Roman" w:hAnsi="Times New Roman"/>
          <w:szCs w:val="24"/>
        </w:rPr>
        <w:t xml:space="preserve">effects to </w:t>
      </w:r>
      <w:r w:rsidR="00EE4F5E">
        <w:rPr>
          <w:rFonts w:ascii="Times New Roman" w:hAnsi="Times New Roman"/>
          <w:szCs w:val="24"/>
        </w:rPr>
        <w:t xml:space="preserve">gray whales. </w:t>
      </w:r>
      <w:r>
        <w:rPr>
          <w:rFonts w:ascii="Times New Roman" w:hAnsi="Times New Roman"/>
          <w:szCs w:val="24"/>
        </w:rPr>
        <w:t xml:space="preserve">The knowledge </w:t>
      </w:r>
      <w:r w:rsidR="00871D0B">
        <w:rPr>
          <w:rFonts w:ascii="Times New Roman" w:hAnsi="Times New Roman"/>
          <w:szCs w:val="24"/>
        </w:rPr>
        <w:t xml:space="preserve">which can be </w:t>
      </w:r>
      <w:r>
        <w:rPr>
          <w:rFonts w:ascii="Times New Roman" w:hAnsi="Times New Roman"/>
          <w:szCs w:val="24"/>
        </w:rPr>
        <w:t xml:space="preserve">gained on the presence of potential sediment contamination in Puget Sound coastlines is also applicable to not only the persistence of the Eastern Pacific Gray Whale, but also to human health, recreation, and fish and shellfish industries which drive our economy. </w:t>
      </w:r>
    </w:p>
    <w:p w14:paraId="599B1671" w14:textId="4A3FA6C9" w:rsidR="00B66AED" w:rsidRPr="00384365" w:rsidRDefault="00384365" w:rsidP="00384365">
      <w:pPr>
        <w:spacing w:line="480" w:lineRule="auto"/>
        <w:ind w:firstLine="720"/>
        <w:rPr>
          <w:rFonts w:ascii="Times New Roman" w:hAnsi="Times New Roman"/>
          <w:szCs w:val="24"/>
        </w:rPr>
      </w:pPr>
      <w:r>
        <w:rPr>
          <w:rFonts w:ascii="Times New Roman" w:hAnsi="Times New Roman"/>
          <w:szCs w:val="24"/>
        </w:rPr>
        <w:t xml:space="preserve">The potential contributions of my thesis work will be to evaluate the presence and levels of anthropogenic contaminants in </w:t>
      </w:r>
      <w:r w:rsidR="00F33146">
        <w:rPr>
          <w:rFonts w:ascii="Times New Roman" w:hAnsi="Times New Roman"/>
          <w:szCs w:val="24"/>
        </w:rPr>
        <w:t xml:space="preserve">both near-shore </w:t>
      </w:r>
      <w:r>
        <w:rPr>
          <w:rFonts w:ascii="Times New Roman" w:hAnsi="Times New Roman"/>
          <w:szCs w:val="24"/>
        </w:rPr>
        <w:t xml:space="preserve">sediment and </w:t>
      </w:r>
      <w:r w:rsidR="00F33146">
        <w:rPr>
          <w:rFonts w:ascii="Times New Roman" w:hAnsi="Times New Roman"/>
          <w:szCs w:val="24"/>
        </w:rPr>
        <w:t xml:space="preserve">the </w:t>
      </w:r>
      <w:r>
        <w:rPr>
          <w:rFonts w:ascii="Times New Roman" w:hAnsi="Times New Roman"/>
          <w:szCs w:val="24"/>
        </w:rPr>
        <w:t>preferred prey species in known gray whale feeding sites in Puget Sound. I will collect my own data samples and provide analysis, along with an analysis of previous literature of this subject. I feel that this will offer a contribution to the scientific community and aid in providing insight into possible stressors/pollutants in our ecosystem. I would also like to review literature on the distribution and abundance of the ghost shrimp (</w:t>
      </w:r>
      <w:bookmarkStart w:id="2" w:name="_Hlk40349060"/>
      <w:proofErr w:type="spellStart"/>
      <w:r w:rsidRPr="00633465">
        <w:rPr>
          <w:rFonts w:ascii="Times New Roman" w:hAnsi="Times New Roman"/>
          <w:i/>
          <w:iCs/>
          <w:szCs w:val="24"/>
        </w:rPr>
        <w:t>Callianassa</w:t>
      </w:r>
      <w:proofErr w:type="spellEnd"/>
      <w:r w:rsidRPr="00633465">
        <w:rPr>
          <w:rFonts w:ascii="Times New Roman" w:hAnsi="Times New Roman"/>
          <w:i/>
          <w:iCs/>
          <w:szCs w:val="24"/>
        </w:rPr>
        <w:t> </w:t>
      </w:r>
      <w:proofErr w:type="spellStart"/>
      <w:r w:rsidRPr="00633465">
        <w:rPr>
          <w:rFonts w:ascii="Times New Roman" w:hAnsi="Times New Roman"/>
          <w:i/>
          <w:iCs/>
          <w:szCs w:val="24"/>
        </w:rPr>
        <w:t>californiensis</w:t>
      </w:r>
      <w:bookmarkEnd w:id="2"/>
      <w:proofErr w:type="spellEnd"/>
      <w:r w:rsidRPr="007242C8">
        <w:rPr>
          <w:rFonts w:ascii="Times New Roman" w:hAnsi="Times New Roman"/>
          <w:szCs w:val="24"/>
        </w:rPr>
        <w:t>)</w:t>
      </w:r>
      <w:r>
        <w:rPr>
          <w:rFonts w:ascii="Times New Roman" w:hAnsi="Times New Roman"/>
          <w:szCs w:val="24"/>
          <w:u w:val="single"/>
        </w:rPr>
        <w:t xml:space="preserve"> </w:t>
      </w:r>
      <w:r>
        <w:rPr>
          <w:rFonts w:ascii="Times New Roman" w:hAnsi="Times New Roman"/>
          <w:szCs w:val="24"/>
        </w:rPr>
        <w:t xml:space="preserve">species, as it is the preferred prey of </w:t>
      </w:r>
      <w:r w:rsidR="008D2E04">
        <w:rPr>
          <w:rFonts w:ascii="Times New Roman" w:hAnsi="Times New Roman"/>
          <w:szCs w:val="24"/>
        </w:rPr>
        <w:t>Eastern Pacific gray</w:t>
      </w:r>
      <w:r>
        <w:rPr>
          <w:rFonts w:ascii="Times New Roman" w:hAnsi="Times New Roman"/>
          <w:szCs w:val="24"/>
        </w:rPr>
        <w:t xml:space="preserve"> </w:t>
      </w:r>
      <w:r w:rsidR="008D2E04">
        <w:rPr>
          <w:rFonts w:ascii="Times New Roman" w:hAnsi="Times New Roman"/>
          <w:szCs w:val="24"/>
        </w:rPr>
        <w:t>w</w:t>
      </w:r>
      <w:r>
        <w:rPr>
          <w:rFonts w:ascii="Times New Roman" w:hAnsi="Times New Roman"/>
          <w:szCs w:val="24"/>
        </w:rPr>
        <w:t>hales entering Puget Sound.</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15C661C0"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76A0BBB1" w14:textId="0F4D774E" w:rsidR="00DA489B" w:rsidRDefault="00DA489B" w:rsidP="00DA489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9E6A482" w14:textId="10E9EA66" w:rsidR="00DA489B" w:rsidRPr="00D24A1B" w:rsidRDefault="00D24A1B" w:rsidP="00D24A1B">
      <w:pPr>
        <w:spacing w:line="480" w:lineRule="auto"/>
        <w:ind w:firstLine="360"/>
        <w:rPr>
          <w:rFonts w:ascii="Times New Roman" w:hAnsi="Times New Roman"/>
          <w:szCs w:val="24"/>
        </w:rPr>
      </w:pPr>
      <w:r>
        <w:rPr>
          <w:rFonts w:ascii="Times New Roman" w:hAnsi="Times New Roman"/>
          <w:szCs w:val="24"/>
        </w:rPr>
        <w:t>The study design will be to examine potential</w:t>
      </w:r>
      <w:r w:rsidR="00BD5768">
        <w:rPr>
          <w:rFonts w:ascii="Times New Roman" w:hAnsi="Times New Roman"/>
          <w:szCs w:val="24"/>
        </w:rPr>
        <w:t xml:space="preserve"> </w:t>
      </w:r>
      <w:r>
        <w:rPr>
          <w:rFonts w:ascii="Times New Roman" w:hAnsi="Times New Roman"/>
          <w:szCs w:val="24"/>
        </w:rPr>
        <w:t>mercury</w:t>
      </w:r>
      <w:r w:rsidR="00D96E69">
        <w:rPr>
          <w:rFonts w:ascii="Times New Roman" w:hAnsi="Times New Roman"/>
          <w:szCs w:val="24"/>
        </w:rPr>
        <w:t>, aluminum,</w:t>
      </w:r>
      <w:r>
        <w:rPr>
          <w:rFonts w:ascii="Times New Roman" w:hAnsi="Times New Roman"/>
          <w:szCs w:val="24"/>
        </w:rPr>
        <w:t xml:space="preserve"> and PCB levels in collected samples of near shore sediment and ghost shrimp specimens. In performing analysis of the samples, the X or explanatory variables will be the sample type </w:t>
      </w:r>
      <w:r w:rsidR="00BD5768">
        <w:rPr>
          <w:rFonts w:ascii="Times New Roman" w:hAnsi="Times New Roman"/>
          <w:szCs w:val="24"/>
        </w:rPr>
        <w:t xml:space="preserve">and </w:t>
      </w:r>
      <w:r w:rsidRPr="00BD5768">
        <w:rPr>
          <w:rFonts w:ascii="Times New Roman" w:hAnsi="Times New Roman"/>
          <w:szCs w:val="24"/>
        </w:rPr>
        <w:t>sample location</w:t>
      </w:r>
      <w:r>
        <w:rPr>
          <w:rFonts w:ascii="Times New Roman" w:hAnsi="Times New Roman"/>
          <w:szCs w:val="24"/>
        </w:rPr>
        <w:t xml:space="preserve">. The Y or response variable will be the levels of contaminants </w:t>
      </w:r>
      <w:r w:rsidR="004E0472">
        <w:rPr>
          <w:rFonts w:ascii="Times New Roman" w:hAnsi="Times New Roman"/>
          <w:szCs w:val="24"/>
        </w:rPr>
        <w:t>measured</w:t>
      </w:r>
      <w:r>
        <w:rPr>
          <w:rFonts w:ascii="Times New Roman" w:hAnsi="Times New Roman"/>
          <w:szCs w:val="24"/>
        </w:rPr>
        <w:t>. The relationship between the variables will be concentration levels to sample type and sample location.</w:t>
      </w:r>
      <w:r w:rsidR="00805DAD">
        <w:rPr>
          <w:rFonts w:ascii="Times New Roman" w:hAnsi="Times New Roman"/>
          <w:szCs w:val="24"/>
        </w:rPr>
        <w:t xml:space="preserve"> </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157B6FF7"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3B831452" w14:textId="2EAF7378" w:rsidR="00D95FC5" w:rsidRDefault="00D95FC5" w:rsidP="00D95F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6D7BF57" w14:textId="03F218D6" w:rsidR="005C0918" w:rsidRDefault="005C0918" w:rsidP="005C0918">
      <w:pPr>
        <w:spacing w:line="480" w:lineRule="auto"/>
        <w:ind w:firstLine="360"/>
        <w:rPr>
          <w:rFonts w:ascii="Times New Roman" w:hAnsi="Times New Roman"/>
          <w:szCs w:val="24"/>
        </w:rPr>
      </w:pPr>
      <w:r>
        <w:rPr>
          <w:rFonts w:ascii="Times New Roman" w:hAnsi="Times New Roman"/>
          <w:szCs w:val="24"/>
        </w:rPr>
        <w:lastRenderedPageBreak/>
        <w:t xml:space="preserve">The data that will form the foundation of this research will be </w:t>
      </w:r>
      <w:r w:rsidR="004E0472">
        <w:rPr>
          <w:rFonts w:ascii="Times New Roman" w:hAnsi="Times New Roman"/>
          <w:szCs w:val="24"/>
        </w:rPr>
        <w:t xml:space="preserve">measurements of </w:t>
      </w:r>
      <w:r w:rsidR="00BF4B1E">
        <w:rPr>
          <w:rFonts w:ascii="Times New Roman" w:hAnsi="Times New Roman"/>
          <w:szCs w:val="24"/>
        </w:rPr>
        <w:t xml:space="preserve">aluminum, mercury, and PCBs </w:t>
      </w:r>
      <w:r w:rsidR="004E0472">
        <w:rPr>
          <w:rFonts w:ascii="Times New Roman" w:hAnsi="Times New Roman"/>
          <w:szCs w:val="24"/>
        </w:rPr>
        <w:t xml:space="preserve">from </w:t>
      </w:r>
      <w:r>
        <w:rPr>
          <w:rFonts w:ascii="Times New Roman" w:hAnsi="Times New Roman"/>
          <w:szCs w:val="24"/>
        </w:rPr>
        <w:t xml:space="preserve">near shore sediment and ghost shrimp </w:t>
      </w:r>
      <w:r w:rsidR="004E0472">
        <w:rPr>
          <w:rFonts w:ascii="Times New Roman" w:hAnsi="Times New Roman"/>
          <w:szCs w:val="24"/>
        </w:rPr>
        <w:t>samples</w:t>
      </w:r>
      <w:r>
        <w:rPr>
          <w:rFonts w:ascii="Times New Roman" w:hAnsi="Times New Roman"/>
          <w:szCs w:val="24"/>
        </w:rPr>
        <w:t xml:space="preserve">. The collection of this data will take place during two separate time periods, </w:t>
      </w:r>
      <w:r w:rsidR="00CC372B">
        <w:rPr>
          <w:rFonts w:ascii="Times New Roman" w:hAnsi="Times New Roman"/>
          <w:szCs w:val="24"/>
        </w:rPr>
        <w:t>January-March</w:t>
      </w:r>
      <w:r>
        <w:rPr>
          <w:rFonts w:ascii="Times New Roman" w:hAnsi="Times New Roman"/>
          <w:szCs w:val="24"/>
        </w:rPr>
        <w:t xml:space="preserve">, and </w:t>
      </w:r>
      <w:r w:rsidR="00CC372B">
        <w:rPr>
          <w:rFonts w:ascii="Times New Roman" w:hAnsi="Times New Roman"/>
          <w:szCs w:val="24"/>
        </w:rPr>
        <w:t>April-June</w:t>
      </w:r>
      <w:r>
        <w:rPr>
          <w:rFonts w:ascii="Times New Roman" w:hAnsi="Times New Roman"/>
          <w:szCs w:val="24"/>
        </w:rPr>
        <w:t xml:space="preserve">, </w:t>
      </w:r>
      <w:proofErr w:type="gramStart"/>
      <w:r>
        <w:rPr>
          <w:rFonts w:ascii="Times New Roman" w:hAnsi="Times New Roman"/>
          <w:szCs w:val="24"/>
        </w:rPr>
        <w:t>in order to</w:t>
      </w:r>
      <w:proofErr w:type="gramEnd"/>
      <w:r>
        <w:rPr>
          <w:rFonts w:ascii="Times New Roman" w:hAnsi="Times New Roman"/>
          <w:szCs w:val="24"/>
        </w:rPr>
        <w:t xml:space="preserve"> collect samples during the north and south bound migration paths of the gray whales. I will collect multiple (</w:t>
      </w:r>
      <w:r w:rsidR="003E568F">
        <w:rPr>
          <w:rFonts w:ascii="Times New Roman" w:hAnsi="Times New Roman"/>
          <w:szCs w:val="24"/>
        </w:rPr>
        <w:t>2-</w:t>
      </w:r>
      <w:r>
        <w:rPr>
          <w:rFonts w:ascii="Times New Roman" w:hAnsi="Times New Roman"/>
          <w:szCs w:val="24"/>
        </w:rPr>
        <w:t>3) sediment samples across several (</w:t>
      </w:r>
      <w:r w:rsidR="00D40335">
        <w:rPr>
          <w:rFonts w:ascii="Times New Roman" w:hAnsi="Times New Roman"/>
          <w:szCs w:val="24"/>
        </w:rPr>
        <w:t>3</w:t>
      </w:r>
      <w:r>
        <w:rPr>
          <w:rFonts w:ascii="Times New Roman" w:hAnsi="Times New Roman"/>
          <w:szCs w:val="24"/>
        </w:rPr>
        <w:t xml:space="preserve">) sample sites of the near shore environment of </w:t>
      </w:r>
      <w:r w:rsidR="000B05E5">
        <w:rPr>
          <w:rFonts w:ascii="Times New Roman" w:hAnsi="Times New Roman"/>
          <w:szCs w:val="24"/>
        </w:rPr>
        <w:t>Fox Spit</w:t>
      </w:r>
      <w:r w:rsidR="004F6385">
        <w:rPr>
          <w:rFonts w:ascii="Times New Roman" w:hAnsi="Times New Roman"/>
          <w:szCs w:val="24"/>
        </w:rPr>
        <w:t xml:space="preserve"> and the Langley Waterfront </w:t>
      </w:r>
      <w:r w:rsidR="00B57224">
        <w:rPr>
          <w:rFonts w:ascii="Times New Roman" w:hAnsi="Times New Roman"/>
          <w:szCs w:val="24"/>
        </w:rPr>
        <w:t>on</w:t>
      </w:r>
      <w:r w:rsidR="004F6385">
        <w:rPr>
          <w:rFonts w:ascii="Times New Roman" w:hAnsi="Times New Roman"/>
          <w:szCs w:val="24"/>
        </w:rPr>
        <w:t xml:space="preserve"> Whidbey Island</w:t>
      </w:r>
      <w:r w:rsidR="004C344B">
        <w:rPr>
          <w:rFonts w:ascii="Times New Roman" w:hAnsi="Times New Roman"/>
          <w:szCs w:val="24"/>
        </w:rPr>
        <w:t xml:space="preserve">, </w:t>
      </w:r>
      <w:r w:rsidR="003B2AFC">
        <w:rPr>
          <w:rFonts w:ascii="Times New Roman" w:hAnsi="Times New Roman"/>
          <w:szCs w:val="24"/>
        </w:rPr>
        <w:t xml:space="preserve">and </w:t>
      </w:r>
      <w:r w:rsidR="00345AD4">
        <w:rPr>
          <w:rFonts w:ascii="Times New Roman" w:hAnsi="Times New Roman"/>
          <w:szCs w:val="24"/>
        </w:rPr>
        <w:t>Iverson Trail Preserve o</w:t>
      </w:r>
      <w:r w:rsidR="00B57224">
        <w:rPr>
          <w:rFonts w:ascii="Times New Roman" w:hAnsi="Times New Roman"/>
          <w:szCs w:val="24"/>
        </w:rPr>
        <w:t xml:space="preserve">n </w:t>
      </w:r>
      <w:r w:rsidR="00636F04">
        <w:rPr>
          <w:rFonts w:ascii="Times New Roman" w:hAnsi="Times New Roman"/>
          <w:szCs w:val="24"/>
        </w:rPr>
        <w:t>Camano</w:t>
      </w:r>
      <w:r w:rsidR="00B57224">
        <w:rPr>
          <w:rFonts w:ascii="Times New Roman" w:hAnsi="Times New Roman"/>
          <w:szCs w:val="24"/>
        </w:rPr>
        <w:t xml:space="preserve"> Island</w:t>
      </w:r>
      <w:r w:rsidR="00636F04">
        <w:rPr>
          <w:rFonts w:ascii="Times New Roman" w:hAnsi="Times New Roman"/>
          <w:szCs w:val="24"/>
        </w:rPr>
        <w:t xml:space="preserve"> </w:t>
      </w:r>
      <w:r>
        <w:rPr>
          <w:rFonts w:ascii="Times New Roman" w:hAnsi="Times New Roman"/>
          <w:szCs w:val="24"/>
        </w:rPr>
        <w:t>at low tide in clean/airtight containers. I will also retrieve at least 2 specimens of ghost shrimp</w:t>
      </w:r>
      <w:r w:rsidR="00D5481B">
        <w:rPr>
          <w:rFonts w:ascii="Times New Roman" w:hAnsi="Times New Roman"/>
          <w:szCs w:val="24"/>
        </w:rPr>
        <w:t xml:space="preserve"> </w:t>
      </w:r>
      <w:r>
        <w:rPr>
          <w:rFonts w:ascii="Times New Roman" w:hAnsi="Times New Roman"/>
          <w:szCs w:val="24"/>
        </w:rPr>
        <w:t>from the locations.</w:t>
      </w:r>
    </w:p>
    <w:p w14:paraId="1BED88BB" w14:textId="3AEC428E" w:rsidR="00D95FC5" w:rsidRPr="005C0918" w:rsidRDefault="005C0918" w:rsidP="005C0918">
      <w:pPr>
        <w:spacing w:line="480" w:lineRule="auto"/>
        <w:ind w:firstLine="360"/>
        <w:rPr>
          <w:rFonts w:ascii="Times New Roman" w:hAnsi="Times New Roman"/>
          <w:szCs w:val="24"/>
        </w:rPr>
      </w:pPr>
      <w:r>
        <w:rPr>
          <w:rFonts w:ascii="Times New Roman" w:hAnsi="Times New Roman"/>
          <w:szCs w:val="24"/>
        </w:rPr>
        <w:t>For further analysis of the collected data, I will use also outside data from literature of ghost shrimp abundance in Puget Sound, and Gray Whale feeding ground preferences in Puget Sound. I would also like to compare my research findings on PCB, aluminum, and mercury concentrations with known values of these concentrations in other areas of Puget Sound and WA coastline.</w:t>
      </w:r>
    </w:p>
    <w:p w14:paraId="50B6A955" w14:textId="77777777" w:rsidR="00563C9D" w:rsidRDefault="00563C9D" w:rsidP="008D1DE1">
      <w:pPr>
        <w:pStyle w:val="ListParagraph"/>
        <w:rPr>
          <w:rFonts w:ascii="Times New Roman" w:hAnsi="Times New Roman"/>
          <w:sz w:val="22"/>
        </w:rPr>
      </w:pPr>
    </w:p>
    <w:p w14:paraId="21651CB9" w14:textId="7B9CCB6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49343B0F" w14:textId="73CA860A" w:rsidR="005C0918" w:rsidRDefault="005C0918" w:rsidP="005C091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175B07C" w14:textId="79AF714D" w:rsidR="00886667" w:rsidRPr="006516AE" w:rsidRDefault="00886667" w:rsidP="00886667">
      <w:pPr>
        <w:spacing w:line="480" w:lineRule="auto"/>
        <w:ind w:firstLine="360"/>
        <w:rPr>
          <w:rFonts w:ascii="Times New Roman" w:hAnsi="Times New Roman"/>
          <w:b/>
          <w:bCs/>
          <w:szCs w:val="24"/>
        </w:rPr>
      </w:pPr>
      <w:r w:rsidRPr="006516AE">
        <w:rPr>
          <w:rFonts w:ascii="Times New Roman" w:hAnsi="Times New Roman"/>
          <w:szCs w:val="24"/>
        </w:rPr>
        <w:t xml:space="preserve">To analyze the nearshore sediment and ghost shrimp specimen samples, I will use the ICP MS at Evergreen State College to view the concentration/presence of </w:t>
      </w:r>
      <w:r>
        <w:rPr>
          <w:rFonts w:ascii="Times New Roman" w:hAnsi="Times New Roman"/>
          <w:szCs w:val="24"/>
        </w:rPr>
        <w:t>aluminum</w:t>
      </w:r>
      <w:r w:rsidRPr="006516AE">
        <w:rPr>
          <w:rFonts w:ascii="Times New Roman" w:hAnsi="Times New Roman"/>
          <w:szCs w:val="24"/>
        </w:rPr>
        <w:t xml:space="preserve">. The concentration/presence </w:t>
      </w:r>
      <w:r w:rsidR="00E13627">
        <w:rPr>
          <w:rFonts w:ascii="Times New Roman" w:hAnsi="Times New Roman"/>
          <w:szCs w:val="24"/>
        </w:rPr>
        <w:t xml:space="preserve">of PCBs and mercury </w:t>
      </w:r>
      <w:r w:rsidRPr="006516AE">
        <w:rPr>
          <w:rFonts w:ascii="Times New Roman" w:hAnsi="Times New Roman"/>
          <w:szCs w:val="24"/>
        </w:rPr>
        <w:t>will be evaluated by an outside laboratory, at the Libby Environmental Laboratory in Boston Harbor, WA.</w:t>
      </w:r>
    </w:p>
    <w:p w14:paraId="3B85146F" w14:textId="2F575842" w:rsidR="005C0918" w:rsidRPr="00886667" w:rsidRDefault="00886667" w:rsidP="00886667">
      <w:pPr>
        <w:spacing w:line="480" w:lineRule="auto"/>
        <w:ind w:firstLine="360"/>
        <w:rPr>
          <w:rFonts w:ascii="Times New Roman" w:hAnsi="Times New Roman"/>
          <w:szCs w:val="24"/>
        </w:rPr>
      </w:pPr>
      <w:r>
        <w:rPr>
          <w:rFonts w:ascii="Times New Roman" w:hAnsi="Times New Roman"/>
          <w:szCs w:val="24"/>
        </w:rPr>
        <w:t>I will use the statistical software R to generate histograms of my data and decide on which statistical analysis is appropriate to use. I would potentially like to compare the mean levels of PCB</w:t>
      </w:r>
      <w:r w:rsidR="00F36E1D">
        <w:rPr>
          <w:rFonts w:ascii="Times New Roman" w:hAnsi="Times New Roman"/>
          <w:szCs w:val="24"/>
        </w:rPr>
        <w:t>, aluminum,</w:t>
      </w:r>
      <w:r>
        <w:rPr>
          <w:rFonts w:ascii="Times New Roman" w:hAnsi="Times New Roman"/>
          <w:szCs w:val="24"/>
        </w:rPr>
        <w:t xml:space="preserve"> and methylmercury concentrations of a normal distribution to the sample site locations, and sample types. </w:t>
      </w:r>
    </w:p>
    <w:p w14:paraId="14DDEEF2" w14:textId="77777777" w:rsidR="00563C9D" w:rsidRDefault="00563C9D" w:rsidP="00192B09">
      <w:pPr>
        <w:pStyle w:val="ListParagraph"/>
        <w:rPr>
          <w:rFonts w:ascii="Times New Roman" w:hAnsi="Times New Roman"/>
          <w:sz w:val="22"/>
        </w:rPr>
      </w:pPr>
    </w:p>
    <w:p w14:paraId="07E3BF0A" w14:textId="44E1B06C"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w:t>
      </w:r>
      <w:r w:rsidR="00ED6F63">
        <w:rPr>
          <w:rStyle w:val="EndnoteReference"/>
          <w:rFonts w:ascii="Times New Roman" w:hAnsi="Times New Roman"/>
          <w:sz w:val="22"/>
        </w:rPr>
        <w:endnoteReference w:id="4"/>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p>
    <w:p w14:paraId="2139EDE9" w14:textId="4668D2D8" w:rsidR="00F36E1D" w:rsidRDefault="00F36E1D" w:rsidP="00F36E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FC3F27C" w14:textId="665AC1F6" w:rsidR="0048102B" w:rsidRDefault="0048102B" w:rsidP="0048102B">
      <w:pPr>
        <w:spacing w:line="480" w:lineRule="auto"/>
        <w:ind w:firstLine="360"/>
        <w:rPr>
          <w:rFonts w:ascii="Times New Roman" w:hAnsi="Times New Roman"/>
          <w:szCs w:val="24"/>
        </w:rPr>
      </w:pPr>
      <w:r>
        <w:rPr>
          <w:rFonts w:ascii="Times New Roman" w:hAnsi="Times New Roman"/>
          <w:szCs w:val="24"/>
        </w:rPr>
        <w:t xml:space="preserve">The ethical issues raised from my research are humane treatment of animals, but it is personal, as crustaceans and many other forms of life are not protected by the government for research purposes, etc. I will have to incinerate the ghost shrimp specimens </w:t>
      </w:r>
      <w:proofErr w:type="gramStart"/>
      <w:r>
        <w:rPr>
          <w:rFonts w:ascii="Times New Roman" w:hAnsi="Times New Roman"/>
          <w:szCs w:val="24"/>
        </w:rPr>
        <w:t>in order to</w:t>
      </w:r>
      <w:proofErr w:type="gramEnd"/>
      <w:r>
        <w:rPr>
          <w:rFonts w:ascii="Times New Roman" w:hAnsi="Times New Roman"/>
          <w:szCs w:val="24"/>
        </w:rPr>
        <w:t xml:space="preserve"> analyze the mercury, aluminum, and PCB concentrations.</w:t>
      </w:r>
    </w:p>
    <w:p w14:paraId="3E6D8215" w14:textId="49463D71" w:rsidR="00F36E1D" w:rsidRPr="0048102B" w:rsidRDefault="0048102B" w:rsidP="0048102B">
      <w:pPr>
        <w:spacing w:line="480" w:lineRule="auto"/>
        <w:rPr>
          <w:rFonts w:ascii="Times New Roman" w:hAnsi="Times New Roman"/>
          <w:szCs w:val="24"/>
        </w:rPr>
      </w:pPr>
      <w:r>
        <w:rPr>
          <w:rFonts w:ascii="Times New Roman" w:hAnsi="Times New Roman"/>
          <w:szCs w:val="24"/>
        </w:rPr>
        <w:tab/>
        <w:t xml:space="preserve">There are no known risks that the collection of this data will pose to anyone, but if striking concentrations of mercury, aluminum, or PCBs are found, that could cause alarm. These contaminants are known carcinogens and the adverse health of local sediment and ghost shrimp species could be inferred as bioaccumulation in humans and other forms of life. </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01514F42"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5"/>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w:t>
      </w:r>
      <w:proofErr w:type="gramStart"/>
      <w:r w:rsidR="00416AD9">
        <w:rPr>
          <w:rFonts w:ascii="Times New Roman" w:hAnsi="Times New Roman"/>
          <w:sz w:val="22"/>
        </w:rPr>
        <w:t>e.g.</w:t>
      </w:r>
      <w:proofErr w:type="gramEnd"/>
      <w:r w:rsidR="00416AD9">
        <w:rPr>
          <w:rFonts w:ascii="Times New Roman" w:hAnsi="Times New Roman"/>
          <w:sz w:val="22"/>
        </w:rPr>
        <w:t xml:space="preserve"> landowner permissions, agency permits)</w:t>
      </w:r>
      <w:r>
        <w:rPr>
          <w:rFonts w:ascii="Times New Roman" w:hAnsi="Times New Roman"/>
          <w:sz w:val="22"/>
        </w:rPr>
        <w:t>.</w:t>
      </w:r>
      <w:r w:rsidR="008D1DE1">
        <w:rPr>
          <w:rFonts w:ascii="Times New Roman" w:hAnsi="Times New Roman"/>
          <w:sz w:val="22"/>
        </w:rPr>
        <w:t xml:space="preserve"> </w:t>
      </w:r>
    </w:p>
    <w:p w14:paraId="275A3C98" w14:textId="4BD34DBD" w:rsidR="0048102B" w:rsidRDefault="0048102B" w:rsidP="0048102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45A2BAF" w14:textId="3F8B4AE6" w:rsidR="0048102B" w:rsidRPr="00AD3D34" w:rsidRDefault="00AD3D34" w:rsidP="00AD3D34">
      <w:pPr>
        <w:spacing w:line="480" w:lineRule="auto"/>
        <w:ind w:firstLine="360"/>
        <w:rPr>
          <w:rFonts w:ascii="Times New Roman" w:hAnsi="Times New Roman"/>
          <w:szCs w:val="24"/>
        </w:rPr>
      </w:pPr>
      <w:r>
        <w:rPr>
          <w:rFonts w:ascii="Times New Roman" w:hAnsi="Times New Roman"/>
          <w:szCs w:val="24"/>
        </w:rPr>
        <w:t xml:space="preserve">I do not need to obtain permits to collect the samples of </w:t>
      </w:r>
      <w:r w:rsidR="0078387A">
        <w:rPr>
          <w:rFonts w:ascii="Times New Roman" w:hAnsi="Times New Roman"/>
          <w:szCs w:val="24"/>
        </w:rPr>
        <w:t xml:space="preserve">near shore </w:t>
      </w:r>
      <w:r>
        <w:rPr>
          <w:rFonts w:ascii="Times New Roman" w:hAnsi="Times New Roman"/>
          <w:szCs w:val="24"/>
        </w:rPr>
        <w:t xml:space="preserve">sediment at these sites, because I will be using public land. </w:t>
      </w:r>
      <w:r w:rsidR="000C4BAE">
        <w:rPr>
          <w:rFonts w:ascii="Times New Roman" w:hAnsi="Times New Roman"/>
          <w:szCs w:val="24"/>
        </w:rPr>
        <w:t xml:space="preserve">I will need to obtain a </w:t>
      </w:r>
      <w:r w:rsidR="0078387A">
        <w:rPr>
          <w:rFonts w:ascii="Times New Roman" w:hAnsi="Times New Roman"/>
          <w:szCs w:val="24"/>
        </w:rPr>
        <w:t>S</w:t>
      </w:r>
      <w:r w:rsidR="000C4BAE">
        <w:rPr>
          <w:rFonts w:ascii="Times New Roman" w:hAnsi="Times New Roman"/>
          <w:szCs w:val="24"/>
        </w:rPr>
        <w:t xml:space="preserve">cientific </w:t>
      </w:r>
      <w:r w:rsidR="0078387A">
        <w:rPr>
          <w:rFonts w:ascii="Times New Roman" w:hAnsi="Times New Roman"/>
          <w:szCs w:val="24"/>
        </w:rPr>
        <w:t>C</w:t>
      </w:r>
      <w:r w:rsidR="000C4BAE">
        <w:rPr>
          <w:rFonts w:ascii="Times New Roman" w:hAnsi="Times New Roman"/>
          <w:szCs w:val="24"/>
        </w:rPr>
        <w:t xml:space="preserve">ollection </w:t>
      </w:r>
      <w:r w:rsidR="0078387A">
        <w:rPr>
          <w:rFonts w:ascii="Times New Roman" w:hAnsi="Times New Roman"/>
          <w:szCs w:val="24"/>
        </w:rPr>
        <w:t>P</w:t>
      </w:r>
      <w:r w:rsidR="000C4BAE">
        <w:rPr>
          <w:rFonts w:ascii="Times New Roman" w:hAnsi="Times New Roman"/>
          <w:szCs w:val="24"/>
        </w:rPr>
        <w:t>ermit</w:t>
      </w:r>
      <w:r w:rsidR="0078387A">
        <w:rPr>
          <w:rFonts w:ascii="Times New Roman" w:hAnsi="Times New Roman"/>
          <w:szCs w:val="24"/>
        </w:rPr>
        <w:t xml:space="preserve"> (SCP) through the Washington</w:t>
      </w:r>
      <w:r w:rsidR="00856F84">
        <w:rPr>
          <w:rFonts w:ascii="Times New Roman" w:hAnsi="Times New Roman"/>
          <w:szCs w:val="24"/>
        </w:rPr>
        <w:t xml:space="preserve"> State Department of</w:t>
      </w:r>
      <w:r w:rsidR="0078387A">
        <w:rPr>
          <w:rFonts w:ascii="Times New Roman" w:hAnsi="Times New Roman"/>
          <w:szCs w:val="24"/>
        </w:rPr>
        <w:t xml:space="preserve"> Fish &amp; Wildlife to</w:t>
      </w:r>
      <w:r>
        <w:rPr>
          <w:rFonts w:ascii="Times New Roman" w:hAnsi="Times New Roman"/>
          <w:szCs w:val="24"/>
        </w:rPr>
        <w:t xml:space="preserve"> collect </w:t>
      </w:r>
      <w:r w:rsidR="003A55D6">
        <w:rPr>
          <w:rFonts w:ascii="Times New Roman" w:hAnsi="Times New Roman"/>
          <w:szCs w:val="24"/>
        </w:rPr>
        <w:t xml:space="preserve">the </w:t>
      </w:r>
      <w:r>
        <w:rPr>
          <w:rFonts w:ascii="Times New Roman" w:hAnsi="Times New Roman"/>
          <w:szCs w:val="24"/>
        </w:rPr>
        <w:t>ghost shrimp specimens</w:t>
      </w:r>
      <w:r w:rsidR="0078387A">
        <w:rPr>
          <w:rFonts w:ascii="Times New Roman" w:hAnsi="Times New Roman"/>
          <w:szCs w:val="24"/>
        </w:rPr>
        <w:t>.</w:t>
      </w:r>
      <w:r>
        <w:rPr>
          <w:rFonts w:ascii="Times New Roman" w:hAnsi="Times New Roman"/>
          <w:szCs w:val="24"/>
        </w:rPr>
        <w:t xml:space="preserve"> </w:t>
      </w:r>
    </w:p>
    <w:p w14:paraId="540B4378" w14:textId="049DAF2C" w:rsidR="00ED6F63" w:rsidRPr="00B85902" w:rsidRDefault="00ED6F63" w:rsidP="00E725BC">
      <w:pPr>
        <w:pStyle w:val="ListParagraph"/>
        <w:rPr>
          <w:rFonts w:ascii="Times New Roman" w:hAnsi="Times New Roman"/>
          <w:szCs w:val="24"/>
        </w:rPr>
      </w:pPr>
    </w:p>
    <w:p w14:paraId="18D2AAA4" w14:textId="014BDC64" w:rsidR="00563C9D" w:rsidRPr="00B85902"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85902">
        <w:rPr>
          <w:rFonts w:ascii="Times New Roman" w:hAnsi="Times New Roman"/>
          <w:sz w:val="22"/>
          <w:szCs w:val="22"/>
        </w:rPr>
        <w:t>R</w:t>
      </w:r>
      <w:r w:rsidR="008D1DE1" w:rsidRPr="00B85902">
        <w:rPr>
          <w:rFonts w:ascii="Times New Roman" w:hAnsi="Times New Roman"/>
          <w:sz w:val="22"/>
          <w:szCs w:val="22"/>
        </w:rPr>
        <w:t>eflect on how your positionality as a researcher could affect your results and how you will account for this in the research process</w:t>
      </w:r>
      <w:r w:rsidR="0037282D" w:rsidRPr="00B85902">
        <w:rPr>
          <w:rStyle w:val="EndnoteReference"/>
          <w:rFonts w:ascii="Times New Roman" w:hAnsi="Times New Roman"/>
          <w:sz w:val="22"/>
          <w:szCs w:val="22"/>
        </w:rPr>
        <w:endnoteReference w:id="6"/>
      </w:r>
      <w:r w:rsidR="008D1DE1" w:rsidRPr="00B85902">
        <w:rPr>
          <w:rFonts w:ascii="Times New Roman" w:hAnsi="Times New Roman"/>
          <w:sz w:val="22"/>
          <w:szCs w:val="22"/>
        </w:rPr>
        <w:t>.</w:t>
      </w:r>
    </w:p>
    <w:p w14:paraId="0DC2FC1D" w14:textId="64E1A668" w:rsidR="00AD3D34" w:rsidRDefault="00AD3D34" w:rsidP="00AD3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FB9BF58" w14:textId="4E54CAA9" w:rsidR="00C14D51" w:rsidRPr="00B85902" w:rsidRDefault="003E2F06" w:rsidP="00B85902">
      <w:pPr>
        <w:widowControl w:val="0"/>
        <w:tabs>
          <w:tab w:val="center" w:pos="720"/>
          <w:tab w:val="left" w:pos="81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 w:val="22"/>
        </w:rPr>
        <w:tab/>
      </w:r>
      <w:r w:rsidRPr="00B85902">
        <w:rPr>
          <w:rFonts w:ascii="Times New Roman" w:hAnsi="Times New Roman"/>
          <w:szCs w:val="24"/>
        </w:rPr>
        <w:tab/>
      </w:r>
      <w:r w:rsidR="00BC3E5F" w:rsidRPr="00B85902">
        <w:rPr>
          <w:rFonts w:ascii="Times New Roman" w:hAnsi="Times New Roman"/>
          <w:szCs w:val="24"/>
        </w:rPr>
        <w:t xml:space="preserve">I feel that my positionality of </w:t>
      </w:r>
      <w:r w:rsidR="00263B87" w:rsidRPr="00B85902">
        <w:rPr>
          <w:rFonts w:ascii="Times New Roman" w:hAnsi="Times New Roman"/>
          <w:szCs w:val="24"/>
        </w:rPr>
        <w:t>bein</w:t>
      </w:r>
      <w:r w:rsidR="00373EE6" w:rsidRPr="00B85902">
        <w:rPr>
          <w:rFonts w:ascii="Times New Roman" w:hAnsi="Times New Roman"/>
          <w:szCs w:val="24"/>
        </w:rPr>
        <w:t xml:space="preserve">g a </w:t>
      </w:r>
      <w:r w:rsidR="00806968" w:rsidRPr="00B85902">
        <w:rPr>
          <w:rFonts w:ascii="Times New Roman" w:hAnsi="Times New Roman"/>
          <w:szCs w:val="24"/>
        </w:rPr>
        <w:t>middle-class</w:t>
      </w:r>
      <w:r w:rsidR="00373EE6" w:rsidRPr="00B85902">
        <w:rPr>
          <w:rFonts w:ascii="Times New Roman" w:hAnsi="Times New Roman"/>
          <w:szCs w:val="24"/>
        </w:rPr>
        <w:t xml:space="preserve"> </w:t>
      </w:r>
      <w:r w:rsidR="00863FDB" w:rsidRPr="00B85902">
        <w:rPr>
          <w:rFonts w:ascii="Times New Roman" w:hAnsi="Times New Roman"/>
          <w:szCs w:val="24"/>
        </w:rPr>
        <w:t>individual</w:t>
      </w:r>
      <w:r w:rsidR="00373EE6" w:rsidRPr="00B85902">
        <w:rPr>
          <w:rFonts w:ascii="Times New Roman" w:hAnsi="Times New Roman"/>
          <w:szCs w:val="24"/>
        </w:rPr>
        <w:t xml:space="preserve"> with </w:t>
      </w:r>
      <w:r w:rsidR="00263B87" w:rsidRPr="00B85902">
        <w:rPr>
          <w:rFonts w:ascii="Times New Roman" w:hAnsi="Times New Roman"/>
          <w:szCs w:val="24"/>
        </w:rPr>
        <w:t>environmental and conservation</w:t>
      </w:r>
      <w:r w:rsidR="00373EE6" w:rsidRPr="00B85902">
        <w:rPr>
          <w:rFonts w:ascii="Times New Roman" w:hAnsi="Times New Roman"/>
          <w:szCs w:val="24"/>
        </w:rPr>
        <w:t>ist passions will</w:t>
      </w:r>
      <w:r w:rsidR="00A63BE1" w:rsidRPr="00B85902">
        <w:rPr>
          <w:rFonts w:ascii="Times New Roman" w:hAnsi="Times New Roman"/>
          <w:szCs w:val="24"/>
        </w:rPr>
        <w:t xml:space="preserve"> influence my results. I will account for this </w:t>
      </w:r>
      <w:r w:rsidR="00340827" w:rsidRPr="00B85902">
        <w:rPr>
          <w:rFonts w:ascii="Times New Roman" w:hAnsi="Times New Roman"/>
          <w:szCs w:val="24"/>
        </w:rPr>
        <w:t xml:space="preserve">by maintaining a professional and un-biased scientific analysis of both </w:t>
      </w:r>
      <w:r w:rsidR="00806968" w:rsidRPr="00B85902">
        <w:rPr>
          <w:rFonts w:ascii="Times New Roman" w:hAnsi="Times New Roman"/>
          <w:szCs w:val="24"/>
        </w:rPr>
        <w:t xml:space="preserve">my data analysis and literature review. </w:t>
      </w:r>
    </w:p>
    <w:p w14:paraId="4269993F" w14:textId="07C455C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76E6F315" w:rsidR="003342C4" w:rsidRPr="006815EE"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lastRenderedPageBreak/>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15086C76" w14:textId="2B805786" w:rsidR="006815EE" w:rsidRDefault="006711C8" w:rsidP="006815E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6711C8">
        <w:rPr>
          <w:noProof/>
        </w:rPr>
        <w:drawing>
          <wp:inline distT="0" distB="0" distL="0" distR="0" wp14:anchorId="2FE7210A" wp14:editId="0EF9B782">
            <wp:extent cx="5486400" cy="1038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38860"/>
                    </a:xfrm>
                    <a:prstGeom prst="rect">
                      <a:avLst/>
                    </a:prstGeom>
                    <a:noFill/>
                    <a:ln>
                      <a:noFill/>
                    </a:ln>
                  </pic:spPr>
                </pic:pic>
              </a:graphicData>
            </a:graphic>
          </wp:inline>
        </w:drawing>
      </w:r>
    </w:p>
    <w:p w14:paraId="016432CF" w14:textId="741CF57E" w:rsidR="00997018" w:rsidRPr="00DE4D90" w:rsidRDefault="0099701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3AEF263" w14:textId="77777777" w:rsidR="00997018" w:rsidRDefault="00997018"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73D330D3"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0804F588" w14:textId="77777777" w:rsidR="00EC0AA1" w:rsidRDefault="00EC0AA1" w:rsidP="00EC0AA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01E4ECE" w14:textId="02BD5DEA" w:rsidR="00EC0AA1" w:rsidRDefault="009A5C49"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FF1062">
        <w:rPr>
          <w:rFonts w:ascii="Times New Roman" w:hAnsi="Times New Roman"/>
          <w:b/>
          <w:bCs/>
          <w:sz w:val="22"/>
        </w:rPr>
        <w:t>Title:</w:t>
      </w:r>
      <w:r w:rsidRPr="00AD3223">
        <w:rPr>
          <w:rFonts w:ascii="Times New Roman" w:hAnsi="Times New Roman"/>
          <w:sz w:val="22"/>
        </w:rPr>
        <w:t xml:space="preserve"> </w:t>
      </w:r>
      <w:r w:rsidR="00207B11" w:rsidRPr="00207B11">
        <w:rPr>
          <w:rFonts w:ascii="Times New Roman" w:hAnsi="Times New Roman"/>
          <w:sz w:val="22"/>
        </w:rPr>
        <w:t>Analysis of Puget Sound nearshore sediment and Ghost Shrimp for mercury, aluminum, and PCB contaminants</w:t>
      </w:r>
    </w:p>
    <w:p w14:paraId="6B1A1072" w14:textId="3D2A0629" w:rsidR="00AD3223" w:rsidRDefault="00AD3223"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FF1062">
        <w:rPr>
          <w:rFonts w:ascii="Times New Roman" w:hAnsi="Times New Roman"/>
          <w:b/>
          <w:bCs/>
          <w:sz w:val="22"/>
        </w:rPr>
        <w:t>Abstract</w:t>
      </w:r>
    </w:p>
    <w:p w14:paraId="103B17FB" w14:textId="096AAB8F" w:rsidR="0059361B" w:rsidRPr="0059361B" w:rsidRDefault="0059361B" w:rsidP="0059361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 xml:space="preserve">Succinct </w:t>
      </w:r>
      <w:r w:rsidR="00476C78">
        <w:rPr>
          <w:rFonts w:ascii="Times New Roman" w:hAnsi="Times New Roman"/>
          <w:sz w:val="22"/>
        </w:rPr>
        <w:t>O</w:t>
      </w:r>
      <w:r>
        <w:rPr>
          <w:rFonts w:ascii="Times New Roman" w:hAnsi="Times New Roman"/>
          <w:sz w:val="22"/>
        </w:rPr>
        <w:t xml:space="preserve">verview of </w:t>
      </w:r>
      <w:r w:rsidR="00476C78">
        <w:rPr>
          <w:rFonts w:ascii="Times New Roman" w:hAnsi="Times New Roman"/>
          <w:sz w:val="22"/>
        </w:rPr>
        <w:t>Thesis Design and Results</w:t>
      </w:r>
    </w:p>
    <w:p w14:paraId="0A1639BD" w14:textId="7E76605A" w:rsidR="00AD3223" w:rsidRPr="00FF1062" w:rsidRDefault="009875AC"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FF1062">
        <w:rPr>
          <w:rFonts w:ascii="Times New Roman" w:hAnsi="Times New Roman"/>
          <w:b/>
          <w:bCs/>
          <w:sz w:val="22"/>
        </w:rPr>
        <w:t>Introduction</w:t>
      </w:r>
    </w:p>
    <w:p w14:paraId="1E5B45AC" w14:textId="69AD6687" w:rsidR="0053703A" w:rsidRDefault="0053703A" w:rsidP="005F6D8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Overview of “Sounders”</w:t>
      </w:r>
    </w:p>
    <w:p w14:paraId="7F297052" w14:textId="0D2B1AC8" w:rsidR="005F6D86" w:rsidRPr="005F6D86" w:rsidRDefault="005F6D86" w:rsidP="005F6D8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Puget Sound Mortalities</w:t>
      </w:r>
      <w:r w:rsidR="00E90F6F">
        <w:rPr>
          <w:rFonts w:ascii="Times New Roman" w:hAnsi="Times New Roman"/>
          <w:sz w:val="22"/>
        </w:rPr>
        <w:t>/Strandings</w:t>
      </w:r>
    </w:p>
    <w:p w14:paraId="2CBF4EB7" w14:textId="33E8AC72" w:rsidR="005F6D86" w:rsidRDefault="00180B07" w:rsidP="005F6D8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Feeding Mechanisms</w:t>
      </w:r>
    </w:p>
    <w:p w14:paraId="002C63FD" w14:textId="379C8AFF" w:rsidR="00FF1062" w:rsidRPr="005F6D86" w:rsidRDefault="00FF1062" w:rsidP="005F6D8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Preferred Prey</w:t>
      </w:r>
    </w:p>
    <w:p w14:paraId="0BA2B4A4" w14:textId="7E1BECAD" w:rsidR="001D321F" w:rsidRDefault="001D321F"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FF1062">
        <w:rPr>
          <w:rFonts w:ascii="Times New Roman" w:hAnsi="Times New Roman"/>
          <w:b/>
          <w:bCs/>
          <w:sz w:val="22"/>
        </w:rPr>
        <w:t>Literature Review</w:t>
      </w:r>
    </w:p>
    <w:p w14:paraId="1053B63E" w14:textId="14C17A69" w:rsidR="00BF4B1E" w:rsidRDefault="00BF4B1E" w:rsidP="00BF4B1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Background</w:t>
      </w:r>
    </w:p>
    <w:p w14:paraId="3B247316" w14:textId="25CA030C" w:rsidR="00393BA9" w:rsidRPr="00B85902" w:rsidRDefault="000C270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Overview of Essential &amp; Non-essential Metals</w:t>
      </w:r>
    </w:p>
    <w:p w14:paraId="584C04C3" w14:textId="472437CD" w:rsidR="000C2708" w:rsidRDefault="00393BA9" w:rsidP="00BF4B1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Toxicity of Non-essential Metals</w:t>
      </w:r>
    </w:p>
    <w:p w14:paraId="537D8E23" w14:textId="09AD8A43" w:rsidR="00D93158" w:rsidRDefault="00D93158" w:rsidP="00BF4B1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Overview of PCBs</w:t>
      </w:r>
    </w:p>
    <w:p w14:paraId="619DF2C5" w14:textId="1AF2B0CF" w:rsidR="00D93158" w:rsidRPr="00B85902" w:rsidRDefault="00D93158" w:rsidP="00B8590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Tox</w:t>
      </w:r>
      <w:r w:rsidR="00A81922">
        <w:rPr>
          <w:rFonts w:ascii="Times New Roman" w:hAnsi="Times New Roman"/>
          <w:sz w:val="22"/>
        </w:rPr>
        <w:t>icity of PCBs</w:t>
      </w:r>
    </w:p>
    <w:p w14:paraId="7AA7B934" w14:textId="65D46EDD" w:rsidR="001D321F" w:rsidRPr="0059361B" w:rsidRDefault="001D321F"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59361B">
        <w:rPr>
          <w:rFonts w:ascii="Times New Roman" w:hAnsi="Times New Roman"/>
          <w:b/>
          <w:bCs/>
          <w:sz w:val="22"/>
        </w:rPr>
        <w:t>Methods</w:t>
      </w:r>
    </w:p>
    <w:p w14:paraId="21AE085A" w14:textId="01D5E767" w:rsidR="005A5520" w:rsidRDefault="005A5520" w:rsidP="005A552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Research Design</w:t>
      </w:r>
    </w:p>
    <w:p w14:paraId="061B1D2F" w14:textId="337920BE" w:rsidR="005A5520" w:rsidRDefault="005A5520" w:rsidP="005A552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Data Collection</w:t>
      </w:r>
    </w:p>
    <w:p w14:paraId="1B3E5FBD" w14:textId="35D03B1C" w:rsidR="005A5520" w:rsidRPr="00363ECC" w:rsidRDefault="00363ECC" w:rsidP="00363EC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Methods of Data Analysis</w:t>
      </w:r>
    </w:p>
    <w:p w14:paraId="19EB976F" w14:textId="10787791" w:rsidR="001D321F" w:rsidRPr="0059361B" w:rsidRDefault="00C708D5"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59361B">
        <w:rPr>
          <w:rFonts w:ascii="Times New Roman" w:hAnsi="Times New Roman"/>
          <w:b/>
          <w:bCs/>
          <w:sz w:val="22"/>
        </w:rPr>
        <w:t>Results</w:t>
      </w:r>
    </w:p>
    <w:p w14:paraId="788FB9B5" w14:textId="5BB8A227" w:rsidR="00363ECC" w:rsidRDefault="00363ECC" w:rsidP="00363EC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Statistical Results</w:t>
      </w:r>
    </w:p>
    <w:p w14:paraId="55318EDA" w14:textId="04C6B02E" w:rsidR="00E90F6F" w:rsidRDefault="00E90F6F" w:rsidP="00363EC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 xml:space="preserve">ArcGIS </w:t>
      </w:r>
      <w:r w:rsidR="00B2017F">
        <w:rPr>
          <w:rFonts w:ascii="Times New Roman" w:hAnsi="Times New Roman"/>
          <w:sz w:val="22"/>
        </w:rPr>
        <w:t>Spatial Analysis</w:t>
      </w:r>
    </w:p>
    <w:p w14:paraId="6B1EF924" w14:textId="55618916" w:rsidR="00C708D5" w:rsidRPr="0059361B" w:rsidRDefault="00C708D5"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59361B">
        <w:rPr>
          <w:rFonts w:ascii="Times New Roman" w:hAnsi="Times New Roman"/>
          <w:b/>
          <w:bCs/>
          <w:sz w:val="22"/>
        </w:rPr>
        <w:t>Discussion</w:t>
      </w:r>
    </w:p>
    <w:p w14:paraId="19D4E98F" w14:textId="4AB79A7E" w:rsidR="00B2017F" w:rsidRDefault="0059361B" w:rsidP="00B2017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Research Results</w:t>
      </w:r>
    </w:p>
    <w:p w14:paraId="273384B2" w14:textId="47A918D2" w:rsidR="0053703A" w:rsidRPr="0059361B" w:rsidRDefault="0059361B" w:rsidP="0059361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 w:val="22"/>
        </w:rPr>
      </w:pPr>
      <w:r>
        <w:rPr>
          <w:rFonts w:ascii="Times New Roman" w:hAnsi="Times New Roman"/>
          <w:sz w:val="22"/>
        </w:rPr>
        <w:t>Current Dept of Ecology Results</w:t>
      </w:r>
    </w:p>
    <w:p w14:paraId="639EC7C0" w14:textId="01609B5A" w:rsidR="00C708D5" w:rsidRPr="0059361B" w:rsidRDefault="00C708D5" w:rsidP="00AD322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59361B">
        <w:rPr>
          <w:rFonts w:ascii="Times New Roman" w:hAnsi="Times New Roman"/>
          <w:b/>
          <w:bCs/>
          <w:sz w:val="22"/>
        </w:rPr>
        <w:t>Conclusion</w:t>
      </w:r>
    </w:p>
    <w:p w14:paraId="2134F6A7" w14:textId="7E70AEC7" w:rsidR="00EC0AA1" w:rsidRPr="0059361B" w:rsidRDefault="00C708D5" w:rsidP="006A2B2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59361B">
        <w:rPr>
          <w:rFonts w:ascii="Times New Roman" w:hAnsi="Times New Roman"/>
          <w:b/>
          <w:bCs/>
          <w:sz w:val="22"/>
        </w:rPr>
        <w:t>References</w:t>
      </w:r>
    </w:p>
    <w:p w14:paraId="7F54A824" w14:textId="35C2235B" w:rsidR="0010054C" w:rsidRDefault="0010054C" w:rsidP="0010054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E7E3E32" w14:textId="5CDCE58F"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2F306E87"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w:t>
      </w:r>
      <w:r w:rsidR="009875AC">
        <w:rPr>
          <w:rFonts w:ascii="Times New Roman" w:hAnsi="Times New Roman"/>
          <w:sz w:val="22"/>
        </w:rPr>
        <w:t>t</w:t>
      </w:r>
      <w:r w:rsidR="004B06B0" w:rsidRPr="00E20EF9">
        <w:rPr>
          <w:rFonts w:ascii="Times New Roman" w:hAnsi="Times New Roman"/>
          <w:sz w:val="22"/>
        </w:rPr>
        <w: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1EC14540" w14:textId="5D46E12A" w:rsidR="00E20EF9" w:rsidRDefault="00A2439B"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noProof/>
          <w:sz w:val="22"/>
        </w:rPr>
        <w:lastRenderedPageBreak/>
        <w:drawing>
          <wp:inline distT="0" distB="0" distL="0" distR="0" wp14:anchorId="7CB32DB1" wp14:editId="2F5EA75A">
            <wp:extent cx="6076950" cy="3280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287" cy="3289038"/>
                    </a:xfrm>
                    <a:prstGeom prst="rect">
                      <a:avLst/>
                    </a:prstGeom>
                    <a:noFill/>
                  </pic:spPr>
                </pic:pic>
              </a:graphicData>
            </a:graphic>
          </wp:inline>
        </w:drawing>
      </w:r>
    </w:p>
    <w:p w14:paraId="0E11A088" w14:textId="768E2989" w:rsidR="003029C2" w:rsidRDefault="0055710B" w:rsidP="002A53C7">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3029C2">
        <w:rPr>
          <w:rFonts w:ascii="Times New Roman" w:hAnsi="Times New Roman"/>
          <w:sz w:val="22"/>
        </w:rPr>
        <w:t xml:space="preserve">I have </w:t>
      </w:r>
      <w:r w:rsidRPr="00B85902">
        <w:rPr>
          <w:rFonts w:ascii="Times New Roman" w:hAnsi="Times New Roman"/>
          <w:sz w:val="22"/>
        </w:rPr>
        <w:t xml:space="preserve">submitted a </w:t>
      </w:r>
      <w:r w:rsidRPr="003029C2">
        <w:rPr>
          <w:rFonts w:ascii="Times New Roman" w:hAnsi="Times New Roman"/>
          <w:sz w:val="22"/>
        </w:rPr>
        <w:t>S</w:t>
      </w:r>
      <w:r w:rsidRPr="00B85902">
        <w:rPr>
          <w:rFonts w:ascii="Times New Roman" w:hAnsi="Times New Roman"/>
          <w:sz w:val="22"/>
        </w:rPr>
        <w:t xml:space="preserve">cientific </w:t>
      </w:r>
      <w:r w:rsidRPr="003029C2">
        <w:rPr>
          <w:rFonts w:ascii="Times New Roman" w:hAnsi="Times New Roman"/>
          <w:sz w:val="22"/>
        </w:rPr>
        <w:t>C</w:t>
      </w:r>
      <w:r w:rsidRPr="00B85902">
        <w:rPr>
          <w:rFonts w:ascii="Times New Roman" w:hAnsi="Times New Roman"/>
          <w:sz w:val="22"/>
        </w:rPr>
        <w:t xml:space="preserve">ollection </w:t>
      </w:r>
      <w:r w:rsidRPr="003029C2">
        <w:rPr>
          <w:rFonts w:ascii="Times New Roman" w:hAnsi="Times New Roman"/>
          <w:sz w:val="22"/>
        </w:rPr>
        <w:t>P</w:t>
      </w:r>
      <w:r w:rsidRPr="00B85902">
        <w:rPr>
          <w:rFonts w:ascii="Times New Roman" w:hAnsi="Times New Roman"/>
          <w:sz w:val="22"/>
        </w:rPr>
        <w:t xml:space="preserve">ermit to </w:t>
      </w:r>
      <w:r w:rsidRPr="003029C2">
        <w:rPr>
          <w:rFonts w:ascii="Times New Roman" w:hAnsi="Times New Roman"/>
          <w:sz w:val="22"/>
        </w:rPr>
        <w:t xml:space="preserve">the </w:t>
      </w:r>
      <w:r w:rsidRPr="00B85902">
        <w:rPr>
          <w:rFonts w:ascii="Times New Roman" w:hAnsi="Times New Roman"/>
          <w:sz w:val="22"/>
        </w:rPr>
        <w:t>WDFW</w:t>
      </w:r>
      <w:r w:rsidRPr="003029C2">
        <w:rPr>
          <w:rFonts w:ascii="Times New Roman" w:hAnsi="Times New Roman"/>
          <w:sz w:val="22"/>
        </w:rPr>
        <w:t xml:space="preserve"> </w:t>
      </w:r>
      <w:proofErr w:type="gramStart"/>
      <w:r w:rsidRPr="003029C2">
        <w:rPr>
          <w:rFonts w:ascii="Times New Roman" w:hAnsi="Times New Roman"/>
          <w:sz w:val="22"/>
        </w:rPr>
        <w:t>in order</w:t>
      </w:r>
      <w:r w:rsidRPr="00B85902">
        <w:rPr>
          <w:rFonts w:ascii="Times New Roman" w:hAnsi="Times New Roman"/>
          <w:sz w:val="22"/>
        </w:rPr>
        <w:t xml:space="preserve"> to</w:t>
      </w:r>
      <w:proofErr w:type="gramEnd"/>
      <w:r w:rsidRPr="00B85902">
        <w:rPr>
          <w:rFonts w:ascii="Times New Roman" w:hAnsi="Times New Roman"/>
          <w:sz w:val="22"/>
        </w:rPr>
        <w:t xml:space="preserve"> collect ghost shrimp</w:t>
      </w:r>
      <w:r w:rsidRPr="003029C2">
        <w:rPr>
          <w:rFonts w:ascii="Times New Roman" w:hAnsi="Times New Roman"/>
          <w:sz w:val="22"/>
        </w:rPr>
        <w:t xml:space="preserve"> speci</w:t>
      </w:r>
      <w:r w:rsidR="003029C2" w:rsidRPr="003029C2">
        <w:rPr>
          <w:rFonts w:ascii="Times New Roman" w:hAnsi="Times New Roman"/>
          <w:sz w:val="22"/>
        </w:rPr>
        <w:t>mens. The review process is estimated to take 60 days.</w:t>
      </w:r>
      <w:r w:rsidRPr="00B85902">
        <w:rPr>
          <w:rFonts w:ascii="Times New Roman" w:hAnsi="Times New Roman"/>
          <w:sz w:val="22"/>
        </w:rPr>
        <w:t xml:space="preserve"> </w:t>
      </w:r>
      <w:r w:rsidR="003029C2">
        <w:rPr>
          <w:rFonts w:ascii="Times New Roman" w:hAnsi="Times New Roman"/>
          <w:sz w:val="22"/>
        </w:rPr>
        <w:t xml:space="preserve">I have spoken with both the Scientific Collection Permit office and </w:t>
      </w:r>
      <w:r w:rsidR="007005E0">
        <w:rPr>
          <w:rFonts w:ascii="Times New Roman" w:hAnsi="Times New Roman"/>
          <w:sz w:val="22"/>
        </w:rPr>
        <w:t>Barbara Baker the vice chair WDFW commissi</w:t>
      </w:r>
      <w:r w:rsidR="00E4035F">
        <w:rPr>
          <w:rFonts w:ascii="Times New Roman" w:hAnsi="Times New Roman"/>
          <w:sz w:val="22"/>
        </w:rPr>
        <w:t>oner</w:t>
      </w:r>
      <w:r w:rsidR="00675785">
        <w:rPr>
          <w:rFonts w:ascii="Times New Roman" w:hAnsi="Times New Roman"/>
          <w:sz w:val="22"/>
        </w:rPr>
        <w:t xml:space="preserve">, who both assured me </w:t>
      </w:r>
      <w:r w:rsidR="00E124E5">
        <w:rPr>
          <w:rFonts w:ascii="Times New Roman" w:hAnsi="Times New Roman"/>
          <w:sz w:val="22"/>
        </w:rPr>
        <w:t>that the process of obtaining this permit in 60 days is feasible.</w:t>
      </w:r>
    </w:p>
    <w:p w14:paraId="5FDE9994" w14:textId="40255B8A" w:rsidR="0055710B" w:rsidRDefault="00F95BB3" w:rsidP="002A53C7">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w:t>
      </w:r>
      <w:r w:rsidR="0055710B" w:rsidRPr="003029C2">
        <w:rPr>
          <w:rFonts w:ascii="Times New Roman" w:hAnsi="Times New Roman"/>
          <w:sz w:val="22"/>
        </w:rPr>
        <w:t xml:space="preserve"> have </w:t>
      </w:r>
      <w:r>
        <w:rPr>
          <w:rFonts w:ascii="Times New Roman" w:hAnsi="Times New Roman"/>
          <w:sz w:val="22"/>
        </w:rPr>
        <w:t>contacted the Evergreen</w:t>
      </w:r>
      <w:r w:rsidR="0055710B" w:rsidRPr="003029C2">
        <w:rPr>
          <w:rFonts w:ascii="Times New Roman" w:hAnsi="Times New Roman"/>
          <w:sz w:val="22"/>
        </w:rPr>
        <w:t xml:space="preserve"> SSC </w:t>
      </w:r>
      <w:r w:rsidR="00493BAF">
        <w:rPr>
          <w:rFonts w:ascii="Times New Roman" w:hAnsi="Times New Roman"/>
          <w:sz w:val="22"/>
        </w:rPr>
        <w:t xml:space="preserve">and </w:t>
      </w:r>
      <w:r w:rsidR="008F6BEC">
        <w:rPr>
          <w:rFonts w:ascii="Times New Roman" w:hAnsi="Times New Roman"/>
          <w:sz w:val="22"/>
        </w:rPr>
        <w:t>requested an</w:t>
      </w:r>
      <w:r w:rsidR="0055710B" w:rsidRPr="003029C2">
        <w:rPr>
          <w:rFonts w:ascii="Times New Roman" w:hAnsi="Times New Roman"/>
          <w:sz w:val="22"/>
        </w:rPr>
        <w:t xml:space="preserve"> SIT </w:t>
      </w:r>
      <w:r w:rsidR="00493BAF">
        <w:rPr>
          <w:rFonts w:ascii="Times New Roman" w:hAnsi="Times New Roman"/>
          <w:sz w:val="22"/>
        </w:rPr>
        <w:t>to assist with</w:t>
      </w:r>
      <w:r w:rsidR="0055710B" w:rsidRPr="003029C2">
        <w:rPr>
          <w:rFonts w:ascii="Times New Roman" w:hAnsi="Times New Roman"/>
          <w:sz w:val="22"/>
        </w:rPr>
        <w:t xml:space="preserve"> ICP training</w:t>
      </w:r>
      <w:r w:rsidR="008F6BEC">
        <w:rPr>
          <w:rFonts w:ascii="Times New Roman" w:hAnsi="Times New Roman"/>
          <w:sz w:val="22"/>
        </w:rPr>
        <w:t xml:space="preserve"> and analysis</w:t>
      </w:r>
      <w:r w:rsidR="0055710B" w:rsidRPr="003029C2">
        <w:rPr>
          <w:rFonts w:ascii="Times New Roman" w:hAnsi="Times New Roman"/>
          <w:sz w:val="22"/>
        </w:rPr>
        <w:t xml:space="preserve">. I will develop a timeline with </w:t>
      </w:r>
      <w:r w:rsidR="008F6BEC">
        <w:rPr>
          <w:rFonts w:ascii="Times New Roman" w:hAnsi="Times New Roman"/>
          <w:sz w:val="22"/>
        </w:rPr>
        <w:t xml:space="preserve">my assigned </w:t>
      </w:r>
      <w:r w:rsidR="0055710B" w:rsidRPr="003029C2">
        <w:rPr>
          <w:rFonts w:ascii="Times New Roman" w:hAnsi="Times New Roman"/>
          <w:sz w:val="22"/>
        </w:rPr>
        <w:t>SIT and my reader</w:t>
      </w:r>
      <w:r w:rsidR="008F6BEC">
        <w:rPr>
          <w:rFonts w:ascii="Times New Roman" w:hAnsi="Times New Roman"/>
          <w:sz w:val="22"/>
        </w:rPr>
        <w:t xml:space="preserve">, John </w:t>
      </w:r>
      <w:proofErr w:type="spellStart"/>
      <w:r w:rsidR="008F6BEC">
        <w:rPr>
          <w:rFonts w:ascii="Times New Roman" w:hAnsi="Times New Roman"/>
          <w:sz w:val="22"/>
        </w:rPr>
        <w:t>Kirkpatirck</w:t>
      </w:r>
      <w:proofErr w:type="spellEnd"/>
      <w:r w:rsidR="008F6BEC">
        <w:rPr>
          <w:rFonts w:ascii="Times New Roman" w:hAnsi="Times New Roman"/>
          <w:sz w:val="22"/>
        </w:rPr>
        <w:t>,</w:t>
      </w:r>
      <w:r w:rsidR="0055710B" w:rsidRPr="003029C2">
        <w:rPr>
          <w:rFonts w:ascii="Times New Roman" w:hAnsi="Times New Roman"/>
          <w:sz w:val="22"/>
        </w:rPr>
        <w:t xml:space="preserve"> once an SIT assignment has been made.</w:t>
      </w:r>
    </w:p>
    <w:p w14:paraId="743595C5" w14:textId="776EDB5D" w:rsidR="000775FA" w:rsidRDefault="000775FA" w:rsidP="002A53C7">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I have contacted Libby Environmental </w:t>
      </w:r>
      <w:r w:rsidR="00DA17E3">
        <w:rPr>
          <w:rFonts w:ascii="Times New Roman" w:hAnsi="Times New Roman"/>
          <w:sz w:val="22"/>
        </w:rPr>
        <w:t>and obtained</w:t>
      </w:r>
      <w:r w:rsidR="009C1093">
        <w:rPr>
          <w:rFonts w:ascii="Times New Roman" w:hAnsi="Times New Roman"/>
          <w:sz w:val="22"/>
        </w:rPr>
        <w:t xml:space="preserve"> pricing information and a timeline for </w:t>
      </w:r>
      <w:r w:rsidR="00DA17E3">
        <w:rPr>
          <w:rFonts w:ascii="Times New Roman" w:hAnsi="Times New Roman"/>
          <w:sz w:val="22"/>
        </w:rPr>
        <w:t xml:space="preserve">prospective Hg and PCB </w:t>
      </w:r>
      <w:r w:rsidR="009C1093">
        <w:rPr>
          <w:rFonts w:ascii="Times New Roman" w:hAnsi="Times New Roman"/>
          <w:sz w:val="22"/>
        </w:rPr>
        <w:t>sample analysis.</w:t>
      </w:r>
    </w:p>
    <w:p w14:paraId="67364CE2" w14:textId="0D7AD739" w:rsidR="00212D68" w:rsidRDefault="0022078E" w:rsidP="002A53C7">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I have </w:t>
      </w:r>
      <w:r w:rsidR="00816B12">
        <w:rPr>
          <w:rFonts w:ascii="Times New Roman" w:hAnsi="Times New Roman"/>
          <w:sz w:val="22"/>
        </w:rPr>
        <w:t>made contacts within the groups of</w:t>
      </w:r>
      <w:r w:rsidR="00A06EC9">
        <w:rPr>
          <w:rFonts w:ascii="Times New Roman" w:hAnsi="Times New Roman"/>
          <w:sz w:val="22"/>
        </w:rPr>
        <w:t>:</w:t>
      </w:r>
      <w:r>
        <w:rPr>
          <w:rFonts w:ascii="Times New Roman" w:hAnsi="Times New Roman"/>
          <w:sz w:val="22"/>
        </w:rPr>
        <w:t xml:space="preserve"> South Sound Stewards </w:t>
      </w:r>
      <w:r w:rsidR="00DC28D8">
        <w:rPr>
          <w:rFonts w:ascii="Times New Roman" w:hAnsi="Times New Roman"/>
          <w:sz w:val="22"/>
        </w:rPr>
        <w:t>of Island County</w:t>
      </w:r>
      <w:r w:rsidR="00A06EC9">
        <w:rPr>
          <w:rFonts w:ascii="Times New Roman" w:hAnsi="Times New Roman"/>
          <w:sz w:val="22"/>
        </w:rPr>
        <w:t xml:space="preserve"> (Allie </w:t>
      </w:r>
      <w:proofErr w:type="spellStart"/>
      <w:r w:rsidR="00A06EC9">
        <w:rPr>
          <w:rFonts w:ascii="Times New Roman" w:hAnsi="Times New Roman"/>
          <w:sz w:val="22"/>
        </w:rPr>
        <w:t>Hudec</w:t>
      </w:r>
      <w:proofErr w:type="spellEnd"/>
      <w:r w:rsidR="00A06EC9">
        <w:rPr>
          <w:rFonts w:ascii="Times New Roman" w:hAnsi="Times New Roman"/>
          <w:sz w:val="22"/>
        </w:rPr>
        <w:t>)</w:t>
      </w:r>
      <w:r w:rsidR="005000AE">
        <w:rPr>
          <w:rFonts w:ascii="Times New Roman" w:hAnsi="Times New Roman"/>
          <w:sz w:val="22"/>
        </w:rPr>
        <w:t xml:space="preserve">, The Island Adventures Whale </w:t>
      </w:r>
      <w:r w:rsidR="003F389D">
        <w:rPr>
          <w:rFonts w:ascii="Times New Roman" w:hAnsi="Times New Roman"/>
          <w:sz w:val="22"/>
        </w:rPr>
        <w:t>Watching</w:t>
      </w:r>
      <w:r w:rsidR="00A06EC9">
        <w:rPr>
          <w:rFonts w:ascii="Times New Roman" w:hAnsi="Times New Roman"/>
          <w:sz w:val="22"/>
        </w:rPr>
        <w:t xml:space="preserve"> (</w:t>
      </w:r>
      <w:r w:rsidR="005E5D96">
        <w:rPr>
          <w:rFonts w:ascii="Times New Roman" w:hAnsi="Times New Roman"/>
          <w:sz w:val="22"/>
        </w:rPr>
        <w:t xml:space="preserve">Erin </w:t>
      </w:r>
      <w:proofErr w:type="spellStart"/>
      <w:r w:rsidR="005E5D96">
        <w:rPr>
          <w:rFonts w:ascii="Times New Roman" w:hAnsi="Times New Roman"/>
          <w:sz w:val="22"/>
        </w:rPr>
        <w:t>Gless</w:t>
      </w:r>
      <w:proofErr w:type="spellEnd"/>
      <w:r w:rsidR="005E5D96">
        <w:rPr>
          <w:rFonts w:ascii="Times New Roman" w:hAnsi="Times New Roman"/>
          <w:sz w:val="22"/>
        </w:rPr>
        <w:t>)</w:t>
      </w:r>
      <w:r w:rsidR="003F389D">
        <w:rPr>
          <w:rFonts w:ascii="Times New Roman" w:hAnsi="Times New Roman"/>
          <w:sz w:val="22"/>
        </w:rPr>
        <w:t>, and Orca Network</w:t>
      </w:r>
      <w:r w:rsidR="005E5D96">
        <w:rPr>
          <w:rFonts w:ascii="Times New Roman" w:hAnsi="Times New Roman"/>
          <w:sz w:val="22"/>
        </w:rPr>
        <w:t xml:space="preserve"> (Lon </w:t>
      </w:r>
      <w:r w:rsidR="00277724">
        <w:rPr>
          <w:rFonts w:ascii="Times New Roman" w:hAnsi="Times New Roman"/>
          <w:sz w:val="22"/>
        </w:rPr>
        <w:t>Brocklehurst)</w:t>
      </w:r>
      <w:r w:rsidR="003F389D">
        <w:rPr>
          <w:rFonts w:ascii="Times New Roman" w:hAnsi="Times New Roman"/>
          <w:sz w:val="22"/>
        </w:rPr>
        <w:t xml:space="preserve"> to </w:t>
      </w:r>
      <w:r w:rsidR="00D15CCA">
        <w:rPr>
          <w:rFonts w:ascii="Times New Roman" w:hAnsi="Times New Roman"/>
          <w:sz w:val="22"/>
        </w:rPr>
        <w:t xml:space="preserve">receive information on locations and sightings of Eastern Pacific Gray Whales and their </w:t>
      </w:r>
      <w:r w:rsidR="00277724">
        <w:rPr>
          <w:rFonts w:ascii="Times New Roman" w:hAnsi="Times New Roman"/>
          <w:sz w:val="22"/>
        </w:rPr>
        <w:t xml:space="preserve">respective </w:t>
      </w:r>
      <w:r w:rsidR="00D15CCA">
        <w:rPr>
          <w:rFonts w:ascii="Times New Roman" w:hAnsi="Times New Roman"/>
          <w:sz w:val="22"/>
        </w:rPr>
        <w:t xml:space="preserve">feeding pits. </w:t>
      </w:r>
    </w:p>
    <w:p w14:paraId="3C9F6E17" w14:textId="09D0352E" w:rsidR="00D767D1" w:rsidRDefault="00D767D1" w:rsidP="002A53C7">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I have contacted NOAA Fisheries and </w:t>
      </w:r>
      <w:r w:rsidR="00975205">
        <w:rPr>
          <w:rFonts w:ascii="Times New Roman" w:hAnsi="Times New Roman"/>
          <w:sz w:val="22"/>
        </w:rPr>
        <w:t xml:space="preserve">obtained </w:t>
      </w:r>
      <w:r w:rsidR="00A73091">
        <w:rPr>
          <w:rFonts w:ascii="Times New Roman" w:hAnsi="Times New Roman"/>
          <w:sz w:val="22"/>
        </w:rPr>
        <w:t xml:space="preserve">all U.S. West Coast </w:t>
      </w:r>
      <w:r w:rsidR="00975205">
        <w:rPr>
          <w:rFonts w:ascii="Times New Roman" w:hAnsi="Times New Roman"/>
          <w:sz w:val="22"/>
        </w:rPr>
        <w:t>cetacean stranding data from 2010-2019</w:t>
      </w:r>
      <w:r w:rsidR="00A73091">
        <w:rPr>
          <w:rFonts w:ascii="Times New Roman" w:hAnsi="Times New Roman"/>
          <w:sz w:val="22"/>
        </w:rPr>
        <w:t xml:space="preserve"> for ArcGIS </w:t>
      </w:r>
      <w:r w:rsidR="00410EBE">
        <w:rPr>
          <w:rFonts w:ascii="Times New Roman" w:hAnsi="Times New Roman"/>
          <w:sz w:val="22"/>
        </w:rPr>
        <w:t xml:space="preserve">and R </w:t>
      </w:r>
      <w:r w:rsidR="00A73091">
        <w:rPr>
          <w:rFonts w:ascii="Times New Roman" w:hAnsi="Times New Roman"/>
          <w:sz w:val="22"/>
        </w:rPr>
        <w:t>analysis.</w:t>
      </w:r>
    </w:p>
    <w:p w14:paraId="521C938A" w14:textId="69C9295F" w:rsidR="0022078E" w:rsidRPr="003029C2" w:rsidRDefault="00212D68" w:rsidP="00B85902">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I have reviewed </w:t>
      </w:r>
      <w:r w:rsidR="00AC6BC2">
        <w:rPr>
          <w:rFonts w:ascii="Times New Roman" w:hAnsi="Times New Roman"/>
          <w:sz w:val="22"/>
        </w:rPr>
        <w:t xml:space="preserve">prospective </w:t>
      </w:r>
      <w:r>
        <w:rPr>
          <w:rFonts w:ascii="Times New Roman" w:hAnsi="Times New Roman"/>
          <w:sz w:val="22"/>
        </w:rPr>
        <w:t>collection sites in person with a member</w:t>
      </w:r>
      <w:r w:rsidR="00AC6BC2">
        <w:rPr>
          <w:rFonts w:ascii="Times New Roman" w:hAnsi="Times New Roman"/>
          <w:sz w:val="22"/>
        </w:rPr>
        <w:t xml:space="preserve"> of South Sound Stewards of Island County</w:t>
      </w:r>
      <w:r>
        <w:rPr>
          <w:rFonts w:ascii="Times New Roman" w:hAnsi="Times New Roman"/>
          <w:sz w:val="22"/>
        </w:rPr>
        <w:t xml:space="preserve">, Allie </w:t>
      </w:r>
      <w:proofErr w:type="spellStart"/>
      <w:r w:rsidR="00AC6BC2">
        <w:rPr>
          <w:rFonts w:ascii="Times New Roman" w:hAnsi="Times New Roman"/>
          <w:sz w:val="22"/>
        </w:rPr>
        <w:t>Hudec</w:t>
      </w:r>
      <w:proofErr w:type="spellEnd"/>
      <w:r w:rsidR="00AC6BC2">
        <w:rPr>
          <w:rFonts w:ascii="Times New Roman" w:hAnsi="Times New Roman"/>
          <w:sz w:val="22"/>
        </w:rPr>
        <w:t xml:space="preserve">. </w:t>
      </w:r>
      <w:r w:rsidR="003F389D">
        <w:rPr>
          <w:rFonts w:ascii="Times New Roman" w:hAnsi="Times New Roman"/>
          <w:sz w:val="22"/>
        </w:rPr>
        <w:t xml:space="preserve"> </w:t>
      </w:r>
      <w:r w:rsidR="005000AE">
        <w:rPr>
          <w:rFonts w:ascii="Times New Roman" w:hAnsi="Times New Roman"/>
          <w:sz w:val="22"/>
        </w:rPr>
        <w:t xml:space="preserve"> </w:t>
      </w:r>
    </w:p>
    <w:p w14:paraId="0338EE50" w14:textId="77777777" w:rsidR="00AC0453" w:rsidRPr="00E20EF9" w:rsidRDefault="00AC045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4C6A39DA" w:rsidR="004B06B0" w:rsidRPr="00B85902" w:rsidRDefault="0015642B">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B85902">
        <w:rPr>
          <w:rFonts w:ascii="Times New Roman" w:hAnsi="Times New Roman"/>
          <w:sz w:val="22"/>
          <w:szCs w:val="22"/>
        </w:rPr>
        <w:t>Who, beyond your</w:t>
      </w:r>
      <w:r w:rsidR="003342C4" w:rsidRPr="00B85902">
        <w:rPr>
          <w:rFonts w:ascii="Times New Roman" w:hAnsi="Times New Roman"/>
          <w:sz w:val="22"/>
          <w:szCs w:val="22"/>
        </w:rPr>
        <w:t xml:space="preserve"> MES faculty reader, </w:t>
      </w:r>
      <w:r w:rsidRPr="00B85902">
        <w:rPr>
          <w:rFonts w:ascii="Times New Roman" w:hAnsi="Times New Roman"/>
          <w:sz w:val="22"/>
          <w:szCs w:val="22"/>
        </w:rPr>
        <w:t>will support</w:t>
      </w:r>
      <w:r w:rsidR="003342C4" w:rsidRPr="00B85902">
        <w:rPr>
          <w:rFonts w:ascii="Times New Roman" w:hAnsi="Times New Roman"/>
          <w:sz w:val="22"/>
          <w:szCs w:val="22"/>
        </w:rPr>
        <w:t xml:space="preserve"> your thesis? </w:t>
      </w:r>
      <w:r w:rsidRPr="00B85902">
        <w:rPr>
          <w:rFonts w:ascii="Times New Roman" w:hAnsi="Times New Roman"/>
          <w:sz w:val="22"/>
          <w:szCs w:val="22"/>
        </w:rPr>
        <w:t>Indicate support both within and outside of Evergreen. Be</w:t>
      </w:r>
      <w:r w:rsidR="003342C4" w:rsidRPr="00B85902">
        <w:rPr>
          <w:rFonts w:ascii="Times New Roman" w:hAnsi="Times New Roman"/>
          <w:sz w:val="22"/>
          <w:szCs w:val="22"/>
        </w:rPr>
        <w:t xml:space="preserve"> specific </w:t>
      </w:r>
      <w:r w:rsidRPr="00B85902">
        <w:rPr>
          <w:rFonts w:ascii="Times New Roman" w:hAnsi="Times New Roman"/>
          <w:sz w:val="22"/>
          <w:szCs w:val="22"/>
        </w:rPr>
        <w:t xml:space="preserve">about </w:t>
      </w:r>
      <w:r w:rsidR="003342C4" w:rsidRPr="00B85902">
        <w:rPr>
          <w:rFonts w:ascii="Times New Roman" w:hAnsi="Times New Roman"/>
          <w:sz w:val="22"/>
          <w:szCs w:val="22"/>
        </w:rPr>
        <w:t xml:space="preserve">who they are and in what capacity they will </w:t>
      </w:r>
      <w:r w:rsidRPr="00B85902">
        <w:rPr>
          <w:rFonts w:ascii="Times New Roman" w:hAnsi="Times New Roman"/>
          <w:sz w:val="22"/>
          <w:szCs w:val="22"/>
        </w:rPr>
        <w:t>support</w:t>
      </w:r>
      <w:r w:rsidR="003342C4" w:rsidRPr="00B85902">
        <w:rPr>
          <w:rFonts w:ascii="Times New Roman" w:hAnsi="Times New Roman"/>
          <w:sz w:val="22"/>
          <w:szCs w:val="22"/>
        </w:rPr>
        <w:t xml:space="preserve"> your thesis.</w:t>
      </w:r>
      <w:r w:rsidR="00316E4F" w:rsidRPr="00B85902">
        <w:rPr>
          <w:rFonts w:ascii="Times New Roman" w:hAnsi="Times New Roman"/>
          <w:sz w:val="22"/>
          <w:szCs w:val="22"/>
        </w:rPr>
        <w:t xml:space="preserve"> If you are working with an outside agency or expert, be specific about their expectations for your data analysis or publication of results.</w:t>
      </w:r>
    </w:p>
    <w:p w14:paraId="7039FB7A" w14:textId="77777777" w:rsidR="00DD6F9E" w:rsidRPr="00DD6F9E" w:rsidRDefault="00DD6F9E" w:rsidP="00DD6F9E">
      <w:pPr>
        <w:pStyle w:val="ListParagraph"/>
        <w:rPr>
          <w:rFonts w:ascii="Times New Roman" w:hAnsi="Times New Roman"/>
          <w:sz w:val="22"/>
        </w:rPr>
      </w:pPr>
    </w:p>
    <w:p w14:paraId="07BCC764" w14:textId="2F999201" w:rsidR="00DD6F9E" w:rsidRPr="00E20EF9" w:rsidRDefault="005749F3" w:rsidP="00DD6F9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I am unsure of specific person (persons) who will support my thesis </w:t>
      </w:r>
      <w:proofErr w:type="gramStart"/>
      <w:r>
        <w:rPr>
          <w:rFonts w:ascii="Times New Roman" w:hAnsi="Times New Roman"/>
          <w:sz w:val="22"/>
        </w:rPr>
        <w:t>as of yet</w:t>
      </w:r>
      <w:proofErr w:type="gramEnd"/>
      <w:r>
        <w:rPr>
          <w:rFonts w:ascii="Times New Roman" w:hAnsi="Times New Roman"/>
          <w:sz w:val="22"/>
        </w:rPr>
        <w:t xml:space="preserve">. </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5332B92F" w:rsid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identify the </w:t>
      </w:r>
      <w:r w:rsidR="000D2FFF">
        <w:rPr>
          <w:rFonts w:ascii="Times New Roman" w:hAnsi="Times New Roman"/>
          <w:sz w:val="22"/>
        </w:rPr>
        <w:t>specific questions</w:t>
      </w:r>
      <w:r w:rsidR="004B06B0">
        <w:rPr>
          <w:rFonts w:ascii="Times New Roman" w:hAnsi="Times New Roman"/>
          <w:sz w:val="22"/>
        </w:rPr>
        <w:t xml:space="preserve"> and context of your topic, help with issues of research design and analysis, and</w:t>
      </w:r>
      <w:r w:rsidR="00ED6F63">
        <w:rPr>
          <w:rFonts w:ascii="Times New Roman" w:hAnsi="Times New Roman"/>
          <w:sz w:val="22"/>
        </w:rPr>
        <w:t xml:space="preserve">/or </w:t>
      </w:r>
      <w:r w:rsidR="004B06B0">
        <w:rPr>
          <w:rFonts w:ascii="Times New Roman" w:hAnsi="Times New Roman"/>
          <w:sz w:val="22"/>
        </w:rPr>
        <w:t xml:space="preserve">provide a basis for interpretation. </w:t>
      </w:r>
      <w:r>
        <w:rPr>
          <w:rFonts w:ascii="Times New Roman" w:hAnsi="Times New Roman"/>
          <w:sz w:val="22"/>
        </w:rPr>
        <w:t xml:space="preserve">For each </w:t>
      </w:r>
      <w:r w:rsidR="00ED6F63">
        <w:rPr>
          <w:rFonts w:ascii="Times New Roman" w:hAnsi="Times New Roman"/>
          <w:sz w:val="22"/>
        </w:rPr>
        <w:t xml:space="preserve">annotated </w:t>
      </w:r>
      <w:r>
        <w:rPr>
          <w:rFonts w:ascii="Times New Roman" w:hAnsi="Times New Roman"/>
          <w:sz w:val="22"/>
        </w:rPr>
        <w:t xml:space="preserve">reference, explain how your project specifically connects to the source by extending, challenging, or responding to the conclusions, methods, or implications. </w:t>
      </w:r>
      <w:r w:rsidR="00ED6F63">
        <w:rPr>
          <w:rFonts w:ascii="Times New Roman" w:hAnsi="Times New Roman"/>
          <w:sz w:val="22"/>
        </w:rPr>
        <w:t xml:space="preserve">For any other sources cited in this document provide a complete </w:t>
      </w:r>
      <w:r w:rsidR="00ED6F63">
        <w:rPr>
          <w:rFonts w:ascii="Times New Roman" w:hAnsi="Times New Roman"/>
          <w:sz w:val="22"/>
        </w:rPr>
        <w:lastRenderedPageBreak/>
        <w:t>bibliographic citation.</w:t>
      </w:r>
    </w:p>
    <w:p w14:paraId="3B42B45C" w14:textId="77777777" w:rsidR="00F835EE" w:rsidRDefault="00F835EE" w:rsidP="00C11F91">
      <w:pPr>
        <w:pStyle w:val="ListParagraph"/>
        <w:spacing w:line="480" w:lineRule="auto"/>
        <w:ind w:left="360"/>
        <w:rPr>
          <w:rFonts w:ascii="Times New Roman" w:hAnsi="Times New Roman"/>
        </w:rPr>
      </w:pPr>
    </w:p>
    <w:p w14:paraId="7AD2284E" w14:textId="76ABE37A" w:rsidR="00C11F91" w:rsidRPr="00C11F91" w:rsidRDefault="00C11F91" w:rsidP="00C11F91">
      <w:pPr>
        <w:pStyle w:val="ListParagraph"/>
        <w:spacing w:line="480" w:lineRule="auto"/>
        <w:ind w:left="360"/>
        <w:rPr>
          <w:rFonts w:ascii="Times New Roman" w:hAnsi="Times New Roman"/>
        </w:rPr>
      </w:pPr>
      <w:r w:rsidRPr="00C11F91">
        <w:rPr>
          <w:rFonts w:ascii="Times New Roman" w:hAnsi="Times New Roman"/>
        </w:rPr>
        <w:t xml:space="preserve">Usha Varanasi, John E. Stein, Karen L. Tilbury, James P. Meador, Catherine A. Sloan, Donald W. Brown, Sin-Lam Chan, and John </w:t>
      </w:r>
      <w:proofErr w:type="spellStart"/>
      <w:r w:rsidRPr="00C11F91">
        <w:rPr>
          <w:rFonts w:ascii="Times New Roman" w:hAnsi="Times New Roman"/>
        </w:rPr>
        <w:t>Calambokidis</w:t>
      </w:r>
      <w:proofErr w:type="spellEnd"/>
      <w:r w:rsidRPr="00C11F91">
        <w:rPr>
          <w:rFonts w:ascii="Times New Roman" w:hAnsi="Times New Roman"/>
          <w:vertAlign w:val="superscript"/>
        </w:rPr>
        <w:t>.</w:t>
      </w:r>
      <w:r w:rsidRPr="00C11F91">
        <w:rPr>
          <w:rFonts w:ascii="Times New Roman" w:hAnsi="Times New Roman"/>
        </w:rPr>
        <w:t xml:space="preserve"> (1993). Chemical contaminants in Gray Whales (</w:t>
      </w:r>
      <w:proofErr w:type="spellStart"/>
      <w:r w:rsidRPr="00C11F91">
        <w:rPr>
          <w:rFonts w:ascii="Times New Roman" w:hAnsi="Times New Roman"/>
          <w:i/>
          <w:iCs/>
        </w:rPr>
        <w:t>Eschrichtius</w:t>
      </w:r>
      <w:proofErr w:type="spellEnd"/>
      <w:r w:rsidRPr="00C11F91">
        <w:rPr>
          <w:rFonts w:ascii="Times New Roman" w:hAnsi="Times New Roman"/>
          <w:i/>
          <w:iCs/>
        </w:rPr>
        <w:t xml:space="preserve"> robustus</w:t>
      </w:r>
      <w:r w:rsidRPr="00C11F91">
        <w:rPr>
          <w:rFonts w:ascii="Times New Roman" w:hAnsi="Times New Roman"/>
        </w:rPr>
        <w:t>) stranded in Alaska, Washington, and California, U.S.A. NOAA Technical Memorandum NMFS-NWFSC-11.</w:t>
      </w:r>
    </w:p>
    <w:p w14:paraId="6B612D85" w14:textId="77777777" w:rsidR="00C11F91" w:rsidRPr="00C11F91" w:rsidRDefault="00C11F91" w:rsidP="00C11F91">
      <w:pPr>
        <w:pStyle w:val="ListParagraph"/>
        <w:spacing w:line="480" w:lineRule="auto"/>
        <w:ind w:left="360"/>
        <w:rPr>
          <w:rFonts w:ascii="Times New Roman" w:hAnsi="Times New Roman"/>
        </w:rPr>
      </w:pPr>
      <w:r w:rsidRPr="00C11F91">
        <w:rPr>
          <w:rFonts w:ascii="Times New Roman" w:hAnsi="Times New Roman"/>
        </w:rPr>
        <w:t xml:space="preserve">The bulk of the information that I reviewed for this mini prospectus came from this NOAA memorandum on chemical contaminants to gray whales. The contributing author, John </w:t>
      </w:r>
      <w:proofErr w:type="spellStart"/>
      <w:r w:rsidRPr="00C11F91">
        <w:rPr>
          <w:rFonts w:ascii="Times New Roman" w:hAnsi="Times New Roman"/>
        </w:rPr>
        <w:t>Calambokidis</w:t>
      </w:r>
      <w:proofErr w:type="spellEnd"/>
      <w:r w:rsidRPr="00C11F91">
        <w:rPr>
          <w:rFonts w:ascii="Times New Roman" w:hAnsi="Times New Roman"/>
        </w:rPr>
        <w:t xml:space="preserve">, is a pioneer in research studies of migrating gray whales which forage in Puget Sound and on WA coastlines. This memorandum includes studies of deceased gray whale tissues for potential anthropogenic contaminants and notes a lack of information on a link between chemical contaminants and poor whale health and body conditions. The memorandum mentions a possible issue of sediment contamination as a link and I chose to springboard </w:t>
      </w:r>
      <w:proofErr w:type="gramStart"/>
      <w:r w:rsidRPr="00C11F91">
        <w:rPr>
          <w:rFonts w:ascii="Times New Roman" w:hAnsi="Times New Roman"/>
        </w:rPr>
        <w:t>off of</w:t>
      </w:r>
      <w:proofErr w:type="gramEnd"/>
      <w:r w:rsidRPr="00C11F91">
        <w:rPr>
          <w:rFonts w:ascii="Times New Roman" w:hAnsi="Times New Roman"/>
        </w:rPr>
        <w:t xml:space="preserve"> this idea to perform data collection and analysis of Puget Sound nearshore sediments.</w:t>
      </w:r>
    </w:p>
    <w:p w14:paraId="0A1C4AD2" w14:textId="77777777" w:rsidR="00C11F91" w:rsidRPr="00F835EE" w:rsidRDefault="00C11F91" w:rsidP="00F835EE">
      <w:pPr>
        <w:spacing w:line="480" w:lineRule="auto"/>
        <w:rPr>
          <w:rFonts w:ascii="Times New Roman" w:hAnsi="Times New Roman"/>
        </w:rPr>
      </w:pPr>
      <w:r w:rsidRPr="00F835EE">
        <w:rPr>
          <w:rFonts w:ascii="Times New Roman" w:hAnsi="Times New Roman"/>
        </w:rPr>
        <w:t xml:space="preserve">Kershaw, L., Joanna, Hall, J., Alisa (2019). Mercury in cetaceans: Exposure, bioaccumulation, and toxicity. </w:t>
      </w:r>
      <w:r w:rsidRPr="00F835EE">
        <w:rPr>
          <w:rFonts w:ascii="Times New Roman" w:hAnsi="Times New Roman"/>
          <w:i/>
          <w:iCs/>
        </w:rPr>
        <w:t>Science of the Total Environment</w:t>
      </w:r>
      <w:r w:rsidRPr="00F835EE">
        <w:rPr>
          <w:rFonts w:ascii="Times New Roman" w:hAnsi="Times New Roman"/>
        </w:rPr>
        <w:t>. Vol 694.</w:t>
      </w:r>
    </w:p>
    <w:p w14:paraId="7A6F055F" w14:textId="77777777" w:rsidR="00C11F91" w:rsidRPr="00F835EE" w:rsidRDefault="00C11F91" w:rsidP="00B85902">
      <w:pPr>
        <w:spacing w:line="480" w:lineRule="auto"/>
        <w:rPr>
          <w:rFonts w:ascii="Times New Roman" w:hAnsi="Times New Roman"/>
        </w:rPr>
      </w:pPr>
      <w:r w:rsidRPr="00F835EE">
        <w:rPr>
          <w:rFonts w:ascii="Times New Roman" w:hAnsi="Times New Roman"/>
        </w:rPr>
        <w:t xml:space="preserve">This peer-reviewed research article provided background information on the toxicity and effects mercury has on pelagic mammals. The article also provided information on how mercury is transported into marine environments, its bioaccumulation methods, and which species were most at risk for toxicity effects. This article was important to my research, because it aided in which heavy </w:t>
      </w:r>
      <w:proofErr w:type="gramStart"/>
      <w:r w:rsidRPr="00F835EE">
        <w:rPr>
          <w:rFonts w:ascii="Times New Roman" w:hAnsi="Times New Roman"/>
        </w:rPr>
        <w:t>metal</w:t>
      </w:r>
      <w:proofErr w:type="gramEnd"/>
      <w:r w:rsidRPr="00F835EE">
        <w:rPr>
          <w:rFonts w:ascii="Times New Roman" w:hAnsi="Times New Roman"/>
        </w:rPr>
        <w:t xml:space="preserve"> I would include in my analysis measures. The inclusion of mercury into my data collection and analysis is useful because I will be </w:t>
      </w:r>
      <w:r w:rsidRPr="00F835EE">
        <w:rPr>
          <w:rFonts w:ascii="Times New Roman" w:hAnsi="Times New Roman"/>
        </w:rPr>
        <w:lastRenderedPageBreak/>
        <w:t>able to measure it concentrations with equipment on campus and will not have to send it out for expensive outside laboratory analysis.</w:t>
      </w:r>
    </w:p>
    <w:p w14:paraId="102DF85D" w14:textId="77777777" w:rsidR="00C11F91" w:rsidRPr="00F835EE" w:rsidRDefault="00C11F91" w:rsidP="00F835EE">
      <w:pPr>
        <w:spacing w:line="480" w:lineRule="auto"/>
        <w:rPr>
          <w:rFonts w:ascii="Times New Roman" w:hAnsi="Times New Roman"/>
        </w:rPr>
      </w:pPr>
      <w:proofErr w:type="spellStart"/>
      <w:r w:rsidRPr="00F835EE">
        <w:rPr>
          <w:rFonts w:ascii="Times New Roman" w:hAnsi="Times New Roman"/>
        </w:rPr>
        <w:t>Weitkamp</w:t>
      </w:r>
      <w:proofErr w:type="spellEnd"/>
      <w:r w:rsidRPr="00F835EE">
        <w:rPr>
          <w:rFonts w:ascii="Times New Roman" w:hAnsi="Times New Roman"/>
        </w:rPr>
        <w:t xml:space="preserve">, L. A., R. C. </w:t>
      </w:r>
      <w:proofErr w:type="spellStart"/>
      <w:r w:rsidRPr="00F835EE">
        <w:rPr>
          <w:rFonts w:ascii="Times New Roman" w:hAnsi="Times New Roman"/>
        </w:rPr>
        <w:t>Wissman</w:t>
      </w:r>
      <w:proofErr w:type="spellEnd"/>
      <w:r w:rsidRPr="00F835EE">
        <w:rPr>
          <w:rFonts w:ascii="Times New Roman" w:hAnsi="Times New Roman"/>
        </w:rPr>
        <w:t xml:space="preserve">, and C. A. </w:t>
      </w:r>
      <w:proofErr w:type="spellStart"/>
      <w:r w:rsidRPr="00F835EE">
        <w:rPr>
          <w:rFonts w:ascii="Times New Roman" w:hAnsi="Times New Roman"/>
        </w:rPr>
        <w:t>Simenstad</w:t>
      </w:r>
      <w:proofErr w:type="spellEnd"/>
      <w:r w:rsidRPr="00F835EE">
        <w:rPr>
          <w:rFonts w:ascii="Times New Roman" w:hAnsi="Times New Roman"/>
        </w:rPr>
        <w:t>. 1992. Gray whale foraging on ghost shrimp (</w:t>
      </w:r>
      <w:proofErr w:type="spellStart"/>
      <w:r w:rsidRPr="00F835EE">
        <w:rPr>
          <w:rFonts w:ascii="Times New Roman" w:hAnsi="Times New Roman"/>
          <w:i/>
          <w:iCs/>
        </w:rPr>
        <w:t>Callianassa</w:t>
      </w:r>
      <w:proofErr w:type="spellEnd"/>
      <w:r w:rsidRPr="00F835EE">
        <w:rPr>
          <w:rFonts w:ascii="Times New Roman" w:hAnsi="Times New Roman"/>
          <w:i/>
          <w:iCs/>
        </w:rPr>
        <w:t xml:space="preserve"> </w:t>
      </w:r>
      <w:proofErr w:type="spellStart"/>
      <w:r w:rsidRPr="00F835EE">
        <w:rPr>
          <w:rFonts w:ascii="Times New Roman" w:hAnsi="Times New Roman"/>
          <w:i/>
          <w:iCs/>
        </w:rPr>
        <w:t>californiensis</w:t>
      </w:r>
      <w:proofErr w:type="spellEnd"/>
      <w:r w:rsidRPr="00F835EE">
        <w:rPr>
          <w:rFonts w:ascii="Times New Roman" w:hAnsi="Times New Roman"/>
        </w:rPr>
        <w:t>) in littoral sand flats of Puget Sound, U.S.A. Can. J. Zool. 70:2275-2285</w:t>
      </w:r>
    </w:p>
    <w:p w14:paraId="4E9DBC29" w14:textId="3C21EF0D" w:rsidR="00C11F91" w:rsidRDefault="00C11F91" w:rsidP="00F835EE">
      <w:pPr>
        <w:spacing w:line="480" w:lineRule="auto"/>
        <w:rPr>
          <w:rFonts w:ascii="Times New Roman" w:hAnsi="Times New Roman"/>
        </w:rPr>
      </w:pPr>
      <w:r w:rsidRPr="00F835EE">
        <w:rPr>
          <w:rFonts w:ascii="Times New Roman" w:hAnsi="Times New Roman"/>
        </w:rPr>
        <w:t xml:space="preserve">This peer-reviewed research study was an essential contribution to my research design because it provided background information on my topic </w:t>
      </w:r>
      <w:proofErr w:type="gramStart"/>
      <w:r w:rsidRPr="00F835EE">
        <w:rPr>
          <w:rFonts w:ascii="Times New Roman" w:hAnsi="Times New Roman"/>
        </w:rPr>
        <w:t>and also</w:t>
      </w:r>
      <w:proofErr w:type="gramEnd"/>
      <w:r w:rsidRPr="00F835EE">
        <w:rPr>
          <w:rFonts w:ascii="Times New Roman" w:hAnsi="Times New Roman"/>
        </w:rPr>
        <w:t xml:space="preserve"> gave me with the idea to collect sediment samples in gray whale feeding sites. This study provides information on the diet preference and location of known gray whale feeding grounds of foraging whales which enter Puget Sound and WA coastlines during migration. The source mentions possible consequences of gray whales feeding in urban coastlines and I would like to expand on this by providing information about heavy metal and PCB concentrations.</w:t>
      </w:r>
    </w:p>
    <w:p w14:paraId="7CDC89E7" w14:textId="33A36E5C" w:rsidR="008A4974" w:rsidRDefault="008A4974" w:rsidP="00F835EE">
      <w:pPr>
        <w:spacing w:line="480" w:lineRule="auto"/>
        <w:rPr>
          <w:rFonts w:ascii="Times New Roman" w:hAnsi="Times New Roman"/>
        </w:rPr>
      </w:pPr>
    </w:p>
    <w:p w14:paraId="64E927B6" w14:textId="77777777" w:rsidR="009D7665" w:rsidRPr="009D7665" w:rsidRDefault="009D7665" w:rsidP="009D7665">
      <w:pPr>
        <w:spacing w:line="480" w:lineRule="auto"/>
        <w:rPr>
          <w:rFonts w:ascii="Times New Roman" w:hAnsi="Times New Roman"/>
          <w:b/>
          <w:bCs/>
        </w:rPr>
      </w:pPr>
      <w:r w:rsidRPr="009D7665">
        <w:rPr>
          <w:rFonts w:ascii="Times New Roman" w:hAnsi="Times New Roman"/>
          <w:b/>
          <w:bCs/>
        </w:rPr>
        <w:t>Bibliography</w:t>
      </w:r>
      <w:r w:rsidRPr="009D7665">
        <w:rPr>
          <w:rFonts w:ascii="Times New Roman" w:hAnsi="Times New Roman"/>
          <w:b/>
          <w:bCs/>
        </w:rPr>
        <w:tab/>
      </w:r>
    </w:p>
    <w:p w14:paraId="5FA54E07" w14:textId="77777777" w:rsidR="009D7665" w:rsidRPr="009D7665" w:rsidRDefault="009D7665" w:rsidP="009D7665">
      <w:pPr>
        <w:spacing w:line="480" w:lineRule="auto"/>
        <w:rPr>
          <w:rFonts w:ascii="Times New Roman" w:hAnsi="Times New Roman"/>
        </w:rPr>
      </w:pPr>
      <w:r w:rsidRPr="009D7665">
        <w:rPr>
          <w:rFonts w:ascii="Times New Roman" w:hAnsi="Times New Roman"/>
        </w:rPr>
        <w:t xml:space="preserve">Alva, Valente, Camila, </w:t>
      </w:r>
      <w:proofErr w:type="spellStart"/>
      <w:r w:rsidRPr="009D7665">
        <w:rPr>
          <w:rFonts w:ascii="Times New Roman" w:hAnsi="Times New Roman"/>
        </w:rPr>
        <w:t>Marisco</w:t>
      </w:r>
      <w:proofErr w:type="spellEnd"/>
      <w:r w:rsidRPr="009D7665">
        <w:rPr>
          <w:rFonts w:ascii="Times New Roman" w:hAnsi="Times New Roman"/>
        </w:rPr>
        <w:t xml:space="preserve">, Teixeira., </w:t>
      </w:r>
      <w:proofErr w:type="spellStart"/>
      <w:r w:rsidRPr="009D7665">
        <w:rPr>
          <w:rFonts w:ascii="Times New Roman" w:hAnsi="Times New Roman"/>
        </w:rPr>
        <w:t>Eliane</w:t>
      </w:r>
      <w:proofErr w:type="spellEnd"/>
      <w:r w:rsidRPr="009D7665">
        <w:rPr>
          <w:rFonts w:ascii="Times New Roman" w:hAnsi="Times New Roman"/>
        </w:rPr>
        <w:t xml:space="preserve">, Ribeiro, Roberta, Carneiro, Carla, </w:t>
      </w:r>
      <w:proofErr w:type="spellStart"/>
      <w:r w:rsidRPr="009D7665">
        <w:rPr>
          <w:rFonts w:ascii="Times New Roman" w:hAnsi="Times New Roman"/>
        </w:rPr>
        <w:t>Simones</w:t>
      </w:r>
      <w:proofErr w:type="spellEnd"/>
      <w:r w:rsidRPr="009D7665">
        <w:rPr>
          <w:rFonts w:ascii="Times New Roman" w:hAnsi="Times New Roman"/>
        </w:rPr>
        <w:t xml:space="preserve">, Siqueira., Julia, Ferreira, da Silva., </w:t>
      </w:r>
      <w:proofErr w:type="spellStart"/>
      <w:r w:rsidRPr="009D7665">
        <w:rPr>
          <w:rFonts w:ascii="Times New Roman" w:hAnsi="Times New Roman"/>
        </w:rPr>
        <w:t>Micheli</w:t>
      </w:r>
      <w:proofErr w:type="spellEnd"/>
      <w:r w:rsidRPr="009D7665">
        <w:rPr>
          <w:rFonts w:ascii="Times New Roman" w:hAnsi="Times New Roman"/>
        </w:rPr>
        <w:t xml:space="preserve">. (2020). Concentrations and health risk assessment of total mercury in canned tuna marketed in Southeast Brazil. </w:t>
      </w:r>
      <w:r w:rsidRPr="009D7665">
        <w:rPr>
          <w:rFonts w:ascii="Times New Roman" w:hAnsi="Times New Roman"/>
          <w:i/>
          <w:iCs/>
        </w:rPr>
        <w:t xml:space="preserve">Journal of Food Composition and Analysis. </w:t>
      </w:r>
      <w:r w:rsidRPr="009D7665">
        <w:rPr>
          <w:rFonts w:ascii="Times New Roman" w:hAnsi="Times New Roman"/>
        </w:rPr>
        <w:t>Vol. 88. 103357.</w:t>
      </w:r>
    </w:p>
    <w:p w14:paraId="63AF455F" w14:textId="77777777" w:rsidR="009D7665" w:rsidRPr="009D7665" w:rsidRDefault="009D7665" w:rsidP="009D7665">
      <w:pPr>
        <w:spacing w:line="480" w:lineRule="auto"/>
        <w:rPr>
          <w:rFonts w:ascii="Times New Roman" w:hAnsi="Times New Roman"/>
        </w:rPr>
      </w:pPr>
      <w:proofErr w:type="spellStart"/>
      <w:r w:rsidRPr="009D7665">
        <w:rPr>
          <w:rFonts w:ascii="Times New Roman" w:hAnsi="Times New Roman"/>
        </w:rPr>
        <w:t>Tilburry</w:t>
      </w:r>
      <w:proofErr w:type="spellEnd"/>
      <w:r w:rsidRPr="009D7665">
        <w:rPr>
          <w:rFonts w:ascii="Times New Roman" w:hAnsi="Times New Roman"/>
        </w:rPr>
        <w:t xml:space="preserve">, L., Karen, Stein, E., John, Krone, A., Cheryl, Brownell Jr, L., Robert, </w:t>
      </w:r>
      <w:proofErr w:type="spellStart"/>
      <w:r w:rsidRPr="009D7665">
        <w:rPr>
          <w:rFonts w:ascii="Times New Roman" w:hAnsi="Times New Roman"/>
        </w:rPr>
        <w:t>Blokhin</w:t>
      </w:r>
      <w:proofErr w:type="spellEnd"/>
      <w:r w:rsidRPr="009D7665">
        <w:rPr>
          <w:rFonts w:ascii="Times New Roman" w:hAnsi="Times New Roman"/>
        </w:rPr>
        <w:t>, S.A., Bolton, L., Jennie, Ernest, W., Don. (2002). Chemical contaminants in juvenile gray whales (</w:t>
      </w:r>
      <w:proofErr w:type="spellStart"/>
      <w:r w:rsidRPr="009D7665">
        <w:rPr>
          <w:rFonts w:ascii="Times New Roman" w:hAnsi="Times New Roman"/>
          <w:i/>
          <w:iCs/>
        </w:rPr>
        <w:t>Eschrichtius</w:t>
      </w:r>
      <w:proofErr w:type="spellEnd"/>
      <w:r w:rsidRPr="009D7665">
        <w:rPr>
          <w:rFonts w:ascii="Times New Roman" w:hAnsi="Times New Roman"/>
          <w:i/>
          <w:iCs/>
        </w:rPr>
        <w:t xml:space="preserve"> robustus</w:t>
      </w:r>
      <w:r w:rsidRPr="009D7665">
        <w:rPr>
          <w:rFonts w:ascii="Times New Roman" w:hAnsi="Times New Roman"/>
        </w:rPr>
        <w:t xml:space="preserve">) from a subsistence harvest in Arctic feeding grounds. </w:t>
      </w:r>
      <w:r w:rsidRPr="009D7665">
        <w:rPr>
          <w:rFonts w:ascii="Times New Roman" w:hAnsi="Times New Roman"/>
          <w:i/>
          <w:iCs/>
        </w:rPr>
        <w:t>Chemosphere.</w:t>
      </w:r>
      <w:r w:rsidRPr="009D7665">
        <w:rPr>
          <w:rFonts w:ascii="Times New Roman" w:hAnsi="Times New Roman"/>
        </w:rPr>
        <w:t xml:space="preserve"> Vol. 47. Issue 6. Pages 555-564. </w:t>
      </w:r>
    </w:p>
    <w:p w14:paraId="56053DC1" w14:textId="77777777" w:rsidR="009D7665" w:rsidRPr="009D7665" w:rsidRDefault="009D7665" w:rsidP="009D7665">
      <w:pPr>
        <w:spacing w:line="480" w:lineRule="auto"/>
        <w:rPr>
          <w:rFonts w:ascii="Times New Roman" w:hAnsi="Times New Roman"/>
        </w:rPr>
      </w:pPr>
      <w:r w:rsidRPr="009D7665">
        <w:rPr>
          <w:rFonts w:ascii="Times New Roman" w:hAnsi="Times New Roman"/>
        </w:rPr>
        <w:lastRenderedPageBreak/>
        <w:t xml:space="preserve">Various authors 2017. Intertidal ghost shrimp in Puget Sound: enough for gray whales and a sustainable commercial harvest? Washington State Department of Natural Resources. </w:t>
      </w:r>
    </w:p>
    <w:p w14:paraId="221EF2B3" w14:textId="77777777" w:rsidR="009D7665" w:rsidRPr="009D7665" w:rsidRDefault="009D7665" w:rsidP="009D7665">
      <w:pPr>
        <w:spacing w:line="480" w:lineRule="auto"/>
        <w:rPr>
          <w:rFonts w:ascii="Times New Roman" w:hAnsi="Times New Roman"/>
        </w:rPr>
      </w:pPr>
      <w:r w:rsidRPr="009D7665">
        <w:rPr>
          <w:rFonts w:ascii="Times New Roman" w:hAnsi="Times New Roman"/>
        </w:rPr>
        <w:t xml:space="preserve">Retrieved from: </w:t>
      </w:r>
      <w:hyperlink r:id="rId10" w:history="1">
        <w:r w:rsidRPr="009D7665">
          <w:rPr>
            <w:rStyle w:val="Hyperlink"/>
            <w:rFonts w:ascii="Times New Roman" w:hAnsi="Times New Roman"/>
          </w:rPr>
          <w:t>https://www.dnr.wa.gov/publications/aqr_aamt_shellfish_conf_022216.pdf?wocmrf</w:t>
        </w:r>
      </w:hyperlink>
    </w:p>
    <w:p w14:paraId="1FCD9A9D" w14:textId="77777777" w:rsidR="008A4974" w:rsidRPr="00F835EE" w:rsidRDefault="008A4974" w:rsidP="00F835EE">
      <w:pPr>
        <w:spacing w:line="480" w:lineRule="auto"/>
        <w:rPr>
          <w:rFonts w:ascii="Times New Roman" w:hAnsi="Times New Roman"/>
        </w:rPr>
      </w:pPr>
    </w:p>
    <w:p w14:paraId="5BF71B56" w14:textId="77777777" w:rsidR="00E1575D" w:rsidRPr="0015642B" w:rsidRDefault="00E1575D" w:rsidP="00E1575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sectPr w:rsidR="00E1575D" w:rsidRPr="0015642B" w:rsidSect="004B06B0">
      <w:footerReference w:type="even" r:id="rId11"/>
      <w:footerReference w:type="default" r:id="rId12"/>
      <w:headerReference w:type="first" r:id="rId13"/>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2E52E" w14:textId="77777777" w:rsidR="006F4EBF" w:rsidRDefault="006F4EBF">
      <w:r>
        <w:separator/>
      </w:r>
    </w:p>
  </w:endnote>
  <w:endnote w:type="continuationSeparator" w:id="0">
    <w:p w14:paraId="64A855D1" w14:textId="77777777" w:rsidR="006F4EBF" w:rsidRDefault="006F4EBF">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6C175453"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D6A61" w14:textId="77777777" w:rsidR="006F4EBF" w:rsidRDefault="006F4EBF">
      <w:r>
        <w:separator/>
      </w:r>
    </w:p>
  </w:footnote>
  <w:footnote w:type="continuationSeparator" w:id="0">
    <w:p w14:paraId="26EECC07" w14:textId="77777777" w:rsidR="006F4EBF" w:rsidRDefault="006F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8C40EE0"/>
    <w:multiLevelType w:val="hybridMultilevel"/>
    <w:tmpl w:val="4BC4F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FD52C6"/>
    <w:multiLevelType w:val="hybridMultilevel"/>
    <w:tmpl w:val="7D56B0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D87F99"/>
    <w:multiLevelType w:val="multilevel"/>
    <w:tmpl w:val="0409001D"/>
    <w:numStyleLink w:val="1ai"/>
  </w:abstractNum>
  <w:abstractNum w:abstractNumId="2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5"/>
  </w:num>
  <w:num w:numId="4">
    <w:abstractNumId w:val="23"/>
  </w:num>
  <w:num w:numId="5">
    <w:abstractNumId w:val="4"/>
  </w:num>
  <w:num w:numId="6">
    <w:abstractNumId w:val="18"/>
  </w:num>
  <w:num w:numId="7">
    <w:abstractNumId w:val="19"/>
  </w:num>
  <w:num w:numId="8">
    <w:abstractNumId w:val="20"/>
  </w:num>
  <w:num w:numId="9">
    <w:abstractNumId w:val="1"/>
  </w:num>
  <w:num w:numId="10">
    <w:abstractNumId w:val="12"/>
  </w:num>
  <w:num w:numId="11">
    <w:abstractNumId w:val="17"/>
  </w:num>
  <w:num w:numId="12">
    <w:abstractNumId w:val="26"/>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21"/>
  </w:num>
  <w:num w:numId="25">
    <w:abstractNumId w:val="6"/>
  </w:num>
  <w:num w:numId="26">
    <w:abstractNumId w:val="16"/>
  </w:num>
  <w:num w:numId="27">
    <w:abstractNumId w:val="27"/>
  </w:num>
  <w:num w:numId="28">
    <w:abstractNumId w:val="0"/>
  </w:num>
  <w:num w:numId="29">
    <w:abstractNumId w:val="25"/>
  </w:num>
  <w:num w:numId="30">
    <w:abstractNumId w:val="22"/>
  </w:num>
  <w:num w:numId="31">
    <w:abstractNumId w:val="24"/>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65A"/>
    <w:rsid w:val="00027828"/>
    <w:rsid w:val="00036023"/>
    <w:rsid w:val="0006287B"/>
    <w:rsid w:val="000728F0"/>
    <w:rsid w:val="000775FA"/>
    <w:rsid w:val="00092A11"/>
    <w:rsid w:val="000B05E5"/>
    <w:rsid w:val="000B50A2"/>
    <w:rsid w:val="000C2708"/>
    <w:rsid w:val="000C2D60"/>
    <w:rsid w:val="000C4BAE"/>
    <w:rsid w:val="000D2FFF"/>
    <w:rsid w:val="000E3563"/>
    <w:rsid w:val="000F709A"/>
    <w:rsid w:val="0010054C"/>
    <w:rsid w:val="00103893"/>
    <w:rsid w:val="001373D8"/>
    <w:rsid w:val="001508E8"/>
    <w:rsid w:val="00151C45"/>
    <w:rsid w:val="0015642B"/>
    <w:rsid w:val="001666B2"/>
    <w:rsid w:val="001728F4"/>
    <w:rsid w:val="00174731"/>
    <w:rsid w:val="00180B07"/>
    <w:rsid w:val="00180EF1"/>
    <w:rsid w:val="00192B09"/>
    <w:rsid w:val="001A6246"/>
    <w:rsid w:val="001B1864"/>
    <w:rsid w:val="001B7A71"/>
    <w:rsid w:val="001D321F"/>
    <w:rsid w:val="00207B11"/>
    <w:rsid w:val="00212D68"/>
    <w:rsid w:val="0022078E"/>
    <w:rsid w:val="002233DE"/>
    <w:rsid w:val="00225ABB"/>
    <w:rsid w:val="00225BC5"/>
    <w:rsid w:val="0023188E"/>
    <w:rsid w:val="00234C4B"/>
    <w:rsid w:val="00244F38"/>
    <w:rsid w:val="00263B87"/>
    <w:rsid w:val="00277724"/>
    <w:rsid w:val="002808F9"/>
    <w:rsid w:val="00286497"/>
    <w:rsid w:val="00286A8F"/>
    <w:rsid w:val="00294027"/>
    <w:rsid w:val="002C274F"/>
    <w:rsid w:val="002C3AC9"/>
    <w:rsid w:val="002D3CFD"/>
    <w:rsid w:val="003029C2"/>
    <w:rsid w:val="00316E4F"/>
    <w:rsid w:val="00332400"/>
    <w:rsid w:val="003342C4"/>
    <w:rsid w:val="00340827"/>
    <w:rsid w:val="00345AD4"/>
    <w:rsid w:val="00347740"/>
    <w:rsid w:val="00363ECC"/>
    <w:rsid w:val="0037282D"/>
    <w:rsid w:val="00373EE6"/>
    <w:rsid w:val="00384365"/>
    <w:rsid w:val="00393BA9"/>
    <w:rsid w:val="00394653"/>
    <w:rsid w:val="003A55D6"/>
    <w:rsid w:val="003B117B"/>
    <w:rsid w:val="003B2AFC"/>
    <w:rsid w:val="003E2F06"/>
    <w:rsid w:val="003E568F"/>
    <w:rsid w:val="003F389D"/>
    <w:rsid w:val="00410EBE"/>
    <w:rsid w:val="00411B04"/>
    <w:rsid w:val="00416AD9"/>
    <w:rsid w:val="00444106"/>
    <w:rsid w:val="0044646B"/>
    <w:rsid w:val="004508C9"/>
    <w:rsid w:val="004561F9"/>
    <w:rsid w:val="00456809"/>
    <w:rsid w:val="00470764"/>
    <w:rsid w:val="00471D09"/>
    <w:rsid w:val="00476C78"/>
    <w:rsid w:val="00480A08"/>
    <w:rsid w:val="00480F93"/>
    <w:rsid w:val="0048102B"/>
    <w:rsid w:val="00493BAF"/>
    <w:rsid w:val="00495C2F"/>
    <w:rsid w:val="004A6AB2"/>
    <w:rsid w:val="004A6EE5"/>
    <w:rsid w:val="004B06B0"/>
    <w:rsid w:val="004B7A1B"/>
    <w:rsid w:val="004C344B"/>
    <w:rsid w:val="004D7250"/>
    <w:rsid w:val="004E0472"/>
    <w:rsid w:val="004E2FB0"/>
    <w:rsid w:val="004E3EFE"/>
    <w:rsid w:val="004F02BB"/>
    <w:rsid w:val="004F068A"/>
    <w:rsid w:val="004F2C96"/>
    <w:rsid w:val="004F6385"/>
    <w:rsid w:val="004F7F5E"/>
    <w:rsid w:val="005000AE"/>
    <w:rsid w:val="0052498D"/>
    <w:rsid w:val="005338B7"/>
    <w:rsid w:val="00533B41"/>
    <w:rsid w:val="00536ECB"/>
    <w:rsid w:val="0053703A"/>
    <w:rsid w:val="005418E6"/>
    <w:rsid w:val="0055710B"/>
    <w:rsid w:val="00563C9D"/>
    <w:rsid w:val="0056775A"/>
    <w:rsid w:val="005749F3"/>
    <w:rsid w:val="005812E1"/>
    <w:rsid w:val="0059361B"/>
    <w:rsid w:val="005A0957"/>
    <w:rsid w:val="005A41BA"/>
    <w:rsid w:val="005A5520"/>
    <w:rsid w:val="005B669F"/>
    <w:rsid w:val="005C0918"/>
    <w:rsid w:val="005D333C"/>
    <w:rsid w:val="005E4588"/>
    <w:rsid w:val="005E4BF7"/>
    <w:rsid w:val="005E5D96"/>
    <w:rsid w:val="005E651C"/>
    <w:rsid w:val="005F60E4"/>
    <w:rsid w:val="005F6D86"/>
    <w:rsid w:val="00636F04"/>
    <w:rsid w:val="0065579C"/>
    <w:rsid w:val="006711C8"/>
    <w:rsid w:val="00672946"/>
    <w:rsid w:val="00675785"/>
    <w:rsid w:val="00676FEE"/>
    <w:rsid w:val="006815EE"/>
    <w:rsid w:val="00684C40"/>
    <w:rsid w:val="00693744"/>
    <w:rsid w:val="006A2B2B"/>
    <w:rsid w:val="006C0B8D"/>
    <w:rsid w:val="006C234E"/>
    <w:rsid w:val="006D73B0"/>
    <w:rsid w:val="006F4EBF"/>
    <w:rsid w:val="006F599C"/>
    <w:rsid w:val="006F618C"/>
    <w:rsid w:val="007005E0"/>
    <w:rsid w:val="00707B01"/>
    <w:rsid w:val="0071247A"/>
    <w:rsid w:val="007255B0"/>
    <w:rsid w:val="0072663C"/>
    <w:rsid w:val="00730D69"/>
    <w:rsid w:val="0075254C"/>
    <w:rsid w:val="00760948"/>
    <w:rsid w:val="0076102A"/>
    <w:rsid w:val="00761D8F"/>
    <w:rsid w:val="00767F24"/>
    <w:rsid w:val="00774128"/>
    <w:rsid w:val="0078387A"/>
    <w:rsid w:val="0078750E"/>
    <w:rsid w:val="007A2E32"/>
    <w:rsid w:val="007C01BF"/>
    <w:rsid w:val="007D2857"/>
    <w:rsid w:val="007D515B"/>
    <w:rsid w:val="007D5B68"/>
    <w:rsid w:val="007E7108"/>
    <w:rsid w:val="007E77ED"/>
    <w:rsid w:val="007F0B5E"/>
    <w:rsid w:val="00805DAD"/>
    <w:rsid w:val="00806968"/>
    <w:rsid w:val="00815449"/>
    <w:rsid w:val="00816B12"/>
    <w:rsid w:val="00821054"/>
    <w:rsid w:val="0083427C"/>
    <w:rsid w:val="00835669"/>
    <w:rsid w:val="00842F24"/>
    <w:rsid w:val="008445EB"/>
    <w:rsid w:val="00856F84"/>
    <w:rsid w:val="00863FDB"/>
    <w:rsid w:val="00871D0B"/>
    <w:rsid w:val="00875BC4"/>
    <w:rsid w:val="00883CC5"/>
    <w:rsid w:val="00886667"/>
    <w:rsid w:val="008A4974"/>
    <w:rsid w:val="008B6671"/>
    <w:rsid w:val="008C4723"/>
    <w:rsid w:val="008D1DE1"/>
    <w:rsid w:val="008D2E04"/>
    <w:rsid w:val="008E01FF"/>
    <w:rsid w:val="008F15BF"/>
    <w:rsid w:val="008F6BEC"/>
    <w:rsid w:val="008F75C0"/>
    <w:rsid w:val="0091348A"/>
    <w:rsid w:val="00923096"/>
    <w:rsid w:val="00944939"/>
    <w:rsid w:val="0095120B"/>
    <w:rsid w:val="00957E84"/>
    <w:rsid w:val="00975205"/>
    <w:rsid w:val="00977EB8"/>
    <w:rsid w:val="009875AC"/>
    <w:rsid w:val="009968BD"/>
    <w:rsid w:val="00997018"/>
    <w:rsid w:val="009A5C49"/>
    <w:rsid w:val="009B6F5A"/>
    <w:rsid w:val="009C1093"/>
    <w:rsid w:val="009C25A4"/>
    <w:rsid w:val="009D0351"/>
    <w:rsid w:val="009D4C8F"/>
    <w:rsid w:val="009D7665"/>
    <w:rsid w:val="00A06EC9"/>
    <w:rsid w:val="00A22DC1"/>
    <w:rsid w:val="00A2439B"/>
    <w:rsid w:val="00A255D3"/>
    <w:rsid w:val="00A30CEE"/>
    <w:rsid w:val="00A402C7"/>
    <w:rsid w:val="00A47733"/>
    <w:rsid w:val="00A52714"/>
    <w:rsid w:val="00A63BE1"/>
    <w:rsid w:val="00A73091"/>
    <w:rsid w:val="00A81922"/>
    <w:rsid w:val="00A82E79"/>
    <w:rsid w:val="00A87980"/>
    <w:rsid w:val="00AC0453"/>
    <w:rsid w:val="00AC6BC2"/>
    <w:rsid w:val="00AD3223"/>
    <w:rsid w:val="00AD3D34"/>
    <w:rsid w:val="00AE505C"/>
    <w:rsid w:val="00AF1DF0"/>
    <w:rsid w:val="00B02A20"/>
    <w:rsid w:val="00B161AB"/>
    <w:rsid w:val="00B2017F"/>
    <w:rsid w:val="00B3269D"/>
    <w:rsid w:val="00B33681"/>
    <w:rsid w:val="00B4593F"/>
    <w:rsid w:val="00B57224"/>
    <w:rsid w:val="00B62499"/>
    <w:rsid w:val="00B66AED"/>
    <w:rsid w:val="00B806C6"/>
    <w:rsid w:val="00B816E3"/>
    <w:rsid w:val="00B85902"/>
    <w:rsid w:val="00B87EB4"/>
    <w:rsid w:val="00BA1720"/>
    <w:rsid w:val="00BB1C2B"/>
    <w:rsid w:val="00BB792F"/>
    <w:rsid w:val="00BC03A7"/>
    <w:rsid w:val="00BC3E5F"/>
    <w:rsid w:val="00BD2C20"/>
    <w:rsid w:val="00BD5768"/>
    <w:rsid w:val="00BE5F90"/>
    <w:rsid w:val="00BF4B1E"/>
    <w:rsid w:val="00C00AA2"/>
    <w:rsid w:val="00C109D6"/>
    <w:rsid w:val="00C11F91"/>
    <w:rsid w:val="00C14D51"/>
    <w:rsid w:val="00C30657"/>
    <w:rsid w:val="00C31838"/>
    <w:rsid w:val="00C3517D"/>
    <w:rsid w:val="00C404F4"/>
    <w:rsid w:val="00C476E0"/>
    <w:rsid w:val="00C708D5"/>
    <w:rsid w:val="00C822EC"/>
    <w:rsid w:val="00CA0520"/>
    <w:rsid w:val="00CA471D"/>
    <w:rsid w:val="00CB678F"/>
    <w:rsid w:val="00CC372B"/>
    <w:rsid w:val="00CD0B2C"/>
    <w:rsid w:val="00CE3D5C"/>
    <w:rsid w:val="00D15CCA"/>
    <w:rsid w:val="00D24A1B"/>
    <w:rsid w:val="00D307C5"/>
    <w:rsid w:val="00D33BC5"/>
    <w:rsid w:val="00D40335"/>
    <w:rsid w:val="00D5481B"/>
    <w:rsid w:val="00D646B0"/>
    <w:rsid w:val="00D702C5"/>
    <w:rsid w:val="00D75062"/>
    <w:rsid w:val="00D767D1"/>
    <w:rsid w:val="00D87390"/>
    <w:rsid w:val="00D87456"/>
    <w:rsid w:val="00D93158"/>
    <w:rsid w:val="00D95FC5"/>
    <w:rsid w:val="00D96E69"/>
    <w:rsid w:val="00DA17E3"/>
    <w:rsid w:val="00DA2240"/>
    <w:rsid w:val="00DA489B"/>
    <w:rsid w:val="00DB5D4A"/>
    <w:rsid w:val="00DB6397"/>
    <w:rsid w:val="00DC28D8"/>
    <w:rsid w:val="00DD6F9E"/>
    <w:rsid w:val="00DE4D90"/>
    <w:rsid w:val="00DF0DED"/>
    <w:rsid w:val="00E124E5"/>
    <w:rsid w:val="00E13627"/>
    <w:rsid w:val="00E1575D"/>
    <w:rsid w:val="00E1594B"/>
    <w:rsid w:val="00E1783E"/>
    <w:rsid w:val="00E20EF9"/>
    <w:rsid w:val="00E24D25"/>
    <w:rsid w:val="00E3390B"/>
    <w:rsid w:val="00E4035F"/>
    <w:rsid w:val="00E4334B"/>
    <w:rsid w:val="00E5356B"/>
    <w:rsid w:val="00E625EA"/>
    <w:rsid w:val="00E725BC"/>
    <w:rsid w:val="00E90F6F"/>
    <w:rsid w:val="00E96B36"/>
    <w:rsid w:val="00EB17C4"/>
    <w:rsid w:val="00EC0AA1"/>
    <w:rsid w:val="00ED0DAF"/>
    <w:rsid w:val="00ED6F63"/>
    <w:rsid w:val="00EE4F5E"/>
    <w:rsid w:val="00F013DC"/>
    <w:rsid w:val="00F15AA2"/>
    <w:rsid w:val="00F203F3"/>
    <w:rsid w:val="00F240C3"/>
    <w:rsid w:val="00F33146"/>
    <w:rsid w:val="00F36E1D"/>
    <w:rsid w:val="00F4118C"/>
    <w:rsid w:val="00F61E0F"/>
    <w:rsid w:val="00F74915"/>
    <w:rsid w:val="00F835EE"/>
    <w:rsid w:val="00F95BB3"/>
    <w:rsid w:val="00FB45C1"/>
    <w:rsid w:val="00FC0F10"/>
    <w:rsid w:val="00FC52E6"/>
    <w:rsid w:val="00FD24E9"/>
    <w:rsid w:val="00FE64B7"/>
    <w:rsid w:val="00FF0DF8"/>
    <w:rsid w:val="00FF1062"/>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rsid w:val="009D7665"/>
    <w:rPr>
      <w:color w:val="0000FF" w:themeColor="hyperlink"/>
      <w:u w:val="single"/>
    </w:rPr>
  </w:style>
  <w:style w:type="character" w:styleId="UnresolvedMention">
    <w:name w:val="Unresolved Mention"/>
    <w:basedOn w:val="DefaultParagraphFont"/>
    <w:uiPriority w:val="99"/>
    <w:semiHidden/>
    <w:unhideWhenUsed/>
    <w:rsid w:val="009D7665"/>
    <w:rPr>
      <w:color w:val="605E5C"/>
      <w:shd w:val="clear" w:color="auto" w:fill="E1DFDD"/>
    </w:rPr>
  </w:style>
  <w:style w:type="paragraph" w:styleId="Revision">
    <w:name w:val="Revision"/>
    <w:hidden/>
    <w:uiPriority w:val="99"/>
    <w:semiHidden/>
    <w:rsid w:val="00B859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3644">
      <w:bodyDiv w:val="1"/>
      <w:marLeft w:val="0"/>
      <w:marRight w:val="0"/>
      <w:marTop w:val="0"/>
      <w:marBottom w:val="0"/>
      <w:divBdr>
        <w:top w:val="none" w:sz="0" w:space="0" w:color="auto"/>
        <w:left w:val="none" w:sz="0" w:space="0" w:color="auto"/>
        <w:bottom w:val="none" w:sz="0" w:space="0" w:color="auto"/>
        <w:right w:val="none" w:sz="0" w:space="0" w:color="auto"/>
      </w:divBdr>
      <w:divsChild>
        <w:div w:id="1794862650">
          <w:marLeft w:val="0"/>
          <w:marRight w:val="0"/>
          <w:marTop w:val="0"/>
          <w:marBottom w:val="0"/>
          <w:divBdr>
            <w:top w:val="none" w:sz="0" w:space="0" w:color="auto"/>
            <w:left w:val="none" w:sz="0" w:space="0" w:color="auto"/>
            <w:bottom w:val="none" w:sz="0" w:space="0" w:color="auto"/>
            <w:right w:val="none" w:sz="0" w:space="0" w:color="auto"/>
          </w:divBdr>
        </w:div>
        <w:div w:id="1852407170">
          <w:marLeft w:val="0"/>
          <w:marRight w:val="0"/>
          <w:marTop w:val="0"/>
          <w:marBottom w:val="0"/>
          <w:divBdr>
            <w:top w:val="none" w:sz="0" w:space="0" w:color="auto"/>
            <w:left w:val="none" w:sz="0" w:space="0" w:color="auto"/>
            <w:bottom w:val="none" w:sz="0" w:space="0" w:color="auto"/>
            <w:right w:val="none" w:sz="0" w:space="0" w:color="auto"/>
          </w:divBdr>
          <w:divsChild>
            <w:div w:id="11424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nr.wa.gov/publications/aqr_aamt_shellfish_conf_022216.pdf?wocmr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1044-DA67-524D-91DF-AF241CE7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2734</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17894</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Megan Bungum</cp:lastModifiedBy>
  <cp:revision>2</cp:revision>
  <cp:lastPrinted>2018-01-17T16:57:00Z</cp:lastPrinted>
  <dcterms:created xsi:type="dcterms:W3CDTF">2020-12-11T22:14:00Z</dcterms:created>
  <dcterms:modified xsi:type="dcterms:W3CDTF">2020-12-11T22:14:00Z</dcterms:modified>
</cp:coreProperties>
</file>