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  <w:r>
        <w:rPr>
          <w:rFonts w:ascii="Helvetica" w:eastAsia="Times New Roman" w:hAnsi="Helvetica" w:cs="Helvetica"/>
          <w:color w:val="6B787F"/>
          <w:sz w:val="23"/>
          <w:szCs w:val="23"/>
        </w:rPr>
        <w:t>When you began your thesis work, what were your estimated out-of-pocket expenses for your research?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  <w:r w:rsidRPr="00774DD5">
        <w:rPr>
          <w:rFonts w:ascii="Helvetica" w:eastAsia="Times New Roman" w:hAnsi="Helvetica" w:cs="Helvetica"/>
          <w:color w:val="6B787F"/>
          <w:sz w:val="23"/>
          <w:szCs w:val="23"/>
        </w:rPr>
        <w:t>Showing 26 responses</w:t>
      </w: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$500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Slightly less than I've spent.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$2000.00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774DD5" w:rsidRPr="00774DD5" w:rsidRDefault="00774DD5" w:rsidP="00774DD5">
      <w:pPr>
        <w:shd w:val="clear" w:color="auto" w:fill="F4F5F5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Whatever it would take but hoping not more than $1,000. I suppose I can't count the $70,000 my family had to spend at the same to win the argument made in my thesis.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 dollars and 0 cents!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$500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$400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I think my estimate was around 1000-2000 because of the travel involved (to Indonesia and Costa Rica). The actual cost of the research itself was negligible (printing costs for surveys and other materials).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500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Less than $100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$100, but may have been a lot more depending on the scope I was going to take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$2000ish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$1,200-$1,800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In total, my estimated expenses are about $8,500 for tuition and the thesis process per year.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$200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$0.00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I had not put together a strict budget, but roughly 500-700 USD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$400-600, but I did not anticipate receiving grant money. I underestimated my expenses by quite a bit.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$200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$100-200</w:t>
      </w:r>
    </w:p>
    <w:p w:rsid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Pr="00774DD5" w:rsidRDefault="00774DD5" w:rsidP="00774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proofErr w:type="gramStart"/>
      <w:r w:rsidRPr="00774DD5">
        <w:rPr>
          <w:rFonts w:ascii="Helvetica" w:eastAsia="Times New Roman" w:hAnsi="Helvetica" w:cs="Helvetica"/>
          <w:color w:val="333E48"/>
          <w:sz w:val="20"/>
          <w:szCs w:val="20"/>
        </w:rPr>
        <w:t>zero</w:t>
      </w:r>
      <w:proofErr w:type="gramEnd"/>
    </w:p>
    <w:p w:rsidR="00B00011" w:rsidRDefault="00797D69">
      <w:pPr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774DD5" w:rsidRDefault="00774DD5">
      <w:bookmarkStart w:id="0" w:name="_GoBack"/>
      <w:bookmarkEnd w:id="0"/>
    </w:p>
    <w:sectPr w:rsidR="0077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5"/>
    <w:rsid w:val="0059203D"/>
    <w:rsid w:val="00774DD5"/>
    <w:rsid w:val="00797D69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4866"/>
  <w15:chartTrackingRefBased/>
  <w15:docId w15:val="{20E0DA46-1D33-4D1B-AF3F-D88C449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ponse-item-date">
    <w:name w:val="response-item-date"/>
    <w:basedOn w:val="DefaultParagraphFont"/>
    <w:rsid w:val="00774DD5"/>
  </w:style>
  <w:style w:type="character" w:styleId="Hyperlink">
    <w:name w:val="Hyperlink"/>
    <w:basedOn w:val="DefaultParagraphFont"/>
    <w:uiPriority w:val="99"/>
    <w:semiHidden/>
    <w:unhideWhenUsed/>
    <w:rsid w:val="00774D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7902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7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2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570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74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604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6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5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8955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53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532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32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6924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42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001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54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880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6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675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38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3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96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8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658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83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727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2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7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52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32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791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1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4641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75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77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4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286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52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5581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71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4935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9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0879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04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0902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1310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17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7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411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40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7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9130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1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403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5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811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45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cp:lastPrinted>2018-07-30T19:25:00Z</cp:lastPrinted>
  <dcterms:created xsi:type="dcterms:W3CDTF">2018-07-30T19:14:00Z</dcterms:created>
  <dcterms:modified xsi:type="dcterms:W3CDTF">2018-07-30T19:29:00Z</dcterms:modified>
</cp:coreProperties>
</file>